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1247" w:rsidRPr="00981247" w:rsidRDefault="00981247" w:rsidP="00981247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</w:rPr>
      </w:pPr>
      <w:bookmarkStart w:id="0" w:name="top"/>
      <w:r w:rsidRPr="00981247">
        <w:rPr>
          <w:rFonts w:ascii="Arial" w:eastAsia="Times New Roman" w:hAnsi="Arial" w:cs="Arial"/>
          <w:vanish/>
          <w:sz w:val="16"/>
          <w:szCs w:val="16"/>
        </w:rPr>
        <w:t>Top of Form</w:t>
      </w:r>
    </w:p>
    <w:tbl>
      <w:tblPr>
        <w:tblW w:w="960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60"/>
        <w:gridCol w:w="960"/>
        <w:gridCol w:w="1140"/>
        <w:gridCol w:w="930"/>
      </w:tblGrid>
      <w:tr w:rsidR="00981247" w:rsidRPr="00981247" w:rsidTr="00981247">
        <w:trPr>
          <w:trHeight w:val="720"/>
          <w:tblCellSpacing w:w="0" w:type="dxa"/>
        </w:trPr>
        <w:tc>
          <w:tcPr>
            <w:tcW w:w="6645" w:type="dxa"/>
            <w:vAlign w:val="center"/>
            <w:hideMark/>
          </w:tcPr>
          <w:p w:rsidR="00981247" w:rsidRPr="00981247" w:rsidRDefault="00981247" w:rsidP="009812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4219575" cy="457200"/>
                  <wp:effectExtent l="0" t="0" r="9525" b="0"/>
                  <wp:docPr id="8" name="Picture 8" descr="https://s100.copyright.com/App/Images/branding_poweredby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s100.copyright.com/App/Images/branding_poweredby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19575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bookmarkEnd w:id="0"/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</w:rPr>
              <w:drawing>
                <wp:inline distT="0" distB="0" distL="0" distR="0">
                  <wp:extent cx="600075" cy="457200"/>
                  <wp:effectExtent l="0" t="0" r="9525" b="0"/>
                  <wp:docPr id="7" name="Picture 7" descr="https://s100.copyright.com/App/Images/branding_home.gif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s100.copyright.com/App/Images/branding_home.gif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0075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</w:rPr>
              <w:drawing>
                <wp:inline distT="0" distB="0" distL="0" distR="0">
                  <wp:extent cx="723900" cy="457200"/>
                  <wp:effectExtent l="0" t="0" r="0" b="0"/>
                  <wp:docPr id="6" name="Picture 6" descr="https://s100.copyright.com/App/Images/branding_accountinfo.gif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s://s100.copyright.com/App/Images/branding_accountinfo.gif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3900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</w:rPr>
              <w:drawing>
                <wp:inline distT="0" distB="0" distL="0" distR="0">
                  <wp:extent cx="590550" cy="457200"/>
                  <wp:effectExtent l="0" t="0" r="0" b="0"/>
                  <wp:docPr id="5" name="Picture 5" descr="https://s100.copyright.com/App/Images/branding_help.gif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s://s100.copyright.com/App/Images/branding_help.gif">
                            <a:hlinkClick r:id="rId1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0550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81247" w:rsidRPr="00981247" w:rsidRDefault="00981247" w:rsidP="0098124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60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00"/>
        <w:gridCol w:w="75"/>
        <w:gridCol w:w="4350"/>
        <w:gridCol w:w="75"/>
        <w:gridCol w:w="2400"/>
      </w:tblGrid>
      <w:tr w:rsidR="00981247" w:rsidRPr="00981247" w:rsidTr="00981247">
        <w:trPr>
          <w:tblCellSpacing w:w="0" w:type="dxa"/>
        </w:trPr>
        <w:tc>
          <w:tcPr>
            <w:tcW w:w="2700" w:type="dxa"/>
            <w:hideMark/>
          </w:tcPr>
          <w:p w:rsidR="00981247" w:rsidRPr="00981247" w:rsidRDefault="00981247" w:rsidP="009812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695450" cy="1152525"/>
                  <wp:effectExtent l="0" t="0" r="0" b="9525"/>
                  <wp:docPr id="4" name="Picture 4" descr="https://s100.copyright.com/clients/elsevier/images/Elsevier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s://s100.copyright.com/clients/elsevier/images/Elsevier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5450" cy="1152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" w:type="dxa"/>
            <w:vAlign w:val="center"/>
            <w:hideMark/>
          </w:tcPr>
          <w:p w:rsidR="00981247" w:rsidRPr="00981247" w:rsidRDefault="00981247" w:rsidP="009812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350" w:type="dxa"/>
            <w:hideMark/>
          </w:tcPr>
          <w:tbl>
            <w:tblPr>
              <w:tblW w:w="435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235"/>
              <w:gridCol w:w="3115"/>
            </w:tblGrid>
            <w:tr w:rsidR="00981247" w:rsidRPr="00981247">
              <w:trPr>
                <w:tblCellSpacing w:w="15" w:type="dxa"/>
              </w:trPr>
              <w:tc>
                <w:tcPr>
                  <w:tcW w:w="0" w:type="auto"/>
                  <w:hideMark/>
                </w:tcPr>
                <w:p w:rsidR="00981247" w:rsidRPr="00981247" w:rsidRDefault="00981247" w:rsidP="00981247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81247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Title:</w:t>
                  </w:r>
                </w:p>
              </w:tc>
              <w:tc>
                <w:tcPr>
                  <w:tcW w:w="0" w:type="auto"/>
                  <w:hideMark/>
                </w:tcPr>
                <w:p w:rsidR="00981247" w:rsidRPr="00981247" w:rsidRDefault="00981247" w:rsidP="00981247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81247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The phase relations in the </w:t>
                  </w:r>
                  <w:proofErr w:type="spellStart"/>
                  <w:r w:rsidRPr="00981247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Cu,In,Se</w:t>
                  </w:r>
                  <w:proofErr w:type="spellEnd"/>
                  <w:r w:rsidRPr="00981247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 system and the growth of CuInSe2single crystals</w:t>
                  </w:r>
                </w:p>
              </w:tc>
            </w:tr>
            <w:tr w:rsidR="00981247" w:rsidRPr="00981247">
              <w:trPr>
                <w:tblCellSpacing w:w="15" w:type="dxa"/>
              </w:trPr>
              <w:tc>
                <w:tcPr>
                  <w:tcW w:w="0" w:type="auto"/>
                  <w:hideMark/>
                </w:tcPr>
                <w:p w:rsidR="00981247" w:rsidRPr="00981247" w:rsidRDefault="00981247" w:rsidP="00981247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81247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Author:</w:t>
                  </w:r>
                </w:p>
              </w:tc>
              <w:tc>
                <w:tcPr>
                  <w:tcW w:w="0" w:type="auto"/>
                  <w:hideMark/>
                </w:tcPr>
                <w:p w:rsidR="00981247" w:rsidRPr="00981247" w:rsidRDefault="00981247" w:rsidP="00981247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81247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M.L. </w:t>
                  </w:r>
                  <w:proofErr w:type="spellStart"/>
                  <w:r w:rsidRPr="00981247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Fearheiley</w:t>
                  </w:r>
                  <w:proofErr w:type="spellEnd"/>
                </w:p>
              </w:tc>
            </w:tr>
            <w:tr w:rsidR="00981247" w:rsidRPr="00981247">
              <w:trPr>
                <w:tblCellSpacing w:w="15" w:type="dxa"/>
              </w:trPr>
              <w:tc>
                <w:tcPr>
                  <w:tcW w:w="0" w:type="auto"/>
                  <w:hideMark/>
                </w:tcPr>
                <w:p w:rsidR="00981247" w:rsidRPr="00981247" w:rsidRDefault="00981247" w:rsidP="00981247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81247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Publication:</w:t>
                  </w:r>
                </w:p>
              </w:tc>
              <w:tc>
                <w:tcPr>
                  <w:tcW w:w="0" w:type="auto"/>
                  <w:hideMark/>
                </w:tcPr>
                <w:p w:rsidR="00981247" w:rsidRPr="00981247" w:rsidRDefault="00981247" w:rsidP="00981247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81247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Solar Cells</w:t>
                  </w:r>
                </w:p>
              </w:tc>
            </w:tr>
            <w:tr w:rsidR="00981247" w:rsidRPr="00981247">
              <w:trPr>
                <w:tblCellSpacing w:w="15" w:type="dxa"/>
              </w:trPr>
              <w:tc>
                <w:tcPr>
                  <w:tcW w:w="0" w:type="auto"/>
                  <w:hideMark/>
                </w:tcPr>
                <w:p w:rsidR="00981247" w:rsidRPr="00981247" w:rsidRDefault="00981247" w:rsidP="00981247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81247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Publisher:</w:t>
                  </w:r>
                </w:p>
              </w:tc>
              <w:tc>
                <w:tcPr>
                  <w:tcW w:w="0" w:type="auto"/>
                  <w:hideMark/>
                </w:tcPr>
                <w:p w:rsidR="00981247" w:rsidRPr="00981247" w:rsidRDefault="00981247" w:rsidP="00981247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81247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Elsevier</w:t>
                  </w:r>
                </w:p>
              </w:tc>
            </w:tr>
            <w:tr w:rsidR="00981247" w:rsidRPr="00981247">
              <w:trPr>
                <w:tblCellSpacing w:w="15" w:type="dxa"/>
              </w:trPr>
              <w:tc>
                <w:tcPr>
                  <w:tcW w:w="0" w:type="auto"/>
                  <w:hideMark/>
                </w:tcPr>
                <w:p w:rsidR="00981247" w:rsidRPr="00981247" w:rsidRDefault="00981247" w:rsidP="00981247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81247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Date:</w:t>
                  </w:r>
                </w:p>
              </w:tc>
              <w:tc>
                <w:tcPr>
                  <w:tcW w:w="0" w:type="auto"/>
                  <w:hideMark/>
                </w:tcPr>
                <w:p w:rsidR="00981247" w:rsidRPr="00981247" w:rsidRDefault="00981247" w:rsidP="00981247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81247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January–February 1986</w:t>
                  </w:r>
                </w:p>
              </w:tc>
            </w:tr>
            <w:tr w:rsidR="00981247" w:rsidRPr="00981247">
              <w:trPr>
                <w:tblCellSpacing w:w="15" w:type="dxa"/>
              </w:trPr>
              <w:tc>
                <w:tcPr>
                  <w:tcW w:w="0" w:type="auto"/>
                  <w:gridSpan w:val="2"/>
                  <w:hideMark/>
                </w:tcPr>
                <w:p w:rsidR="00981247" w:rsidRPr="00981247" w:rsidRDefault="00981247" w:rsidP="00981247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81247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Copyright © 1986, Elsevier</w:t>
                  </w:r>
                </w:p>
              </w:tc>
            </w:tr>
          </w:tbl>
          <w:p w:rsidR="00981247" w:rsidRPr="00981247" w:rsidRDefault="00981247" w:rsidP="009812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5" w:type="dxa"/>
            <w:vAlign w:val="center"/>
            <w:hideMark/>
          </w:tcPr>
          <w:p w:rsidR="00981247" w:rsidRPr="00981247" w:rsidRDefault="00981247" w:rsidP="009812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0" w:type="dxa"/>
            <w:hideMark/>
          </w:tcPr>
          <w:tbl>
            <w:tblPr>
              <w:tblW w:w="5000" w:type="pct"/>
              <w:jc w:val="righ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400"/>
            </w:tblGrid>
            <w:tr w:rsidR="00981247" w:rsidRPr="00981247">
              <w:trPr>
                <w:trHeight w:val="60"/>
                <w:tblCellSpacing w:w="0" w:type="dxa"/>
                <w:jc w:val="right"/>
              </w:trPr>
              <w:tc>
                <w:tcPr>
                  <w:tcW w:w="0" w:type="auto"/>
                  <w:shd w:val="clear" w:color="auto" w:fill="EFEFEF"/>
                  <w:vAlign w:val="center"/>
                  <w:hideMark/>
                </w:tcPr>
                <w:p w:rsidR="00981247" w:rsidRPr="00981247" w:rsidRDefault="00981247" w:rsidP="0098124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6"/>
                      <w:szCs w:val="24"/>
                    </w:rPr>
                  </w:pPr>
                </w:p>
              </w:tc>
            </w:tr>
            <w:tr w:rsidR="00981247" w:rsidRPr="00981247">
              <w:trPr>
                <w:tblCellSpacing w:w="0" w:type="dxa"/>
                <w:jc w:val="right"/>
              </w:trPr>
              <w:tc>
                <w:tcPr>
                  <w:tcW w:w="0" w:type="auto"/>
                  <w:shd w:val="clear" w:color="auto" w:fill="EFEFEF"/>
                  <w:vAlign w:val="center"/>
                  <w:hideMark/>
                </w:tcPr>
                <w:p w:rsidR="00981247" w:rsidRPr="00981247" w:rsidRDefault="00981247" w:rsidP="0098124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81247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Logged in as:</w:t>
                  </w:r>
                </w:p>
              </w:tc>
            </w:tr>
            <w:tr w:rsidR="00981247" w:rsidRPr="00981247">
              <w:trPr>
                <w:trHeight w:val="60"/>
                <w:tblCellSpacing w:w="0" w:type="dxa"/>
                <w:jc w:val="right"/>
              </w:trPr>
              <w:tc>
                <w:tcPr>
                  <w:tcW w:w="0" w:type="auto"/>
                  <w:shd w:val="clear" w:color="auto" w:fill="EFEFEF"/>
                  <w:vAlign w:val="center"/>
                  <w:hideMark/>
                </w:tcPr>
                <w:p w:rsidR="00981247" w:rsidRPr="00981247" w:rsidRDefault="00981247" w:rsidP="0098124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6"/>
                      <w:szCs w:val="24"/>
                    </w:rPr>
                  </w:pPr>
                </w:p>
              </w:tc>
            </w:tr>
            <w:tr w:rsidR="00981247" w:rsidRPr="00981247">
              <w:trPr>
                <w:tblCellSpacing w:w="0" w:type="dxa"/>
                <w:jc w:val="right"/>
              </w:trPr>
              <w:tc>
                <w:tcPr>
                  <w:tcW w:w="0" w:type="auto"/>
                  <w:shd w:val="clear" w:color="auto" w:fill="EFEFEF"/>
                  <w:vAlign w:val="center"/>
                  <w:hideMark/>
                </w:tcPr>
                <w:p w:rsidR="00981247" w:rsidRPr="00981247" w:rsidRDefault="00981247" w:rsidP="0098124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81247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Danielle Reifsnyder</w:t>
                  </w:r>
                </w:p>
              </w:tc>
            </w:tr>
            <w:tr w:rsidR="00981247" w:rsidRPr="00981247">
              <w:trPr>
                <w:trHeight w:val="60"/>
                <w:tblCellSpacing w:w="0" w:type="dxa"/>
                <w:jc w:val="right"/>
              </w:trPr>
              <w:tc>
                <w:tcPr>
                  <w:tcW w:w="0" w:type="auto"/>
                  <w:shd w:val="clear" w:color="auto" w:fill="EFEFEF"/>
                  <w:vAlign w:val="center"/>
                  <w:hideMark/>
                </w:tcPr>
                <w:p w:rsidR="00981247" w:rsidRPr="00981247" w:rsidRDefault="00981247" w:rsidP="0098124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6"/>
                      <w:szCs w:val="24"/>
                    </w:rPr>
                  </w:pPr>
                </w:p>
              </w:tc>
            </w:tr>
            <w:tr w:rsidR="00981247" w:rsidRPr="00981247">
              <w:trPr>
                <w:tblCellSpacing w:w="0" w:type="dxa"/>
                <w:jc w:val="right"/>
              </w:trPr>
              <w:tc>
                <w:tcPr>
                  <w:tcW w:w="0" w:type="auto"/>
                  <w:shd w:val="clear" w:color="auto" w:fill="EFEFEF"/>
                  <w:vAlign w:val="center"/>
                  <w:hideMark/>
                </w:tcPr>
                <w:p w:rsidR="00981247" w:rsidRPr="00981247" w:rsidRDefault="00981247" w:rsidP="0098124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81247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Account #:</w:t>
                  </w:r>
                </w:p>
              </w:tc>
            </w:tr>
            <w:tr w:rsidR="00981247" w:rsidRPr="00981247">
              <w:trPr>
                <w:tblCellSpacing w:w="0" w:type="dxa"/>
                <w:jc w:val="right"/>
              </w:trPr>
              <w:tc>
                <w:tcPr>
                  <w:tcW w:w="0" w:type="auto"/>
                  <w:shd w:val="clear" w:color="auto" w:fill="EFEFEF"/>
                  <w:vAlign w:val="center"/>
                  <w:hideMark/>
                </w:tcPr>
                <w:p w:rsidR="00981247" w:rsidRPr="00981247" w:rsidRDefault="00981247" w:rsidP="0098124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81247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 3000670319</w:t>
                  </w:r>
                </w:p>
              </w:tc>
            </w:tr>
            <w:tr w:rsidR="00981247" w:rsidRPr="00981247">
              <w:trPr>
                <w:trHeight w:val="60"/>
                <w:tblCellSpacing w:w="0" w:type="dxa"/>
                <w:jc w:val="right"/>
              </w:trPr>
              <w:tc>
                <w:tcPr>
                  <w:tcW w:w="0" w:type="auto"/>
                  <w:shd w:val="clear" w:color="auto" w:fill="EFEFEF"/>
                  <w:vAlign w:val="center"/>
                  <w:hideMark/>
                </w:tcPr>
                <w:p w:rsidR="00981247" w:rsidRPr="00981247" w:rsidRDefault="00981247" w:rsidP="0098124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6"/>
                      <w:szCs w:val="24"/>
                    </w:rPr>
                  </w:pPr>
                </w:p>
              </w:tc>
            </w:tr>
            <w:tr w:rsidR="00981247" w:rsidRPr="00981247">
              <w:trPr>
                <w:tblCellSpacing w:w="0" w:type="dxa"/>
                <w:jc w:val="right"/>
              </w:trPr>
              <w:tc>
                <w:tcPr>
                  <w:tcW w:w="0" w:type="auto"/>
                  <w:shd w:val="clear" w:color="auto" w:fill="EFEFEF"/>
                  <w:vAlign w:val="center"/>
                  <w:hideMark/>
                </w:tcPr>
                <w:p w:rsidR="00981247" w:rsidRPr="00981247" w:rsidRDefault="00981247" w:rsidP="0098124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981247" w:rsidRPr="00981247">
              <w:trPr>
                <w:trHeight w:val="60"/>
                <w:tblCellSpacing w:w="0" w:type="dxa"/>
                <w:jc w:val="right"/>
              </w:trPr>
              <w:tc>
                <w:tcPr>
                  <w:tcW w:w="0" w:type="auto"/>
                  <w:shd w:val="clear" w:color="auto" w:fill="EFEFEF"/>
                  <w:vAlign w:val="center"/>
                  <w:hideMark/>
                </w:tcPr>
                <w:p w:rsidR="00981247" w:rsidRPr="00981247" w:rsidRDefault="00981247" w:rsidP="0098124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6"/>
                      <w:szCs w:val="24"/>
                    </w:rPr>
                  </w:pPr>
                </w:p>
              </w:tc>
            </w:tr>
            <w:tr w:rsidR="00981247" w:rsidRPr="00981247">
              <w:trPr>
                <w:tblCellSpacing w:w="0" w:type="dxa"/>
                <w:jc w:val="right"/>
              </w:trPr>
              <w:tc>
                <w:tcPr>
                  <w:tcW w:w="0" w:type="auto"/>
                  <w:shd w:val="clear" w:color="auto" w:fill="EFEFEF"/>
                  <w:vAlign w:val="center"/>
                  <w:hideMark/>
                </w:tcPr>
                <w:p w:rsidR="00981247" w:rsidRPr="00981247" w:rsidRDefault="00981247" w:rsidP="0098124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</w:rPr>
                    <w:drawing>
                      <wp:inline distT="0" distB="0" distL="0" distR="0">
                        <wp:extent cx="1028700" cy="171450"/>
                        <wp:effectExtent l="0" t="0" r="0" b="0"/>
                        <wp:docPr id="3" name="Picture 3" descr="https://s100.copyright.com/App/Images/metadata_logout.gif">
                          <a:hlinkClick xmlns:a="http://schemas.openxmlformats.org/drawingml/2006/main" r:id="rId13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6" descr="https://s100.copyright.com/App/Images/metadata_logout.gif">
                                  <a:hlinkClick r:id="rId13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4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28700" cy="1714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981247" w:rsidRPr="00981247">
              <w:trPr>
                <w:tblCellSpacing w:w="0" w:type="dxa"/>
                <w:jc w:val="right"/>
              </w:trPr>
              <w:tc>
                <w:tcPr>
                  <w:tcW w:w="0" w:type="auto"/>
                  <w:shd w:val="clear" w:color="auto" w:fill="EFEFEF"/>
                  <w:vAlign w:val="center"/>
                  <w:hideMark/>
                </w:tcPr>
                <w:p w:rsidR="00981247" w:rsidRPr="00981247" w:rsidRDefault="00981247" w:rsidP="0098124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81247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</w:t>
                  </w:r>
                </w:p>
              </w:tc>
            </w:tr>
            <w:tr w:rsidR="00981247" w:rsidRPr="00981247">
              <w:trPr>
                <w:trHeight w:val="60"/>
                <w:tblCellSpacing w:w="0" w:type="dxa"/>
                <w:jc w:val="right"/>
              </w:trPr>
              <w:tc>
                <w:tcPr>
                  <w:tcW w:w="0" w:type="auto"/>
                  <w:shd w:val="clear" w:color="auto" w:fill="EFEFEF"/>
                  <w:vAlign w:val="center"/>
                  <w:hideMark/>
                </w:tcPr>
                <w:p w:rsidR="00981247" w:rsidRPr="00981247" w:rsidRDefault="00981247" w:rsidP="0098124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6"/>
                      <w:szCs w:val="24"/>
                    </w:rPr>
                  </w:pPr>
                </w:p>
              </w:tc>
            </w:tr>
          </w:tbl>
          <w:p w:rsidR="00981247" w:rsidRPr="00981247" w:rsidRDefault="00981247" w:rsidP="009812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981247" w:rsidRPr="00981247" w:rsidRDefault="00981247" w:rsidP="0098124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600" w:type="dxa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336"/>
        <w:gridCol w:w="6004"/>
        <w:gridCol w:w="130"/>
        <w:gridCol w:w="130"/>
      </w:tblGrid>
      <w:tr w:rsidR="00981247" w:rsidRPr="00981247" w:rsidTr="00981247">
        <w:trPr>
          <w:tblCellSpacing w:w="0" w:type="dxa"/>
        </w:trPr>
        <w:tc>
          <w:tcPr>
            <w:tcW w:w="0" w:type="auto"/>
            <w:gridSpan w:val="4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Order Completed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gridSpan w:val="4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Thank you very much for your order.</w:t>
            </w: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This is a License Agreement between Danielle C Reifsnyder ("You") and Elsevier ("Elsevier"). The license consists of your order details, the terms and conditions provided by Elsevier, and the </w:t>
            </w:r>
            <w:hyperlink r:id="rId15" w:history="1">
              <w:r w:rsidRPr="00981247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payment terms and conditions</w:t>
              </w:r>
            </w:hyperlink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hyperlink r:id="rId16" w:history="1">
              <w:r w:rsidRPr="00981247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Get the printable license</w:t>
              </w:r>
            </w:hyperlink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License Number</w:t>
            </w:r>
          </w:p>
        </w:tc>
        <w:tc>
          <w:tcPr>
            <w:tcW w:w="0" w:type="auto"/>
            <w:gridSpan w:val="3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3175990131604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License date</w:t>
            </w:r>
          </w:p>
        </w:tc>
        <w:tc>
          <w:tcPr>
            <w:tcW w:w="0" w:type="auto"/>
            <w:gridSpan w:val="3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Jun 25, 2013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Licensed content publisher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Elsevier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Licensed content publication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Solar Cells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Licensed content title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phase relations in the </w:t>
            </w:r>
            <w:proofErr w:type="spellStart"/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Cu,In,Se</w:t>
            </w:r>
            <w:proofErr w:type="spellEnd"/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system and the growth of CuInSe2single crystals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Licensed content author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M.L. </w:t>
            </w:r>
            <w:proofErr w:type="spellStart"/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Fearheiley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Licensed content date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January–February 1986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Licensed content volume number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Number of pages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Type of Use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reuse in a thesis/dissertation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Portion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figures/tables/illustrations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Number of figures/tables/illustrations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Format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both print and electronic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Are you the author of this Elsevier article?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Will you be translating?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Order reference number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Title of your thesis/dissertation 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Semiconductor Nanocrystal Building Blocks for Solar Applications: Synthesis, Self-Assembly, and Film Characterization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Expected completion date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Aug 2013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Elsevier VAT number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GB 494 6272 12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Permissions price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0.00 USD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VAT/Local Sales Tax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0.00 USD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Total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0.00 USD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981247" w:rsidRPr="00981247" w:rsidTr="00981247">
        <w:trPr>
          <w:tblCellSpacing w:w="0" w:type="dxa"/>
        </w:trPr>
        <w:tc>
          <w:tcPr>
            <w:tcW w:w="0" w:type="auto"/>
            <w:gridSpan w:val="4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</w:rPr>
              <w:drawing>
                <wp:inline distT="0" distB="0" distL="0" distR="0">
                  <wp:extent cx="1143000" cy="228600"/>
                  <wp:effectExtent l="0" t="0" r="0" b="0"/>
                  <wp:docPr id="2" name="Picture 2" descr="https://s100.copyright.com/App/Images/main_ordermore.gif">
                    <a:hlinkClick xmlns:a="http://schemas.openxmlformats.org/drawingml/2006/main" r:id="rId1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ttps://s100.copyright.com/App/Images/main_ordermore.gif">
                            <a:hlinkClick r:id="rId1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>   </w:t>
            </w:r>
            <w:r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</w:rPr>
              <w:drawing>
                <wp:inline distT="0" distB="0" distL="0" distR="0">
                  <wp:extent cx="1143000" cy="228600"/>
                  <wp:effectExtent l="0" t="0" r="0" b="0"/>
                  <wp:docPr id="1" name="Picture 1" descr="https://s100.copyright.com/App/Images/main_closewindow.gif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ttps://s100.copyright.com/App/Images/main_closewindow.gif">
                            <a:hlinkClick r:id="rId1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81247" w:rsidRPr="00981247" w:rsidRDefault="00981247" w:rsidP="0098124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960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"/>
        <w:gridCol w:w="9536"/>
      </w:tblGrid>
      <w:tr w:rsidR="00981247" w:rsidRPr="00981247" w:rsidTr="00981247">
        <w:trPr>
          <w:tblCellSpacing w:w="0" w:type="dxa"/>
        </w:trPr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  </w:t>
            </w:r>
          </w:p>
        </w:tc>
        <w:tc>
          <w:tcPr>
            <w:tcW w:w="0" w:type="auto"/>
            <w:vAlign w:val="center"/>
            <w:hideMark/>
          </w:tcPr>
          <w:p w:rsidR="00981247" w:rsidRPr="00981247" w:rsidRDefault="00981247" w:rsidP="00981247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Copyright © 2013 </w:t>
            </w:r>
            <w:hyperlink r:id="rId21" w:tgtFrame="_newWindow" w:history="1">
              <w:r w:rsidRPr="00981247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Copyright Clearance Center, Inc.</w:t>
              </w:r>
            </w:hyperlink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All Rights Reserved. </w:t>
            </w:r>
            <w:hyperlink r:id="rId22" w:tgtFrame="_newWindow" w:history="1">
              <w:r w:rsidRPr="00981247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Privacy statement</w:t>
              </w:r>
            </w:hyperlink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Comments? We would like to hear from you. E-mail us at </w:t>
            </w:r>
            <w:hyperlink r:id="rId23" w:history="1">
              <w:r w:rsidRPr="00981247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customercare@copyright.com</w:t>
              </w:r>
            </w:hyperlink>
            <w:r w:rsidRPr="009812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981247" w:rsidRPr="00981247" w:rsidRDefault="00981247" w:rsidP="00981247">
      <w:pPr>
        <w:pBdr>
          <w:top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</w:rPr>
      </w:pPr>
      <w:r w:rsidRPr="00981247">
        <w:rPr>
          <w:rFonts w:ascii="Arial" w:eastAsia="Times New Roman" w:hAnsi="Arial" w:cs="Arial"/>
          <w:vanish/>
          <w:sz w:val="16"/>
          <w:szCs w:val="16"/>
        </w:rPr>
        <w:t>Bottom of Form</w:t>
      </w:r>
    </w:p>
    <w:p w:rsidR="00ED0A16" w:rsidRDefault="00ED0A16">
      <w:bookmarkStart w:id="1" w:name="_GoBack"/>
      <w:bookmarkEnd w:id="1"/>
    </w:p>
    <w:sectPr w:rsidR="00ED0A1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1247"/>
    <w:rsid w:val="00981247"/>
    <w:rsid w:val="00ED0A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NoList">
    <w:name w:val="No List"/>
    <w:uiPriority w:val="99"/>
    <w:semiHidden/>
    <w:unhideWhenUsed/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981247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981247"/>
    <w:rPr>
      <w:rFonts w:ascii="Arial" w:eastAsia="Times New Roman" w:hAnsi="Arial" w:cs="Arial"/>
      <w:vanish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981247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9812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agetitle">
    <w:name w:val="pagetitle"/>
    <w:basedOn w:val="Normal"/>
    <w:rsid w:val="009812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aininstructions">
    <w:name w:val="maininstructions"/>
    <w:basedOn w:val="Normal"/>
    <w:rsid w:val="009812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luenote">
    <w:name w:val="bluenote"/>
    <w:basedOn w:val="Normal"/>
    <w:rsid w:val="009812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regularnote">
    <w:name w:val="regularnote"/>
    <w:basedOn w:val="Normal"/>
    <w:rsid w:val="009812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regulartext">
    <w:name w:val="regulartext"/>
    <w:basedOn w:val="Normal"/>
    <w:rsid w:val="009812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981247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981247"/>
    <w:rPr>
      <w:rFonts w:ascii="Arial" w:eastAsia="Times New Roman" w:hAnsi="Arial" w:cs="Arial"/>
      <w:vanish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812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124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NoList">
    <w:name w:val="No List"/>
    <w:uiPriority w:val="99"/>
    <w:semiHidden/>
    <w:unhideWhenUsed/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981247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981247"/>
    <w:rPr>
      <w:rFonts w:ascii="Arial" w:eastAsia="Times New Roman" w:hAnsi="Arial" w:cs="Arial"/>
      <w:vanish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981247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9812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agetitle">
    <w:name w:val="pagetitle"/>
    <w:basedOn w:val="Normal"/>
    <w:rsid w:val="009812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aininstructions">
    <w:name w:val="maininstructions"/>
    <w:basedOn w:val="Normal"/>
    <w:rsid w:val="009812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luenote">
    <w:name w:val="bluenote"/>
    <w:basedOn w:val="Normal"/>
    <w:rsid w:val="009812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regularnote">
    <w:name w:val="regularnote"/>
    <w:basedOn w:val="Normal"/>
    <w:rsid w:val="009812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regulartext">
    <w:name w:val="regulartext"/>
    <w:basedOn w:val="Normal"/>
    <w:rsid w:val="009812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981247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981247"/>
    <w:rPr>
      <w:rFonts w:ascii="Arial" w:eastAsia="Times New Roman" w:hAnsi="Arial" w:cs="Arial"/>
      <w:vanish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812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124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740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iewAccount();" TargetMode="External"/><Relationship Id="rId13" Type="http://schemas.openxmlformats.org/officeDocument/2006/relationships/hyperlink" Target="javascript:doLogout();" TargetMode="External"/><Relationship Id="rId18" Type="http://schemas.openxmlformats.org/officeDocument/2006/relationships/image" Target="media/image7.gif"/><Relationship Id="rId3" Type="http://schemas.openxmlformats.org/officeDocument/2006/relationships/settings" Target="settings.xml"/><Relationship Id="rId21" Type="http://schemas.openxmlformats.org/officeDocument/2006/relationships/hyperlink" Target="http://www.copyright.com" TargetMode="External"/><Relationship Id="rId7" Type="http://schemas.openxmlformats.org/officeDocument/2006/relationships/image" Target="media/image2.gif"/><Relationship Id="rId12" Type="http://schemas.openxmlformats.org/officeDocument/2006/relationships/image" Target="media/image5.gif"/><Relationship Id="rId17" Type="http://schemas.openxmlformats.org/officeDocument/2006/relationships/hyperlink" Target="javascript:goHome();" TargetMode="External"/><Relationship Id="rId25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hyperlink" Target="javascript:printableLicense();" TargetMode="External"/><Relationship Id="rId20" Type="http://schemas.openxmlformats.org/officeDocument/2006/relationships/image" Target="media/image8.gif"/><Relationship Id="rId1" Type="http://schemas.openxmlformats.org/officeDocument/2006/relationships/styles" Target="styles.xml"/><Relationship Id="rId6" Type="http://schemas.openxmlformats.org/officeDocument/2006/relationships/hyperlink" Target="javascript:goHome()" TargetMode="External"/><Relationship Id="rId11" Type="http://schemas.openxmlformats.org/officeDocument/2006/relationships/image" Target="media/image4.gif"/><Relationship Id="rId24" Type="http://schemas.openxmlformats.org/officeDocument/2006/relationships/fontTable" Target="fontTable.xml"/><Relationship Id="rId5" Type="http://schemas.openxmlformats.org/officeDocument/2006/relationships/image" Target="media/image1.gif"/><Relationship Id="rId15" Type="http://schemas.openxmlformats.org/officeDocument/2006/relationships/hyperlink" Target="javascript:paymentTerms();" TargetMode="External"/><Relationship Id="rId23" Type="http://schemas.openxmlformats.org/officeDocument/2006/relationships/hyperlink" Target="mailto:customercare@copyright.com" TargetMode="External"/><Relationship Id="rId10" Type="http://schemas.openxmlformats.org/officeDocument/2006/relationships/hyperlink" Target="javascript:openHelp();" TargetMode="External"/><Relationship Id="rId19" Type="http://schemas.openxmlformats.org/officeDocument/2006/relationships/hyperlink" Target="javascript:closeWindow();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gif"/><Relationship Id="rId14" Type="http://schemas.openxmlformats.org/officeDocument/2006/relationships/image" Target="media/image6.gif"/><Relationship Id="rId22" Type="http://schemas.openxmlformats.org/officeDocument/2006/relationships/hyperlink" Target="http://www.copyright.com/ccc/do/viewPage?pageCode=i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321</Words>
  <Characters>1832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Pennsylvania</Company>
  <LinksUpToDate>false</LinksUpToDate>
  <CharactersWithSpaces>2149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Danielle</dc:creator>
  <cp:lastModifiedBy>Danielle</cp:lastModifiedBy>
  <cp:revision>1</cp:revision>
  <dcterms:created xsi:type="dcterms:W3CDTF">2013-06-25T15:37:00Z</dcterms:created>
  <dcterms:modified xsi:type="dcterms:W3CDTF">2013-06-25T15:37:00Z</dcterms:modified>
</cp:coreProperties>
</file>