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5BCB62" w14:textId="77777777" w:rsidR="00291EDD" w:rsidRPr="00EF5630" w:rsidRDefault="00291EDD" w:rsidP="00FD0025">
      <w:pPr>
        <w:pStyle w:val="Heading1"/>
        <w:spacing w:line="360" w:lineRule="auto"/>
        <w:jc w:val="center"/>
        <w:rPr>
          <w:rFonts w:asciiTheme="minorHAnsi" w:hAnsiTheme="minorHAnsi"/>
          <w:color w:val="auto"/>
        </w:rPr>
      </w:pPr>
      <w:r w:rsidRPr="00EF5630">
        <w:rPr>
          <w:rFonts w:asciiTheme="minorHAnsi" w:hAnsiTheme="minorHAnsi"/>
          <w:color w:val="auto"/>
        </w:rPr>
        <w:t>THE TWENTY-THREE TRILLION DOLLAR WEAPON: The Impacts of Financial Warfare Between The United States and China</w:t>
      </w:r>
    </w:p>
    <w:p w14:paraId="2DF2230D" w14:textId="439618F0" w:rsidR="00775553" w:rsidRPr="00EF5630" w:rsidRDefault="00775553" w:rsidP="00FD0025">
      <w:pPr>
        <w:pStyle w:val="Heading1"/>
        <w:spacing w:line="360" w:lineRule="auto"/>
        <w:jc w:val="center"/>
        <w:rPr>
          <w:rFonts w:asciiTheme="minorHAnsi" w:hAnsiTheme="minorHAnsi"/>
          <w:color w:val="auto"/>
        </w:rPr>
      </w:pPr>
    </w:p>
    <w:p w14:paraId="3D376AB0" w14:textId="77777777" w:rsidR="00775553" w:rsidRPr="00EF5630" w:rsidRDefault="00775553" w:rsidP="00FD0025">
      <w:pPr>
        <w:pStyle w:val="Heading1"/>
        <w:spacing w:before="0" w:line="360" w:lineRule="auto"/>
        <w:jc w:val="center"/>
        <w:rPr>
          <w:rFonts w:asciiTheme="minorHAnsi" w:hAnsiTheme="minorHAnsi"/>
          <w:color w:val="auto"/>
        </w:rPr>
      </w:pPr>
      <w:r w:rsidRPr="00EF5630">
        <w:rPr>
          <w:rFonts w:asciiTheme="minorHAnsi" w:hAnsiTheme="minorHAnsi"/>
          <w:color w:val="auto"/>
        </w:rPr>
        <w:t>By</w:t>
      </w:r>
    </w:p>
    <w:p w14:paraId="1204A7EC" w14:textId="572A2F6D" w:rsidR="00775553" w:rsidRPr="00EF5630" w:rsidRDefault="00B57322" w:rsidP="00FD0025">
      <w:pPr>
        <w:pStyle w:val="Heading1"/>
        <w:spacing w:before="0" w:line="360" w:lineRule="auto"/>
        <w:jc w:val="center"/>
        <w:rPr>
          <w:rFonts w:asciiTheme="minorHAnsi" w:hAnsiTheme="minorHAnsi"/>
          <w:color w:val="auto"/>
        </w:rPr>
      </w:pPr>
      <w:r w:rsidRPr="00EF5630">
        <w:rPr>
          <w:rFonts w:asciiTheme="minorHAnsi" w:hAnsiTheme="minorHAnsi"/>
          <w:color w:val="auto"/>
        </w:rPr>
        <w:t>Paige Ashley Brotherton</w:t>
      </w:r>
    </w:p>
    <w:p w14:paraId="57AAD53C" w14:textId="77777777" w:rsidR="00775553" w:rsidRPr="00EF5630" w:rsidRDefault="00775553" w:rsidP="00FD0025">
      <w:pPr>
        <w:pStyle w:val="Heading1"/>
        <w:spacing w:line="360" w:lineRule="auto"/>
        <w:jc w:val="center"/>
        <w:rPr>
          <w:rFonts w:asciiTheme="minorHAnsi" w:hAnsiTheme="minorHAnsi"/>
          <w:color w:val="auto"/>
        </w:rPr>
      </w:pPr>
    </w:p>
    <w:p w14:paraId="4FC34A18" w14:textId="77777777" w:rsidR="00775553" w:rsidRPr="00EF5630" w:rsidRDefault="00775553" w:rsidP="00FD0025">
      <w:pPr>
        <w:pStyle w:val="Heading1"/>
        <w:spacing w:before="0" w:line="360" w:lineRule="auto"/>
        <w:jc w:val="center"/>
        <w:rPr>
          <w:rFonts w:asciiTheme="minorHAnsi" w:hAnsiTheme="minorHAnsi"/>
          <w:color w:val="auto"/>
        </w:rPr>
      </w:pPr>
      <w:r w:rsidRPr="00EF5630">
        <w:rPr>
          <w:rFonts w:asciiTheme="minorHAnsi" w:hAnsiTheme="minorHAnsi"/>
          <w:color w:val="auto"/>
        </w:rPr>
        <w:t>An Undergraduate Thesis submitted as part of the</w:t>
      </w:r>
    </w:p>
    <w:p w14:paraId="11FE58C2" w14:textId="77777777" w:rsidR="00775553" w:rsidRPr="00EF5630" w:rsidRDefault="00775553" w:rsidP="00FD0025">
      <w:pPr>
        <w:pStyle w:val="Heading1"/>
        <w:spacing w:before="0" w:line="360" w:lineRule="auto"/>
        <w:jc w:val="center"/>
        <w:rPr>
          <w:rFonts w:asciiTheme="minorHAnsi" w:hAnsiTheme="minorHAnsi"/>
          <w:color w:val="auto"/>
        </w:rPr>
      </w:pPr>
      <w:r w:rsidRPr="00EF5630">
        <w:rPr>
          <w:rFonts w:asciiTheme="minorHAnsi" w:hAnsiTheme="minorHAnsi"/>
          <w:color w:val="auto"/>
        </w:rPr>
        <w:t>WHARTON RESEARCH SCHOLARS</w:t>
      </w:r>
    </w:p>
    <w:p w14:paraId="659FBC60" w14:textId="77777777" w:rsidR="00775553" w:rsidRPr="00EF5630" w:rsidRDefault="00775553" w:rsidP="00FD0025">
      <w:pPr>
        <w:pStyle w:val="Heading1"/>
        <w:spacing w:line="360" w:lineRule="auto"/>
        <w:jc w:val="center"/>
        <w:rPr>
          <w:rFonts w:asciiTheme="minorHAnsi" w:hAnsiTheme="minorHAnsi"/>
          <w:color w:val="auto"/>
        </w:rPr>
      </w:pPr>
    </w:p>
    <w:p w14:paraId="3C0AAE07" w14:textId="77777777" w:rsidR="00775553" w:rsidRPr="00EF5630" w:rsidRDefault="00775553" w:rsidP="00FD0025">
      <w:pPr>
        <w:pStyle w:val="Heading1"/>
        <w:spacing w:before="0" w:line="360" w:lineRule="auto"/>
        <w:jc w:val="center"/>
        <w:rPr>
          <w:rFonts w:asciiTheme="minorHAnsi" w:hAnsiTheme="minorHAnsi"/>
          <w:color w:val="auto"/>
        </w:rPr>
      </w:pPr>
      <w:r w:rsidRPr="00EF5630">
        <w:rPr>
          <w:rFonts w:asciiTheme="minorHAnsi" w:hAnsiTheme="minorHAnsi"/>
          <w:color w:val="auto"/>
        </w:rPr>
        <w:t>Faculty Advisor:</w:t>
      </w:r>
    </w:p>
    <w:p w14:paraId="00C325C1" w14:textId="359979E8" w:rsidR="00775553" w:rsidRPr="00EF5630" w:rsidRDefault="003E7CAE" w:rsidP="00FD0025">
      <w:pPr>
        <w:pStyle w:val="Heading1"/>
        <w:spacing w:before="0" w:line="360" w:lineRule="auto"/>
        <w:jc w:val="center"/>
        <w:rPr>
          <w:rFonts w:asciiTheme="minorHAnsi" w:hAnsiTheme="minorHAnsi"/>
          <w:color w:val="auto"/>
        </w:rPr>
      </w:pPr>
      <w:r w:rsidRPr="00EF5630">
        <w:rPr>
          <w:rFonts w:asciiTheme="minorHAnsi" w:hAnsiTheme="minorHAnsi"/>
          <w:color w:val="auto"/>
        </w:rPr>
        <w:t>David Zaring</w:t>
      </w:r>
    </w:p>
    <w:p w14:paraId="598BFD1B" w14:textId="77777777" w:rsidR="00775553" w:rsidRPr="00EF5630" w:rsidRDefault="00775553" w:rsidP="00FD0025">
      <w:pPr>
        <w:pStyle w:val="Heading1"/>
        <w:spacing w:line="360" w:lineRule="auto"/>
        <w:jc w:val="center"/>
        <w:rPr>
          <w:rFonts w:asciiTheme="minorHAnsi" w:hAnsiTheme="minorHAnsi"/>
          <w:color w:val="auto"/>
        </w:rPr>
      </w:pPr>
    </w:p>
    <w:p w14:paraId="6A79E427" w14:textId="22FE6194" w:rsidR="00775553" w:rsidRPr="00EF5630" w:rsidRDefault="00775553" w:rsidP="00FD0025">
      <w:pPr>
        <w:pStyle w:val="Heading1"/>
        <w:spacing w:line="360" w:lineRule="auto"/>
        <w:jc w:val="center"/>
        <w:rPr>
          <w:rFonts w:asciiTheme="minorHAnsi" w:hAnsiTheme="minorHAnsi"/>
          <w:color w:val="auto"/>
        </w:rPr>
      </w:pPr>
      <w:r w:rsidRPr="00EF5630">
        <w:rPr>
          <w:rFonts w:asciiTheme="minorHAnsi" w:hAnsiTheme="minorHAnsi"/>
          <w:color w:val="auto"/>
        </w:rPr>
        <w:t xml:space="preserve">Associate Professor, </w:t>
      </w:r>
      <w:r w:rsidR="003E7CAE" w:rsidRPr="00EF5630">
        <w:rPr>
          <w:rFonts w:asciiTheme="minorHAnsi" w:hAnsiTheme="minorHAnsi"/>
          <w:color w:val="auto"/>
        </w:rPr>
        <w:t>Legal Studies and Business Ethics Department</w:t>
      </w:r>
    </w:p>
    <w:p w14:paraId="61328E53" w14:textId="77777777" w:rsidR="00775553" w:rsidRPr="00EF5630" w:rsidRDefault="00775553" w:rsidP="00FD0025">
      <w:pPr>
        <w:pStyle w:val="Heading1"/>
        <w:spacing w:line="360" w:lineRule="auto"/>
        <w:jc w:val="center"/>
        <w:rPr>
          <w:rFonts w:asciiTheme="minorHAnsi" w:hAnsiTheme="minorHAnsi"/>
          <w:color w:val="auto"/>
        </w:rPr>
      </w:pPr>
    </w:p>
    <w:p w14:paraId="1B090572" w14:textId="77777777" w:rsidR="00F91622" w:rsidRPr="00EF5630" w:rsidRDefault="00F91622" w:rsidP="00F91622"/>
    <w:p w14:paraId="2E983026" w14:textId="77777777" w:rsidR="00775553" w:rsidRPr="00EF5630" w:rsidRDefault="00775553" w:rsidP="00FD0025">
      <w:pPr>
        <w:pStyle w:val="Heading1"/>
        <w:spacing w:line="360" w:lineRule="auto"/>
        <w:jc w:val="center"/>
        <w:rPr>
          <w:rFonts w:asciiTheme="minorHAnsi" w:hAnsiTheme="minorHAnsi"/>
          <w:color w:val="auto"/>
        </w:rPr>
      </w:pPr>
      <w:r w:rsidRPr="00EF5630">
        <w:rPr>
          <w:rFonts w:asciiTheme="minorHAnsi" w:hAnsiTheme="minorHAnsi"/>
          <w:color w:val="auto"/>
        </w:rPr>
        <w:t>THE WHARTON SCHOOL, UNIVERSITY OF PENNSYLVANIA</w:t>
      </w:r>
    </w:p>
    <w:p w14:paraId="1F7BE64B" w14:textId="77777777" w:rsidR="00775553" w:rsidRPr="00EF5630" w:rsidRDefault="00775553" w:rsidP="00FD0025">
      <w:pPr>
        <w:pStyle w:val="Heading1"/>
        <w:spacing w:line="360" w:lineRule="auto"/>
        <w:jc w:val="center"/>
        <w:rPr>
          <w:rFonts w:asciiTheme="minorHAnsi" w:hAnsiTheme="minorHAnsi"/>
          <w:color w:val="auto"/>
        </w:rPr>
      </w:pPr>
    </w:p>
    <w:p w14:paraId="19390782" w14:textId="6F3E7F78" w:rsidR="003057B8" w:rsidRPr="00EF5630" w:rsidRDefault="00775553" w:rsidP="00FD0025">
      <w:pPr>
        <w:pStyle w:val="Heading1"/>
        <w:spacing w:line="360" w:lineRule="auto"/>
        <w:jc w:val="center"/>
        <w:rPr>
          <w:rFonts w:asciiTheme="minorHAnsi" w:hAnsiTheme="minorHAnsi"/>
          <w:color w:val="auto"/>
        </w:rPr>
      </w:pPr>
      <w:r w:rsidRPr="00EF5630">
        <w:rPr>
          <w:rFonts w:asciiTheme="minorHAnsi" w:hAnsiTheme="minorHAnsi"/>
          <w:color w:val="auto"/>
        </w:rPr>
        <w:t>MAY 2023</w:t>
      </w:r>
    </w:p>
    <w:p w14:paraId="60AAAC1B" w14:textId="77777777" w:rsidR="001E34B7" w:rsidRDefault="001E34B7" w:rsidP="00FD0025">
      <w:pPr>
        <w:spacing w:line="360" w:lineRule="auto"/>
      </w:pPr>
    </w:p>
    <w:p w14:paraId="30184E63" w14:textId="77777777" w:rsidR="001E34B7" w:rsidRDefault="001E34B7">
      <w:r>
        <w:br w:type="page"/>
      </w:r>
    </w:p>
    <w:p w14:paraId="74BECA60" w14:textId="5666AE73" w:rsidR="001E34B7" w:rsidRDefault="001E34B7" w:rsidP="001E34B7">
      <w:pPr>
        <w:spacing w:line="360" w:lineRule="auto"/>
        <w:jc w:val="center"/>
      </w:pPr>
      <w:r>
        <w:t>Abstract</w:t>
      </w:r>
    </w:p>
    <w:p w14:paraId="5D81415B" w14:textId="249B168B" w:rsidR="003057B8" w:rsidRPr="00EF5630" w:rsidRDefault="00290AF0" w:rsidP="001E34B7">
      <w:pPr>
        <w:spacing w:line="360" w:lineRule="auto"/>
        <w:jc w:val="center"/>
        <w:rPr>
          <w:rFonts w:eastAsiaTheme="majorEastAsia" w:cstheme="majorBidi"/>
          <w:sz w:val="32"/>
          <w:szCs w:val="32"/>
        </w:rPr>
      </w:pPr>
      <w:r>
        <w:t xml:space="preserve">The United States has been </w:t>
      </w:r>
      <w:r w:rsidR="006F5F25">
        <w:t>a</w:t>
      </w:r>
      <w:r>
        <w:t xml:space="preserve"> world power</w:t>
      </w:r>
      <w:r w:rsidR="006F5F25">
        <w:t xml:space="preserve"> since the beginning of the twentieth century, and </w:t>
      </w:r>
      <w:r w:rsidR="006F5F25">
        <w:rPr>
          <w:i/>
          <w:iCs/>
        </w:rPr>
        <w:t xml:space="preserve">the </w:t>
      </w:r>
      <w:r w:rsidR="006F5F25">
        <w:t xml:space="preserve">world power since its defeat of the Soviet Union in the Cold War. </w:t>
      </w:r>
      <w:r w:rsidR="004D69E9">
        <w:t>China, meanwhile, has been on the economic and political rise for a little over thirty years</w:t>
      </w:r>
      <w:r w:rsidR="00483891">
        <w:t xml:space="preserve">, its meteoric expansion raising questions about its willingness and desire to </w:t>
      </w:r>
      <w:r w:rsidR="00685EB2">
        <w:t>compete with the United States. Such a conflict could take the form of a Cold War, or something much, much</w:t>
      </w:r>
      <w:r w:rsidR="00A86F84">
        <w:t xml:space="preserve"> messier. Tension regarding Taiwan and spheres of influence in the </w:t>
      </w:r>
      <w:r w:rsidR="00257872">
        <w:t xml:space="preserve">Pacific, along with fundamentally contrasting political, economic, and social ideals, </w:t>
      </w:r>
      <w:r w:rsidR="00B460E0">
        <w:t xml:space="preserve">lead the world to wonder if another war between powers is brewing. However, as this paper shows, the cost would be too </w:t>
      </w:r>
      <w:r w:rsidR="00832915">
        <w:t>high—literally. The intertwined economies of both countries mean both would hav</w:t>
      </w:r>
      <w:r w:rsidR="00AB3961">
        <w:t>e too much to lose by engaging in warfare that prevents trade. This paper explores sanctions and their affects during warfare using three case studies</w:t>
      </w:r>
      <w:r w:rsidR="00242011">
        <w:t xml:space="preserve"> before analyzing the situation between China and United States for consequent observations and </w:t>
      </w:r>
      <w:r w:rsidR="0022525D">
        <w:t>predictions.</w:t>
      </w:r>
      <w:r w:rsidR="003057B8" w:rsidRPr="00EF5630">
        <w:br w:type="page"/>
      </w:r>
    </w:p>
    <w:p w14:paraId="03EB321E" w14:textId="3BE1B8F4" w:rsidR="00537D0C" w:rsidRPr="00BC4C8A" w:rsidRDefault="00AE58A4" w:rsidP="00BC4C8A">
      <w:pPr>
        <w:pStyle w:val="Heading1"/>
        <w:spacing w:line="480" w:lineRule="auto"/>
        <w:rPr>
          <w:rFonts w:asciiTheme="minorHAnsi" w:hAnsiTheme="minorHAnsi"/>
        </w:rPr>
      </w:pPr>
      <w:r w:rsidRPr="00BC4C8A">
        <w:rPr>
          <w:rFonts w:asciiTheme="minorHAnsi" w:hAnsiTheme="minorHAnsi"/>
        </w:rPr>
        <w:lastRenderedPageBreak/>
        <w:t>Setting the Scene</w:t>
      </w:r>
    </w:p>
    <w:p w14:paraId="2FB4767A" w14:textId="568BB7F0" w:rsidR="00EA25F8" w:rsidRPr="00BC4C8A" w:rsidRDefault="00537D0C"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It's March of 2023 and updates on the war in Ukraine are still making headlines. </w:t>
      </w:r>
      <w:r w:rsidR="00FD5053" w:rsidRPr="00BC4C8A">
        <w:rPr>
          <w:rFonts w:asciiTheme="minorHAnsi" w:hAnsiTheme="minorHAnsi" w:cs="Calibri"/>
        </w:rPr>
        <w:t>The world is reminded</w:t>
      </w:r>
      <w:r w:rsidR="003468B8" w:rsidRPr="00BC4C8A">
        <w:rPr>
          <w:rFonts w:asciiTheme="minorHAnsi" w:hAnsiTheme="minorHAnsi" w:cs="Calibri"/>
        </w:rPr>
        <w:t xml:space="preserve"> of war and all its ugliness with the brutal constancy of a</w:t>
      </w:r>
      <w:r w:rsidR="00C634CE" w:rsidRPr="00BC4C8A">
        <w:rPr>
          <w:rFonts w:asciiTheme="minorHAnsi" w:hAnsiTheme="minorHAnsi" w:cs="Calibri"/>
        </w:rPr>
        <w:t xml:space="preserve">n online </w:t>
      </w:r>
      <w:r w:rsidR="003468B8" w:rsidRPr="00BC4C8A">
        <w:rPr>
          <w:rFonts w:asciiTheme="minorHAnsi" w:hAnsiTheme="minorHAnsi" w:cs="Calibri"/>
          <w:u w:val="single"/>
        </w:rPr>
        <w:t>New York Times</w:t>
      </w:r>
      <w:r w:rsidR="003468B8" w:rsidRPr="00BC4C8A">
        <w:rPr>
          <w:rFonts w:asciiTheme="minorHAnsi" w:hAnsiTheme="minorHAnsi" w:cs="Calibri"/>
        </w:rPr>
        <w:t xml:space="preserve"> no longer confined to </w:t>
      </w:r>
      <w:r w:rsidR="00C634CE" w:rsidRPr="00BC4C8A">
        <w:rPr>
          <w:rFonts w:asciiTheme="minorHAnsi" w:hAnsiTheme="minorHAnsi" w:cs="Calibri"/>
        </w:rPr>
        <w:t xml:space="preserve">daily printing. </w:t>
      </w:r>
      <w:r w:rsidRPr="00BC4C8A">
        <w:rPr>
          <w:rFonts w:asciiTheme="minorHAnsi" w:hAnsiTheme="minorHAnsi" w:cs="Calibri"/>
        </w:rPr>
        <w:t>One-shots describe when the frontline moved, analysis pieces delve into the strategy and international cooperation of it all, and opinion columns, again and again, what does this mean for China? What does this mean for America? What does this mean for the world?</w:t>
      </w:r>
      <w:r w:rsidR="00FD5053" w:rsidRPr="00BC4C8A">
        <w:rPr>
          <w:rFonts w:asciiTheme="minorHAnsi" w:hAnsiTheme="minorHAnsi" w:cs="Calibri"/>
        </w:rPr>
        <w:t xml:space="preserve"> </w:t>
      </w:r>
      <w:r w:rsidR="00C55146" w:rsidRPr="00BC4C8A">
        <w:rPr>
          <w:rFonts w:asciiTheme="minorHAnsi" w:hAnsiTheme="minorHAnsi" w:cs="Calibri"/>
        </w:rPr>
        <w:t xml:space="preserve">And, beyond the battlefield, what </w:t>
      </w:r>
      <w:r w:rsidR="002B0A4A" w:rsidRPr="00BC4C8A">
        <w:rPr>
          <w:rFonts w:asciiTheme="minorHAnsi" w:hAnsiTheme="minorHAnsi" w:cs="Calibri"/>
        </w:rPr>
        <w:t xml:space="preserve">would further conflict do to the </w:t>
      </w:r>
      <w:r w:rsidR="00772470" w:rsidRPr="00BC4C8A">
        <w:rPr>
          <w:rFonts w:asciiTheme="minorHAnsi" w:hAnsiTheme="minorHAnsi" w:cs="Calibri"/>
        </w:rPr>
        <w:t>fabric of citizens’ lives within these warring countries?</w:t>
      </w:r>
    </w:p>
    <w:p w14:paraId="417730A9" w14:textId="05C4D775" w:rsidR="001B778C" w:rsidRPr="00BC4C8A" w:rsidRDefault="001B778C" w:rsidP="00BC4C8A">
      <w:pPr>
        <w:pStyle w:val="NormalWeb"/>
        <w:spacing w:before="0" w:beforeAutospacing="0" w:after="0" w:afterAutospacing="0" w:line="480" w:lineRule="auto"/>
        <w:rPr>
          <w:rFonts w:asciiTheme="minorHAnsi" w:hAnsiTheme="minorHAnsi" w:cs="Calibri"/>
          <w:color w:val="FF0000"/>
        </w:rPr>
      </w:pPr>
      <w:r w:rsidRPr="00BC4C8A">
        <w:rPr>
          <w:rFonts w:asciiTheme="minorHAnsi" w:hAnsiTheme="minorHAnsi" w:cs="Calibri"/>
          <w:color w:val="FF0000"/>
        </w:rPr>
        <w:t>This paper</w:t>
      </w:r>
      <w:r w:rsidR="00FF3AED" w:rsidRPr="00BC4C8A">
        <w:rPr>
          <w:rFonts w:asciiTheme="minorHAnsi" w:hAnsiTheme="minorHAnsi" w:cs="Calibri"/>
          <w:color w:val="FF0000"/>
        </w:rPr>
        <w:t xml:space="preserve"> asserts that China and America will </w:t>
      </w:r>
      <w:r w:rsidR="00FF3AED" w:rsidRPr="00BC4C8A">
        <w:rPr>
          <w:rFonts w:asciiTheme="minorHAnsi" w:hAnsiTheme="minorHAnsi" w:cs="Calibri"/>
          <w:i/>
          <w:iCs/>
          <w:color w:val="FF0000"/>
        </w:rPr>
        <w:t xml:space="preserve">not </w:t>
      </w:r>
      <w:r w:rsidR="00FF3AED" w:rsidRPr="00BC4C8A">
        <w:rPr>
          <w:rFonts w:asciiTheme="minorHAnsi" w:hAnsiTheme="minorHAnsi" w:cs="Calibri"/>
          <w:color w:val="FF0000"/>
        </w:rPr>
        <w:t xml:space="preserve">enter into violent conflict because the financial warfare that would accompany it would be insupportable. </w:t>
      </w:r>
      <w:r w:rsidR="009A2A59" w:rsidRPr="00BC4C8A">
        <w:rPr>
          <w:rFonts w:asciiTheme="minorHAnsi" w:hAnsiTheme="minorHAnsi" w:cs="Calibri"/>
          <w:color w:val="FF0000"/>
        </w:rPr>
        <w:t>There are lessons to be taken from each case</w:t>
      </w:r>
      <w:r w:rsidR="00DC1304" w:rsidRPr="00BC4C8A">
        <w:rPr>
          <w:rFonts w:asciiTheme="minorHAnsi" w:hAnsiTheme="minorHAnsi" w:cs="Calibri"/>
          <w:color w:val="FF0000"/>
        </w:rPr>
        <w:t xml:space="preserve"> of extreme sanctions enacted by the United States, each adding to the picture of </w:t>
      </w:r>
      <w:r w:rsidR="00096A2A" w:rsidRPr="00BC4C8A">
        <w:rPr>
          <w:rFonts w:asciiTheme="minorHAnsi" w:hAnsiTheme="minorHAnsi" w:cs="Calibri"/>
          <w:color w:val="FF0000"/>
        </w:rPr>
        <w:t xml:space="preserve">a world in which neither superpower wants to incite financial warfare with the costs so high. </w:t>
      </w:r>
    </w:p>
    <w:p w14:paraId="2ABDD756" w14:textId="7E28C366" w:rsidR="00D044BA" w:rsidRPr="00BC4C8A" w:rsidRDefault="00D044BA"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To the casual news reader, it may seem unfocused to hav</w:t>
      </w:r>
      <w:r w:rsidR="006A5CC4" w:rsidRPr="00BC4C8A">
        <w:rPr>
          <w:rFonts w:asciiTheme="minorHAnsi" w:hAnsiTheme="minorHAnsi" w:cs="Calibri"/>
        </w:rPr>
        <w:t>e China or the United States become such a well-tread journalistic path</w:t>
      </w:r>
      <w:r w:rsidR="00F666CA" w:rsidRPr="00BC4C8A">
        <w:rPr>
          <w:rFonts w:asciiTheme="minorHAnsi" w:hAnsiTheme="minorHAnsi" w:cs="Calibri"/>
        </w:rPr>
        <w:t xml:space="preserve"> through a war fought on a different continent between two </w:t>
      </w:r>
      <w:r w:rsidR="003919A0" w:rsidRPr="00BC4C8A">
        <w:rPr>
          <w:rFonts w:asciiTheme="minorHAnsi" w:hAnsiTheme="minorHAnsi" w:cs="Calibri"/>
        </w:rPr>
        <w:t>countries with no</w:t>
      </w:r>
      <w:r w:rsidR="00446679" w:rsidRPr="00BC4C8A">
        <w:rPr>
          <w:rFonts w:asciiTheme="minorHAnsi" w:hAnsiTheme="minorHAnsi" w:cs="Calibri"/>
        </w:rPr>
        <w:t xml:space="preserve"> official military </w:t>
      </w:r>
      <w:r w:rsidR="00C17929" w:rsidRPr="00BC4C8A">
        <w:rPr>
          <w:rFonts w:asciiTheme="minorHAnsi" w:hAnsiTheme="minorHAnsi" w:cs="Calibri"/>
        </w:rPr>
        <w:t>alliance</w:t>
      </w:r>
      <w:r w:rsidR="00C17929" w:rsidRPr="00BC4C8A">
        <w:rPr>
          <w:rFonts w:asciiTheme="minorHAnsi" w:hAnsiTheme="minorHAnsi" w:cs="Calibri"/>
          <w:vertAlign w:val="superscript"/>
        </w:rPr>
        <w:t>1</w:t>
      </w:r>
      <w:r w:rsidR="00C17929" w:rsidRPr="00BC4C8A">
        <w:rPr>
          <w:rFonts w:asciiTheme="minorHAnsi" w:hAnsiTheme="minorHAnsi" w:cs="Calibri"/>
        </w:rPr>
        <w:t xml:space="preserve">. But </w:t>
      </w:r>
      <w:r w:rsidR="00026B11" w:rsidRPr="00BC4C8A">
        <w:rPr>
          <w:rFonts w:asciiTheme="minorHAnsi" w:hAnsiTheme="minorHAnsi" w:cs="Calibri"/>
        </w:rPr>
        <w:t xml:space="preserve">when </w:t>
      </w:r>
      <w:r w:rsidR="0005119A" w:rsidRPr="00BC4C8A">
        <w:rPr>
          <w:rFonts w:asciiTheme="minorHAnsi" w:hAnsiTheme="minorHAnsi" w:cs="Calibri"/>
        </w:rPr>
        <w:t xml:space="preserve">observing non-Western ascents to power, </w:t>
      </w:r>
      <w:r w:rsidR="00C17929" w:rsidRPr="00BC4C8A">
        <w:rPr>
          <w:rFonts w:asciiTheme="minorHAnsi" w:hAnsiTheme="minorHAnsi" w:cs="Calibri"/>
        </w:rPr>
        <w:t xml:space="preserve">the </w:t>
      </w:r>
      <w:r w:rsidR="009F3BBA" w:rsidRPr="00BC4C8A">
        <w:rPr>
          <w:rFonts w:asciiTheme="minorHAnsi" w:hAnsiTheme="minorHAnsi" w:cs="Calibri"/>
        </w:rPr>
        <w:t>similarities bet</w:t>
      </w:r>
      <w:r w:rsidR="00026B11" w:rsidRPr="00BC4C8A">
        <w:rPr>
          <w:rFonts w:asciiTheme="minorHAnsi" w:hAnsiTheme="minorHAnsi" w:cs="Calibri"/>
        </w:rPr>
        <w:t>ween Russia and China are almost as compelling as the differences.</w:t>
      </w:r>
      <w:r w:rsidR="0005119A" w:rsidRPr="00BC4C8A">
        <w:rPr>
          <w:rFonts w:asciiTheme="minorHAnsi" w:hAnsiTheme="minorHAnsi" w:cs="Calibri"/>
        </w:rPr>
        <w:t xml:space="preserve"> </w:t>
      </w:r>
      <w:r w:rsidR="006164DE" w:rsidRPr="00BC4C8A">
        <w:rPr>
          <w:rFonts w:asciiTheme="minorHAnsi" w:hAnsiTheme="minorHAnsi" w:cs="Calibri"/>
        </w:rPr>
        <w:t xml:space="preserve">A war fought </w:t>
      </w:r>
      <w:r w:rsidR="00197C16" w:rsidRPr="00BC4C8A">
        <w:rPr>
          <w:rFonts w:asciiTheme="minorHAnsi" w:hAnsiTheme="minorHAnsi" w:cs="Calibri"/>
        </w:rPr>
        <w:t>over long-disputed territorial claims integral to a despot’s political narrative</w:t>
      </w:r>
      <w:r w:rsidR="002D69FE" w:rsidRPr="00BC4C8A">
        <w:rPr>
          <w:rFonts w:asciiTheme="minorHAnsi" w:hAnsiTheme="minorHAnsi" w:cs="Calibri"/>
        </w:rPr>
        <w:t xml:space="preserve"> seems right on the horizon for China even as it </w:t>
      </w:r>
      <w:r w:rsidR="00772AB3" w:rsidRPr="00BC4C8A">
        <w:rPr>
          <w:rFonts w:asciiTheme="minorHAnsi" w:hAnsiTheme="minorHAnsi" w:cs="Calibri"/>
        </w:rPr>
        <w:t xml:space="preserve">explodes into reality for Russia. </w:t>
      </w:r>
    </w:p>
    <w:p w14:paraId="098E27E1" w14:textId="44291C6A" w:rsidR="00D10E3A" w:rsidRPr="00BC4C8A" w:rsidRDefault="00772AB3"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The United States, as the </w:t>
      </w:r>
      <w:r w:rsidR="009D331B" w:rsidRPr="00BC4C8A">
        <w:rPr>
          <w:rFonts w:asciiTheme="minorHAnsi" w:hAnsiTheme="minorHAnsi" w:cs="Calibri"/>
        </w:rPr>
        <w:t>generally undisputed military world power</w:t>
      </w:r>
      <w:r w:rsidR="00610551" w:rsidRPr="00BC4C8A">
        <w:rPr>
          <w:rFonts w:asciiTheme="minorHAnsi" w:hAnsiTheme="minorHAnsi" w:cs="Calibri"/>
        </w:rPr>
        <w:t xml:space="preserve">, has often </w:t>
      </w:r>
      <w:r w:rsidR="00BE4A0F" w:rsidRPr="00BC4C8A">
        <w:rPr>
          <w:rFonts w:asciiTheme="minorHAnsi" w:hAnsiTheme="minorHAnsi" w:cs="Calibri"/>
        </w:rPr>
        <w:t>positioned itself as the protector of democracy</w:t>
      </w:r>
      <w:r w:rsidR="00914843" w:rsidRPr="00BC4C8A">
        <w:rPr>
          <w:rFonts w:asciiTheme="minorHAnsi" w:hAnsiTheme="minorHAnsi" w:cs="Calibri"/>
        </w:rPr>
        <w:t>. Throughout the twentieth century, the United States’ military proved itself</w:t>
      </w:r>
      <w:r w:rsidR="004440DE" w:rsidRPr="00BC4C8A">
        <w:rPr>
          <w:rFonts w:asciiTheme="minorHAnsi" w:hAnsiTheme="minorHAnsi" w:cs="Calibri"/>
        </w:rPr>
        <w:t xml:space="preserve"> a formidable defender in two world wars and a</w:t>
      </w:r>
      <w:r w:rsidR="008B455B" w:rsidRPr="00BC4C8A">
        <w:rPr>
          <w:rFonts w:asciiTheme="minorHAnsi" w:hAnsiTheme="minorHAnsi" w:cs="Calibri"/>
        </w:rPr>
        <w:t xml:space="preserve"> forceful bully in</w:t>
      </w:r>
      <w:r w:rsidR="00D10E3A" w:rsidRPr="00BC4C8A">
        <w:rPr>
          <w:rFonts w:asciiTheme="minorHAnsi" w:hAnsiTheme="minorHAnsi" w:cs="Calibri"/>
        </w:rPr>
        <w:t xml:space="preserve"> Latin America. </w:t>
      </w:r>
      <w:r w:rsidR="008546C8" w:rsidRPr="00BC4C8A">
        <w:rPr>
          <w:rFonts w:asciiTheme="minorHAnsi" w:hAnsiTheme="minorHAnsi" w:cs="Calibri"/>
        </w:rPr>
        <w:t xml:space="preserve">Quite apart from </w:t>
      </w:r>
      <w:r w:rsidR="000D7445" w:rsidRPr="00BC4C8A">
        <w:rPr>
          <w:rFonts w:asciiTheme="minorHAnsi" w:hAnsiTheme="minorHAnsi" w:cs="Calibri"/>
        </w:rPr>
        <w:t xml:space="preserve">any entrenchment on the moral high ground, the China-America conflict threatens the identity </w:t>
      </w:r>
      <w:r w:rsidR="00625700" w:rsidRPr="00BC4C8A">
        <w:rPr>
          <w:rFonts w:asciiTheme="minorHAnsi" w:hAnsiTheme="minorHAnsi" w:cs="Calibri"/>
        </w:rPr>
        <w:t>the U.S.A. has maintained in international circles.</w:t>
      </w:r>
    </w:p>
    <w:p w14:paraId="7A9EED6A" w14:textId="15AAC379" w:rsidR="00625700" w:rsidRPr="00BC4C8A" w:rsidRDefault="007E6618"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lastRenderedPageBreak/>
        <w:t>With China on the rise both economically and diplomatically</w:t>
      </w:r>
      <w:r w:rsidR="00D42CAC" w:rsidRPr="00BC4C8A">
        <w:rPr>
          <w:rStyle w:val="FootnoteReference"/>
          <w:rFonts w:asciiTheme="minorHAnsi" w:hAnsiTheme="minorHAnsi" w:cs="Calibri"/>
        </w:rPr>
        <w:footnoteReference w:id="1"/>
      </w:r>
      <w:r w:rsidRPr="00BC4C8A">
        <w:rPr>
          <w:rFonts w:asciiTheme="minorHAnsi" w:hAnsiTheme="minorHAnsi" w:cs="Calibri"/>
        </w:rPr>
        <w:t xml:space="preserve"> </w:t>
      </w:r>
      <w:r w:rsidR="000B5EE4" w:rsidRPr="00BC4C8A">
        <w:rPr>
          <w:rFonts w:asciiTheme="minorHAnsi" w:hAnsiTheme="minorHAnsi" w:cs="Calibri"/>
        </w:rPr>
        <w:t>the United States fears it may lose its throne</w:t>
      </w:r>
      <w:r w:rsidR="00D76FB2" w:rsidRPr="00BC4C8A">
        <w:rPr>
          <w:rFonts w:asciiTheme="minorHAnsi" w:hAnsiTheme="minorHAnsi" w:cs="Calibri"/>
        </w:rPr>
        <w:t xml:space="preserve"> in the kingdoms of GDP power, global diplomacy, and even cultural </w:t>
      </w:r>
      <w:r w:rsidR="00044E7D" w:rsidRPr="00BC4C8A">
        <w:rPr>
          <w:rFonts w:asciiTheme="minorHAnsi" w:hAnsiTheme="minorHAnsi" w:cs="Calibri"/>
        </w:rPr>
        <w:t>impact</w:t>
      </w:r>
      <w:r w:rsidR="00D76FB2" w:rsidRPr="00BC4C8A">
        <w:rPr>
          <w:rFonts w:asciiTheme="minorHAnsi" w:hAnsiTheme="minorHAnsi" w:cs="Calibri"/>
        </w:rPr>
        <w:t xml:space="preserve">. </w:t>
      </w:r>
      <w:r w:rsidR="000D75A7" w:rsidRPr="00BC4C8A">
        <w:rPr>
          <w:rFonts w:asciiTheme="minorHAnsi" w:hAnsiTheme="minorHAnsi" w:cs="Calibri"/>
        </w:rPr>
        <w:t xml:space="preserve">Meanwhile, China </w:t>
      </w:r>
      <w:r w:rsidR="00E32E73" w:rsidRPr="00BC4C8A">
        <w:rPr>
          <w:rFonts w:asciiTheme="minorHAnsi" w:hAnsiTheme="minorHAnsi" w:cs="Calibri"/>
        </w:rPr>
        <w:t>continues its infrastructure investments in the developing world where the United States is less welcome (cite Solomon Islands, Nicaragua)</w:t>
      </w:r>
      <w:r w:rsidR="00044E7D" w:rsidRPr="00BC4C8A">
        <w:rPr>
          <w:rFonts w:asciiTheme="minorHAnsi" w:hAnsiTheme="minorHAnsi" w:cs="Calibri"/>
        </w:rPr>
        <w:t xml:space="preserve"> and grows its sphere of influence across the Pacific. </w:t>
      </w:r>
      <w:r w:rsidR="005813E9" w:rsidRPr="00BC4C8A">
        <w:rPr>
          <w:rFonts w:asciiTheme="minorHAnsi" w:hAnsiTheme="minorHAnsi" w:cs="Calibri"/>
        </w:rPr>
        <w:t>While the once revered capitalist powerh</w:t>
      </w:r>
      <w:r w:rsidR="00510976" w:rsidRPr="00BC4C8A">
        <w:rPr>
          <w:rFonts w:asciiTheme="minorHAnsi" w:hAnsiTheme="minorHAnsi" w:cs="Calibri"/>
        </w:rPr>
        <w:t>ouse faces internal turmoil over growing income inequality (Occupy Wall Street, rise of Bernie Sanders)</w:t>
      </w:r>
      <w:r w:rsidR="00717E41" w:rsidRPr="00BC4C8A">
        <w:rPr>
          <w:rFonts w:asciiTheme="minorHAnsi" w:hAnsiTheme="minorHAnsi" w:cs="Calibri"/>
        </w:rPr>
        <w:t xml:space="preserve">, the Chinese Communist Party promises its citizens welfare and solidity, to which it more or less delivers as its production capabilities skyrocket across the new century. </w:t>
      </w:r>
      <w:r w:rsidR="000D75A7" w:rsidRPr="00BC4C8A">
        <w:rPr>
          <w:rFonts w:asciiTheme="minorHAnsi" w:hAnsiTheme="minorHAnsi" w:cs="Calibri"/>
        </w:rPr>
        <w:t>It’s not so difficult to believe that these mounting pressures could culminate into violent conflict.</w:t>
      </w:r>
      <w:r w:rsidR="00717E41" w:rsidRPr="00BC4C8A">
        <w:rPr>
          <w:rFonts w:asciiTheme="minorHAnsi" w:hAnsiTheme="minorHAnsi" w:cs="Calibri"/>
        </w:rPr>
        <w:t xml:space="preserve"> The U.S. has done more to defend against less. </w:t>
      </w:r>
    </w:p>
    <w:p w14:paraId="5F89D5CC" w14:textId="39E5DEB0" w:rsidR="005C3525" w:rsidRPr="00BC4C8A" w:rsidRDefault="00B6698F"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The story is far from </w:t>
      </w:r>
      <w:r w:rsidR="000B66A6" w:rsidRPr="00BC4C8A">
        <w:rPr>
          <w:rFonts w:asciiTheme="minorHAnsi" w:hAnsiTheme="minorHAnsi" w:cs="Calibri"/>
        </w:rPr>
        <w:t xml:space="preserve">its first chapter. China’s ascent has been faced with U.S. opposition in the World Trade Organization, in tariff “trade wars,” and </w:t>
      </w:r>
      <w:r w:rsidR="00B63A95" w:rsidRPr="00BC4C8A">
        <w:rPr>
          <w:rFonts w:asciiTheme="minorHAnsi" w:hAnsiTheme="minorHAnsi" w:cs="Calibri"/>
        </w:rPr>
        <w:t xml:space="preserve">perhaps most publicly, in the South China Sea regarding Taiwan. </w:t>
      </w:r>
      <w:r w:rsidR="00E171DB" w:rsidRPr="00BC4C8A">
        <w:rPr>
          <w:rFonts w:asciiTheme="minorHAnsi" w:hAnsiTheme="minorHAnsi" w:cs="Calibri"/>
        </w:rPr>
        <w:t xml:space="preserve">While missiles fired off the coast of China and the American president making dramatically redacted statements </w:t>
      </w:r>
      <w:r w:rsidR="00D42CFE" w:rsidRPr="00BC4C8A">
        <w:rPr>
          <w:rFonts w:asciiTheme="minorHAnsi" w:hAnsiTheme="minorHAnsi" w:cs="Calibri"/>
        </w:rPr>
        <w:t xml:space="preserve">in support of the island may feel most like war, the attack on each other’s wallets is where </w:t>
      </w:r>
      <w:r w:rsidR="00ED3ADE" w:rsidRPr="00BC4C8A">
        <w:rPr>
          <w:rFonts w:asciiTheme="minorHAnsi" w:hAnsiTheme="minorHAnsi" w:cs="Calibri"/>
        </w:rPr>
        <w:t>the answer truly sits. As of 2021, China and the United States made up 42.5% of the global GDP</w:t>
      </w:r>
      <w:r w:rsidR="00467779" w:rsidRPr="00BC4C8A">
        <w:rPr>
          <w:rFonts w:asciiTheme="minorHAnsi" w:hAnsiTheme="minorHAnsi" w:cs="Calibri"/>
        </w:rPr>
        <w:t>. These nations</w:t>
      </w:r>
      <w:r w:rsidR="002D79C8" w:rsidRPr="00BC4C8A">
        <w:rPr>
          <w:rFonts w:asciiTheme="minorHAnsi" w:hAnsiTheme="minorHAnsi" w:cs="Calibri"/>
        </w:rPr>
        <w:t xml:space="preserve"> </w:t>
      </w:r>
      <w:r w:rsidR="002D79C8" w:rsidRPr="00BC4C8A">
        <w:rPr>
          <w:rFonts w:asciiTheme="minorHAnsi" w:hAnsiTheme="minorHAnsi" w:cs="Calibri"/>
          <w:i/>
          <w:iCs/>
        </w:rPr>
        <w:t xml:space="preserve">are </w:t>
      </w:r>
      <w:r w:rsidR="002D79C8" w:rsidRPr="00BC4C8A">
        <w:rPr>
          <w:rFonts w:asciiTheme="minorHAnsi" w:hAnsiTheme="minorHAnsi" w:cs="Calibri"/>
        </w:rPr>
        <w:t>the business of the world, and t</w:t>
      </w:r>
      <w:r w:rsidR="00D2762B" w:rsidRPr="00BC4C8A">
        <w:rPr>
          <w:rFonts w:asciiTheme="minorHAnsi" w:hAnsiTheme="minorHAnsi" w:cs="Calibri"/>
        </w:rPr>
        <w:t xml:space="preserve">hey do it together. </w:t>
      </w:r>
    </w:p>
    <w:p w14:paraId="6F6BEA3F" w14:textId="1B487401" w:rsidR="00476BEE" w:rsidRPr="00BC4C8A" w:rsidRDefault="00476BEE"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noProof/>
        </w:rPr>
        <w:lastRenderedPageBreak/>
        <w:drawing>
          <wp:inline distT="0" distB="0" distL="0" distR="0" wp14:anchorId="45970555" wp14:editId="52599064">
            <wp:extent cx="5943600" cy="3729990"/>
            <wp:effectExtent l="0" t="0" r="0" b="0"/>
            <wp:docPr id="5" name="Picture 4" descr="A graph of growth and recession&#10;&#10;Description automatically generated with medium confidence">
              <a:extLst xmlns:a="http://schemas.openxmlformats.org/drawingml/2006/main">
                <a:ext uri="{FF2B5EF4-FFF2-40B4-BE49-F238E27FC236}">
                  <a16:creationId xmlns:a16="http://schemas.microsoft.com/office/drawing/2014/main" id="{770849DF-7493-8EF5-8BE9-7997E8143F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graph of growth and recession&#10;&#10;Description automatically generated with medium confidence">
                      <a:extLst>
                        <a:ext uri="{FF2B5EF4-FFF2-40B4-BE49-F238E27FC236}">
                          <a16:creationId xmlns:a16="http://schemas.microsoft.com/office/drawing/2014/main" id="{770849DF-7493-8EF5-8BE9-7997E8143F62}"/>
                        </a:ext>
                      </a:extLst>
                    </pic:cNvPr>
                    <pic:cNvPicPr>
                      <a:picLocks noChangeAspect="1"/>
                    </pic:cNvPicPr>
                  </pic:nvPicPr>
                  <pic:blipFill>
                    <a:blip r:embed="rId8"/>
                    <a:stretch>
                      <a:fillRect/>
                    </a:stretch>
                  </pic:blipFill>
                  <pic:spPr>
                    <a:xfrm>
                      <a:off x="0" y="0"/>
                      <a:ext cx="5943600" cy="3729990"/>
                    </a:xfrm>
                    <a:prstGeom prst="rect">
                      <a:avLst/>
                    </a:prstGeom>
                  </pic:spPr>
                </pic:pic>
              </a:graphicData>
            </a:graphic>
          </wp:inline>
        </w:drawing>
      </w:r>
    </w:p>
    <w:p w14:paraId="431CC33A" w14:textId="7BF61E17" w:rsidR="00476BEE" w:rsidRPr="00BC4C8A" w:rsidRDefault="006C72F3"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To tear down the other would be, to some extent, to tear down themselves, and it is this intuition that this paper explores. Will the United States and China engage in financial warfare? </w:t>
      </w:r>
      <w:r w:rsidR="009622AB" w:rsidRPr="00BC4C8A">
        <w:rPr>
          <w:rFonts w:asciiTheme="minorHAnsi" w:hAnsiTheme="minorHAnsi" w:cs="Calibri"/>
        </w:rPr>
        <w:t xml:space="preserve">What would be the effects on citizens? What political change, if any, could we expect such sanctions to bring about? </w:t>
      </w:r>
      <w:r w:rsidR="001177A8" w:rsidRPr="00BC4C8A">
        <w:rPr>
          <w:rFonts w:asciiTheme="minorHAnsi" w:hAnsiTheme="minorHAnsi" w:cs="Calibri"/>
        </w:rPr>
        <w:t xml:space="preserve">How do pre-war sanctions </w:t>
      </w:r>
      <w:r w:rsidR="00BA63E6" w:rsidRPr="00BC4C8A">
        <w:rPr>
          <w:rFonts w:asciiTheme="minorHAnsi" w:hAnsiTheme="minorHAnsi" w:cs="Calibri"/>
        </w:rPr>
        <w:t>effect the fabric of international economic legal bodies?</w:t>
      </w:r>
      <w:r w:rsidR="00556F6A" w:rsidRPr="00BC4C8A">
        <w:rPr>
          <w:rFonts w:asciiTheme="minorHAnsi" w:hAnsiTheme="minorHAnsi" w:cs="Calibri"/>
        </w:rPr>
        <w:t xml:space="preserve"> What long term damage could such sanctions do to </w:t>
      </w:r>
      <w:r w:rsidR="00CC60BE" w:rsidRPr="00BC4C8A">
        <w:rPr>
          <w:rFonts w:asciiTheme="minorHAnsi" w:hAnsiTheme="minorHAnsi" w:cs="Calibri"/>
        </w:rPr>
        <w:t>the two largest economies in the world?</w:t>
      </w:r>
    </w:p>
    <w:p w14:paraId="6DFF7EA8" w14:textId="400F041F" w:rsidR="00750211" w:rsidRPr="00855BFD" w:rsidRDefault="009844AF" w:rsidP="00855BFD">
      <w:pPr>
        <w:spacing w:line="480" w:lineRule="auto"/>
        <w:rPr>
          <w:sz w:val="24"/>
          <w:szCs w:val="24"/>
        </w:rPr>
      </w:pPr>
      <w:r w:rsidRPr="00855BFD">
        <w:rPr>
          <w:b/>
          <w:bCs/>
          <w:sz w:val="24"/>
          <w:szCs w:val="24"/>
        </w:rPr>
        <w:t xml:space="preserve">China and America will </w:t>
      </w:r>
      <w:r w:rsidRPr="00855BFD">
        <w:rPr>
          <w:b/>
          <w:bCs/>
          <w:i/>
          <w:iCs/>
          <w:sz w:val="24"/>
          <w:szCs w:val="24"/>
        </w:rPr>
        <w:t xml:space="preserve">not </w:t>
      </w:r>
      <w:r w:rsidRPr="00855BFD">
        <w:rPr>
          <w:b/>
          <w:bCs/>
          <w:sz w:val="24"/>
          <w:szCs w:val="24"/>
        </w:rPr>
        <w:t xml:space="preserve">enter into violent conflict </w:t>
      </w:r>
      <w:r w:rsidRPr="00855BFD">
        <w:rPr>
          <w:b/>
          <w:bCs/>
          <w:i/>
          <w:iCs/>
          <w:sz w:val="24"/>
          <w:szCs w:val="24"/>
        </w:rPr>
        <w:t xml:space="preserve">because </w:t>
      </w:r>
      <w:r w:rsidRPr="00855BFD">
        <w:rPr>
          <w:b/>
          <w:bCs/>
          <w:sz w:val="24"/>
          <w:szCs w:val="24"/>
        </w:rPr>
        <w:t xml:space="preserve">of the trade dependency between the two. </w:t>
      </w:r>
      <w:r w:rsidRPr="00855BFD">
        <w:rPr>
          <w:sz w:val="24"/>
          <w:szCs w:val="24"/>
        </w:rPr>
        <w:t xml:space="preserve">Sanctions are remarkably unlike warfare in that the US and its allies rarely demonstrate a willingness to sacrifice. When they do, </w:t>
      </w:r>
      <w:r w:rsidRPr="00855BFD">
        <w:rPr>
          <w:b/>
          <w:bCs/>
          <w:sz w:val="24"/>
          <w:szCs w:val="24"/>
        </w:rPr>
        <w:t>such efforts tend to be unsuccessful in achieving their stated goals</w:t>
      </w:r>
      <w:r w:rsidRPr="00855BFD">
        <w:rPr>
          <w:sz w:val="24"/>
          <w:szCs w:val="24"/>
        </w:rPr>
        <w:t xml:space="preserve">. </w:t>
      </w:r>
      <w:r w:rsidRPr="00855BFD">
        <w:rPr>
          <w:b/>
          <w:bCs/>
          <w:sz w:val="24"/>
          <w:szCs w:val="24"/>
        </w:rPr>
        <w:t>The effect on international governing bodies will be minimal</w:t>
      </w:r>
      <w:r w:rsidRPr="00855BFD">
        <w:rPr>
          <w:sz w:val="24"/>
          <w:szCs w:val="24"/>
        </w:rPr>
        <w:t xml:space="preserve"> as compared to the Soviet Union’s dissent during the Cold War, as China is less active in Western-organized international organizations and prefers to conduct diplomacy through its own avenues. At most, such violent conflict would lower the legitimacy of such organizations. </w:t>
      </w:r>
    </w:p>
    <w:p w14:paraId="16E2E7F2" w14:textId="1A3DA5F9" w:rsidR="004D133C" w:rsidRPr="00BC4C8A" w:rsidRDefault="0054347B" w:rsidP="00BC4C8A">
      <w:pPr>
        <w:pStyle w:val="Heading1"/>
        <w:spacing w:line="480" w:lineRule="auto"/>
        <w:rPr>
          <w:rFonts w:asciiTheme="minorHAnsi" w:hAnsiTheme="minorHAnsi"/>
        </w:rPr>
      </w:pPr>
      <w:r w:rsidRPr="00BC4C8A">
        <w:rPr>
          <w:rFonts w:asciiTheme="minorHAnsi" w:hAnsiTheme="minorHAnsi"/>
          <w:sz w:val="24"/>
          <w:szCs w:val="24"/>
        </w:rPr>
        <w:br w:type="column"/>
      </w:r>
      <w:r w:rsidR="004D133C" w:rsidRPr="00BC4C8A">
        <w:rPr>
          <w:rFonts w:asciiTheme="minorHAnsi" w:hAnsiTheme="minorHAnsi"/>
        </w:rPr>
        <w:lastRenderedPageBreak/>
        <w:t>Literature Review</w:t>
      </w:r>
    </w:p>
    <w:p w14:paraId="15B17039" w14:textId="5EE65080" w:rsidR="006C71DD" w:rsidRPr="00BC4C8A" w:rsidRDefault="006C71DD" w:rsidP="00BC4C8A">
      <w:pPr>
        <w:spacing w:line="480" w:lineRule="auto"/>
        <w:rPr>
          <w:sz w:val="24"/>
          <w:szCs w:val="24"/>
        </w:rPr>
      </w:pPr>
      <w:r w:rsidRPr="00BC4C8A">
        <w:rPr>
          <w:sz w:val="24"/>
          <w:szCs w:val="24"/>
        </w:rPr>
        <w:t xml:space="preserve">The following paper contains two </w:t>
      </w:r>
      <w:r w:rsidR="001F3520" w:rsidRPr="00BC4C8A">
        <w:rPr>
          <w:sz w:val="24"/>
          <w:szCs w:val="24"/>
        </w:rPr>
        <w:t>connections of primary interest: first, t</w:t>
      </w:r>
      <w:r w:rsidR="00A97EB6" w:rsidRPr="00BC4C8A">
        <w:rPr>
          <w:sz w:val="24"/>
          <w:szCs w:val="24"/>
        </w:rPr>
        <w:t xml:space="preserve">he nature and effectiveness of financial warfare; and second, the </w:t>
      </w:r>
      <w:r w:rsidR="00B5481A" w:rsidRPr="00BC4C8A">
        <w:rPr>
          <w:sz w:val="24"/>
          <w:szCs w:val="24"/>
        </w:rPr>
        <w:t>implications past successes and failures have for the growing conflict between China and the United States</w:t>
      </w:r>
      <w:r w:rsidR="009116C1" w:rsidRPr="00BC4C8A">
        <w:rPr>
          <w:sz w:val="24"/>
          <w:szCs w:val="24"/>
        </w:rPr>
        <w:t xml:space="preserve">. </w:t>
      </w:r>
    </w:p>
    <w:p w14:paraId="78F0906C" w14:textId="130144AC" w:rsidR="00295E4D" w:rsidRPr="00BC4C8A" w:rsidRDefault="00F26685" w:rsidP="00BC4C8A">
      <w:pPr>
        <w:spacing w:line="480" w:lineRule="auto"/>
        <w:rPr>
          <w:sz w:val="24"/>
          <w:szCs w:val="24"/>
        </w:rPr>
      </w:pPr>
      <w:r w:rsidRPr="00BC4C8A">
        <w:rPr>
          <w:sz w:val="24"/>
          <w:szCs w:val="24"/>
        </w:rPr>
        <w:t xml:space="preserve">The effects of sanctions on populations and </w:t>
      </w:r>
      <w:r w:rsidR="00565123" w:rsidRPr="00BC4C8A">
        <w:rPr>
          <w:sz w:val="24"/>
          <w:szCs w:val="24"/>
        </w:rPr>
        <w:t>economie</w:t>
      </w:r>
      <w:r w:rsidR="003A7C2B" w:rsidRPr="00BC4C8A">
        <w:rPr>
          <w:sz w:val="24"/>
          <w:szCs w:val="24"/>
        </w:rPr>
        <w:t xml:space="preserve">s </w:t>
      </w:r>
      <w:r w:rsidR="003369C5" w:rsidRPr="00BC4C8A">
        <w:rPr>
          <w:sz w:val="24"/>
          <w:szCs w:val="24"/>
        </w:rPr>
        <w:t>are</w:t>
      </w:r>
      <w:r w:rsidR="003A7C2B" w:rsidRPr="00BC4C8A">
        <w:rPr>
          <w:sz w:val="24"/>
          <w:szCs w:val="24"/>
        </w:rPr>
        <w:t xml:space="preserve"> far from a mystery in academic literature;</w:t>
      </w:r>
      <w:r w:rsidR="006C36EE" w:rsidRPr="00BC4C8A">
        <w:rPr>
          <w:sz w:val="24"/>
          <w:szCs w:val="24"/>
        </w:rPr>
        <w:t xml:space="preserve"> on the contrary, with sanctions being a favorite precursor of Western nations to </w:t>
      </w:r>
      <w:r w:rsidR="006D5CBF" w:rsidRPr="00BC4C8A">
        <w:rPr>
          <w:sz w:val="24"/>
          <w:szCs w:val="24"/>
        </w:rPr>
        <w:t>headline-grabbing conflict, a wealth of opinion pieces join</w:t>
      </w:r>
      <w:r w:rsidR="00DF44D3" w:rsidRPr="00BC4C8A">
        <w:rPr>
          <w:sz w:val="24"/>
          <w:szCs w:val="24"/>
        </w:rPr>
        <w:t xml:space="preserve"> the </w:t>
      </w:r>
      <w:r w:rsidR="0052788A" w:rsidRPr="00BC4C8A">
        <w:rPr>
          <w:sz w:val="24"/>
          <w:szCs w:val="24"/>
        </w:rPr>
        <w:t xml:space="preserve">academic texts in discussing the merits and drawbacks. </w:t>
      </w:r>
      <w:r w:rsidR="00622913" w:rsidRPr="00BC4C8A">
        <w:rPr>
          <w:sz w:val="24"/>
          <w:szCs w:val="24"/>
        </w:rPr>
        <w:t xml:space="preserve">As with any </w:t>
      </w:r>
      <w:r w:rsidR="00031606" w:rsidRPr="00BC4C8A">
        <w:rPr>
          <w:sz w:val="24"/>
          <w:szCs w:val="24"/>
        </w:rPr>
        <w:t>geopolitical conflict, there are normative approaches and pragmatic approaches</w:t>
      </w:r>
      <w:r w:rsidR="00CB14C1" w:rsidRPr="00BC4C8A">
        <w:rPr>
          <w:sz w:val="24"/>
          <w:szCs w:val="24"/>
        </w:rPr>
        <w:t>, the latter analyzing whether economic sanctions</w:t>
      </w:r>
      <w:r w:rsidR="00A57428" w:rsidRPr="00BC4C8A">
        <w:rPr>
          <w:sz w:val="24"/>
          <w:szCs w:val="24"/>
        </w:rPr>
        <w:t xml:space="preserve"> succeed in tempering the aggression of an opponent or controlling undesirable behavior. The former </w:t>
      </w:r>
      <w:r w:rsidR="00DD7B6F" w:rsidRPr="00BC4C8A">
        <w:rPr>
          <w:sz w:val="24"/>
          <w:szCs w:val="24"/>
        </w:rPr>
        <w:t xml:space="preserve">retreads the familiar path </w:t>
      </w:r>
      <w:r w:rsidR="003F771A" w:rsidRPr="00BC4C8A">
        <w:rPr>
          <w:sz w:val="24"/>
          <w:szCs w:val="24"/>
        </w:rPr>
        <w:t xml:space="preserve">that all warfare cost-benefit analyses much traverse: is the collateral damage to human life worth </w:t>
      </w:r>
      <w:r w:rsidR="00763530" w:rsidRPr="00BC4C8A">
        <w:rPr>
          <w:sz w:val="24"/>
          <w:szCs w:val="24"/>
        </w:rPr>
        <w:t xml:space="preserve">whatever strategic or political advantage the sanctions elicit? </w:t>
      </w:r>
      <w:r w:rsidR="00D74A71" w:rsidRPr="00BC4C8A">
        <w:rPr>
          <w:sz w:val="24"/>
          <w:szCs w:val="24"/>
        </w:rPr>
        <w:t>Underneath the wide umbrella of “sanctions,”</w:t>
      </w:r>
      <w:r w:rsidR="00C53207" w:rsidRPr="00BC4C8A">
        <w:rPr>
          <w:sz w:val="24"/>
          <w:szCs w:val="24"/>
        </w:rPr>
        <w:t xml:space="preserve"> variations arise</w:t>
      </w:r>
      <w:r w:rsidR="00CA6124" w:rsidRPr="00BC4C8A">
        <w:rPr>
          <w:sz w:val="24"/>
          <w:szCs w:val="24"/>
        </w:rPr>
        <w:t xml:space="preserve"> on all these questions.</w:t>
      </w:r>
    </w:p>
    <w:p w14:paraId="2D41CEEB" w14:textId="0FD79D6C" w:rsidR="00E83B6D" w:rsidRPr="00BC4C8A" w:rsidRDefault="00A73B77" w:rsidP="00BC4C8A">
      <w:pPr>
        <w:spacing w:line="480" w:lineRule="auto"/>
        <w:rPr>
          <w:sz w:val="24"/>
          <w:szCs w:val="24"/>
        </w:rPr>
      </w:pPr>
      <w:r w:rsidRPr="00BC4C8A">
        <w:rPr>
          <w:sz w:val="24"/>
          <w:szCs w:val="24"/>
        </w:rPr>
        <w:t>“Sanctions” is</w:t>
      </w:r>
      <w:r w:rsidR="009B2FA0" w:rsidRPr="00BC4C8A">
        <w:rPr>
          <w:sz w:val="24"/>
          <w:szCs w:val="24"/>
        </w:rPr>
        <w:t xml:space="preserve"> a broad term to describe </w:t>
      </w:r>
      <w:r w:rsidR="0078208D" w:rsidRPr="00BC4C8A">
        <w:rPr>
          <w:sz w:val="24"/>
          <w:szCs w:val="24"/>
        </w:rPr>
        <w:t>the actions taken by states to compel another body to</w:t>
      </w:r>
      <w:r w:rsidR="00C368DC" w:rsidRPr="00BC4C8A">
        <w:rPr>
          <w:sz w:val="24"/>
          <w:szCs w:val="24"/>
        </w:rPr>
        <w:t xml:space="preserve"> cooperate with international laws or organizations</w:t>
      </w:r>
      <w:r w:rsidR="00160C90" w:rsidRPr="00BC4C8A">
        <w:rPr>
          <w:rStyle w:val="FootnoteReference"/>
          <w:sz w:val="24"/>
          <w:szCs w:val="24"/>
        </w:rPr>
        <w:footnoteReference w:id="2"/>
      </w:r>
      <w:r w:rsidRPr="00BC4C8A">
        <w:rPr>
          <w:sz w:val="24"/>
          <w:szCs w:val="24"/>
        </w:rPr>
        <w:t>.</w:t>
      </w:r>
      <w:r w:rsidR="00565F79" w:rsidRPr="00BC4C8A">
        <w:rPr>
          <w:sz w:val="24"/>
          <w:szCs w:val="24"/>
        </w:rPr>
        <w:t xml:space="preserve"> </w:t>
      </w:r>
      <w:r w:rsidRPr="00BC4C8A">
        <w:rPr>
          <w:sz w:val="24"/>
          <w:szCs w:val="24"/>
        </w:rPr>
        <w:t xml:space="preserve">This paper narrows the definition down </w:t>
      </w:r>
      <w:r w:rsidR="00E36359" w:rsidRPr="00BC4C8A">
        <w:rPr>
          <w:sz w:val="24"/>
          <w:szCs w:val="24"/>
        </w:rPr>
        <w:t xml:space="preserve">to </w:t>
      </w:r>
      <w:r w:rsidR="00C1246E" w:rsidRPr="00BC4C8A">
        <w:rPr>
          <w:sz w:val="24"/>
          <w:szCs w:val="24"/>
        </w:rPr>
        <w:t>economic</w:t>
      </w:r>
      <w:r w:rsidR="00E36359" w:rsidRPr="00BC4C8A">
        <w:rPr>
          <w:sz w:val="24"/>
          <w:szCs w:val="24"/>
        </w:rPr>
        <w:t xml:space="preserve"> measures, looking only at the increased tariffs, </w:t>
      </w:r>
      <w:r w:rsidR="001A56D6" w:rsidRPr="00BC4C8A">
        <w:rPr>
          <w:sz w:val="24"/>
          <w:szCs w:val="24"/>
        </w:rPr>
        <w:t xml:space="preserve">trade restrictions, </w:t>
      </w:r>
      <w:r w:rsidR="00C1246E" w:rsidRPr="00BC4C8A">
        <w:rPr>
          <w:sz w:val="24"/>
          <w:szCs w:val="24"/>
        </w:rPr>
        <w:t xml:space="preserve">financial </w:t>
      </w:r>
      <w:r w:rsidR="001A56D6" w:rsidRPr="00BC4C8A">
        <w:rPr>
          <w:sz w:val="24"/>
          <w:szCs w:val="24"/>
        </w:rPr>
        <w:t>market isolations</w:t>
      </w:r>
      <w:r w:rsidR="009C3DF9" w:rsidRPr="00BC4C8A">
        <w:rPr>
          <w:sz w:val="24"/>
          <w:szCs w:val="24"/>
        </w:rPr>
        <w:t xml:space="preserve">, and the like that are </w:t>
      </w:r>
      <w:r w:rsidR="00647A8D" w:rsidRPr="00BC4C8A">
        <w:rPr>
          <w:sz w:val="24"/>
          <w:szCs w:val="24"/>
        </w:rPr>
        <w:t>often used to control a state’s behavior, with or without accompanying violent conflict.</w:t>
      </w:r>
      <w:r w:rsidR="00495043" w:rsidRPr="00BC4C8A">
        <w:rPr>
          <w:sz w:val="24"/>
          <w:szCs w:val="24"/>
        </w:rPr>
        <w:t xml:space="preserve"> In the modern era, this manifests in domestic Congressional action or </w:t>
      </w:r>
      <w:r w:rsidR="008259EC" w:rsidRPr="00BC4C8A">
        <w:rPr>
          <w:sz w:val="24"/>
          <w:szCs w:val="24"/>
        </w:rPr>
        <w:t xml:space="preserve">United Nations </w:t>
      </w:r>
      <w:r w:rsidR="00592BD8" w:rsidRPr="00BC4C8A">
        <w:rPr>
          <w:sz w:val="24"/>
          <w:szCs w:val="24"/>
        </w:rPr>
        <w:t>resolution</w:t>
      </w:r>
      <w:r w:rsidR="00A023F5" w:rsidRPr="00BC4C8A">
        <w:rPr>
          <w:sz w:val="24"/>
          <w:szCs w:val="24"/>
        </w:rPr>
        <w:t>s</w:t>
      </w:r>
      <w:r w:rsidR="00F04027" w:rsidRPr="00BC4C8A">
        <w:rPr>
          <w:rStyle w:val="FootnoteReference"/>
          <w:sz w:val="24"/>
          <w:szCs w:val="24"/>
        </w:rPr>
        <w:footnoteReference w:id="3"/>
      </w:r>
      <w:r w:rsidR="00FD2101" w:rsidRPr="00BC4C8A">
        <w:rPr>
          <w:sz w:val="24"/>
          <w:szCs w:val="24"/>
        </w:rPr>
        <w:t>, but economic sanctions predate the gun</w:t>
      </w:r>
      <w:r w:rsidR="005E44F2" w:rsidRPr="00BC4C8A">
        <w:rPr>
          <w:sz w:val="24"/>
          <w:szCs w:val="24"/>
        </w:rPr>
        <w:t xml:space="preserve"> in the art of war</w:t>
      </w:r>
      <w:r w:rsidR="00E83B6D" w:rsidRPr="00BC4C8A">
        <w:rPr>
          <w:sz w:val="24"/>
          <w:szCs w:val="24"/>
        </w:rPr>
        <w:t>.</w:t>
      </w:r>
      <w:r w:rsidR="005E44F2" w:rsidRPr="00BC4C8A">
        <w:rPr>
          <w:sz w:val="24"/>
          <w:szCs w:val="24"/>
        </w:rPr>
        <w:t xml:space="preserve"> </w:t>
      </w:r>
    </w:p>
    <w:p w14:paraId="5E78AA85" w14:textId="4F4B120B" w:rsidR="00C53207" w:rsidRPr="00BC4C8A" w:rsidRDefault="00E83B6D" w:rsidP="00BC4C8A">
      <w:pPr>
        <w:spacing w:line="480" w:lineRule="auto"/>
        <w:rPr>
          <w:sz w:val="24"/>
          <w:szCs w:val="24"/>
        </w:rPr>
      </w:pPr>
      <w:r w:rsidRPr="00BC4C8A">
        <w:rPr>
          <w:sz w:val="24"/>
          <w:szCs w:val="24"/>
        </w:rPr>
        <w:lastRenderedPageBreak/>
        <w:t>D</w:t>
      </w:r>
      <w:r w:rsidR="005E44F2" w:rsidRPr="00BC4C8A">
        <w:rPr>
          <w:sz w:val="24"/>
          <w:szCs w:val="24"/>
        </w:rPr>
        <w:t xml:space="preserve">ating back to </w:t>
      </w:r>
      <w:r w:rsidRPr="00BC4C8A">
        <w:rPr>
          <w:sz w:val="24"/>
          <w:szCs w:val="24"/>
        </w:rPr>
        <w:t xml:space="preserve">the Athenian Empire banning </w:t>
      </w:r>
      <w:r w:rsidR="008D75EC" w:rsidRPr="00BC4C8A">
        <w:rPr>
          <w:sz w:val="24"/>
          <w:szCs w:val="24"/>
        </w:rPr>
        <w:t>a rival nation’s merchants from its marketplaces</w:t>
      </w:r>
      <w:r w:rsidR="00F77948" w:rsidRPr="00BC4C8A">
        <w:rPr>
          <w:rStyle w:val="FootnoteReference"/>
          <w:sz w:val="24"/>
          <w:szCs w:val="24"/>
        </w:rPr>
        <w:footnoteReference w:id="4"/>
      </w:r>
      <w:r w:rsidR="008D75EC" w:rsidRPr="00BC4C8A">
        <w:rPr>
          <w:sz w:val="24"/>
          <w:szCs w:val="24"/>
        </w:rPr>
        <w:t>, ancient sanctions</w:t>
      </w:r>
      <w:r w:rsidR="00AB4CA1" w:rsidRPr="00BC4C8A">
        <w:rPr>
          <w:sz w:val="24"/>
          <w:szCs w:val="24"/>
        </w:rPr>
        <w:t xml:space="preserve"> draw back the curtain on a strategy that can seem complicated and overly reliant on </w:t>
      </w:r>
      <w:r w:rsidR="00044AC3" w:rsidRPr="00BC4C8A">
        <w:rPr>
          <w:sz w:val="24"/>
          <w:szCs w:val="24"/>
        </w:rPr>
        <w:t xml:space="preserve">politics. </w:t>
      </w:r>
      <w:r w:rsidR="00F83AA6" w:rsidRPr="00BC4C8A">
        <w:rPr>
          <w:sz w:val="24"/>
          <w:szCs w:val="24"/>
        </w:rPr>
        <w:t xml:space="preserve">Intuitively, sanctions </w:t>
      </w:r>
      <w:r w:rsidR="006A174D" w:rsidRPr="00BC4C8A">
        <w:rPr>
          <w:sz w:val="24"/>
          <w:szCs w:val="24"/>
        </w:rPr>
        <w:t xml:space="preserve">rely on </w:t>
      </w:r>
      <w:r w:rsidR="00CD546D" w:rsidRPr="00BC4C8A">
        <w:rPr>
          <w:sz w:val="24"/>
          <w:szCs w:val="24"/>
        </w:rPr>
        <w:t xml:space="preserve">draining an enemy of resources, rendering them either too weak to attack or too vulnerable to defend. However, unlike a blockade, sanctions rely </w:t>
      </w:r>
      <w:r w:rsidR="00F95CEA" w:rsidRPr="00BC4C8A">
        <w:rPr>
          <w:sz w:val="24"/>
          <w:szCs w:val="24"/>
        </w:rPr>
        <w:t xml:space="preserve">on interdependent markets to be effective. It’s no mistake one of the earliest examples took place in the Greek Empire; the interconnectedness of the Mediterranean markets and the relative hub of Athens </w:t>
      </w:r>
      <w:r w:rsidR="004E7DA1" w:rsidRPr="00BC4C8A">
        <w:rPr>
          <w:sz w:val="24"/>
          <w:szCs w:val="24"/>
        </w:rPr>
        <w:t xml:space="preserve">for the region made exclusion material for traders. </w:t>
      </w:r>
    </w:p>
    <w:p w14:paraId="2117067B" w14:textId="5B680C31" w:rsidR="004E7DA1" w:rsidRPr="00BC4C8A" w:rsidRDefault="004E7DA1" w:rsidP="00BC4C8A">
      <w:pPr>
        <w:spacing w:line="480" w:lineRule="auto"/>
        <w:rPr>
          <w:sz w:val="24"/>
          <w:szCs w:val="24"/>
        </w:rPr>
      </w:pPr>
      <w:r w:rsidRPr="00BC4C8A">
        <w:rPr>
          <w:sz w:val="24"/>
          <w:szCs w:val="24"/>
        </w:rPr>
        <w:t>Likewise, the modern era first saw sanctions come to life meaningfully in the twentieth century.</w:t>
      </w:r>
      <w:r w:rsidR="00BC7226" w:rsidRPr="00BC4C8A">
        <w:rPr>
          <w:sz w:val="24"/>
          <w:szCs w:val="24"/>
        </w:rPr>
        <w:t xml:space="preserve"> Globalization was still underway, but the European economic system was highly codependent</w:t>
      </w:r>
      <w:r w:rsidR="00A55CCC" w:rsidRPr="00BC4C8A">
        <w:rPr>
          <w:sz w:val="24"/>
          <w:szCs w:val="24"/>
        </w:rPr>
        <w:t xml:space="preserve"> already.</w:t>
      </w:r>
      <w:r w:rsidR="000F2EFB" w:rsidRPr="00BC4C8A">
        <w:rPr>
          <w:sz w:val="24"/>
          <w:szCs w:val="24"/>
        </w:rPr>
        <w:t xml:space="preserve"> World War I was a wake-up call to the immense damage that could be caused via </w:t>
      </w:r>
      <w:r w:rsidR="007864B6" w:rsidRPr="00BC4C8A">
        <w:rPr>
          <w:sz w:val="24"/>
          <w:szCs w:val="24"/>
        </w:rPr>
        <w:t>economic means even before violence had ensued</w:t>
      </w:r>
      <w:r w:rsidR="00F77948" w:rsidRPr="00BC4C8A">
        <w:rPr>
          <w:rStyle w:val="FootnoteReference"/>
          <w:sz w:val="24"/>
          <w:szCs w:val="24"/>
        </w:rPr>
        <w:footnoteReference w:id="5"/>
      </w:r>
      <w:r w:rsidR="001E3B25" w:rsidRPr="00BC4C8A">
        <w:rPr>
          <w:sz w:val="24"/>
          <w:szCs w:val="24"/>
        </w:rPr>
        <w:t xml:space="preserve">. </w:t>
      </w:r>
      <w:r w:rsidR="00097C51" w:rsidRPr="00BC4C8A">
        <w:rPr>
          <w:sz w:val="24"/>
          <w:szCs w:val="24"/>
        </w:rPr>
        <w:t>The</w:t>
      </w:r>
      <w:r w:rsidR="003D7F38" w:rsidRPr="00BC4C8A">
        <w:rPr>
          <w:sz w:val="24"/>
          <w:szCs w:val="24"/>
        </w:rPr>
        <w:t xml:space="preserve"> citizens’ reliance on international infrastructure for their everyday needs </w:t>
      </w:r>
      <w:r w:rsidR="00517690" w:rsidRPr="00BC4C8A">
        <w:rPr>
          <w:sz w:val="24"/>
          <w:szCs w:val="24"/>
        </w:rPr>
        <w:t>led to formalizing t</w:t>
      </w:r>
      <w:r w:rsidR="00855504" w:rsidRPr="00BC4C8A">
        <w:rPr>
          <w:sz w:val="24"/>
          <w:szCs w:val="24"/>
        </w:rPr>
        <w:t>he sanction process</w:t>
      </w:r>
      <w:r w:rsidR="001F7BAA" w:rsidRPr="00BC4C8A">
        <w:rPr>
          <w:sz w:val="24"/>
          <w:szCs w:val="24"/>
        </w:rPr>
        <w:t xml:space="preserve"> as the </w:t>
      </w:r>
      <w:r w:rsidR="0084317D" w:rsidRPr="00BC4C8A">
        <w:rPr>
          <w:sz w:val="24"/>
          <w:szCs w:val="24"/>
        </w:rPr>
        <w:t xml:space="preserve">global community realized the devastation they could cause in the new order. </w:t>
      </w:r>
      <w:r w:rsidR="00207D4F" w:rsidRPr="00BC4C8A">
        <w:rPr>
          <w:sz w:val="24"/>
          <w:szCs w:val="24"/>
        </w:rPr>
        <w:t xml:space="preserve">Since then, </w:t>
      </w:r>
      <w:r w:rsidR="00357FAB" w:rsidRPr="00BC4C8A">
        <w:rPr>
          <w:sz w:val="24"/>
          <w:szCs w:val="24"/>
        </w:rPr>
        <w:t xml:space="preserve">international law </w:t>
      </w:r>
      <w:r w:rsidR="000F326D" w:rsidRPr="00BC4C8A">
        <w:rPr>
          <w:sz w:val="24"/>
          <w:szCs w:val="24"/>
        </w:rPr>
        <w:t xml:space="preserve">organizations have taken the imposition of economic sanctions more seriously </w:t>
      </w:r>
      <w:r w:rsidR="00486B27" w:rsidRPr="00BC4C8A">
        <w:rPr>
          <w:sz w:val="24"/>
          <w:szCs w:val="24"/>
        </w:rPr>
        <w:t xml:space="preserve">in a normative sense as well as a strategic one. </w:t>
      </w:r>
    </w:p>
    <w:p w14:paraId="24DC75D9" w14:textId="31C4DFDD" w:rsidR="00486B27" w:rsidRPr="00BC4C8A" w:rsidRDefault="00486B27" w:rsidP="00BC4C8A">
      <w:pPr>
        <w:spacing w:line="480" w:lineRule="auto"/>
        <w:rPr>
          <w:sz w:val="24"/>
          <w:szCs w:val="24"/>
        </w:rPr>
      </w:pPr>
      <w:r w:rsidRPr="00BC4C8A">
        <w:rPr>
          <w:sz w:val="24"/>
          <w:szCs w:val="24"/>
        </w:rPr>
        <w:t>As globalization has increased, t</w:t>
      </w:r>
      <w:r w:rsidR="008762CE" w:rsidRPr="00BC4C8A">
        <w:rPr>
          <w:sz w:val="24"/>
          <w:szCs w:val="24"/>
        </w:rPr>
        <w:t xml:space="preserve">he potential effect of economic isolation has multiplied. </w:t>
      </w:r>
      <w:r w:rsidR="00455A5F" w:rsidRPr="00BC4C8A">
        <w:rPr>
          <w:sz w:val="24"/>
          <w:szCs w:val="24"/>
        </w:rPr>
        <w:t>The emergence of global value chains</w:t>
      </w:r>
      <w:r w:rsidR="005C4D49" w:rsidRPr="00BC4C8A">
        <w:rPr>
          <w:sz w:val="24"/>
          <w:szCs w:val="24"/>
        </w:rPr>
        <w:t xml:space="preserve">—a combination of not such supply but demand between nations—has created the possibility of </w:t>
      </w:r>
      <w:r w:rsidR="00F77948" w:rsidRPr="00BC4C8A">
        <w:rPr>
          <w:sz w:val="24"/>
          <w:szCs w:val="24"/>
        </w:rPr>
        <w:t>long-term</w:t>
      </w:r>
      <w:r w:rsidR="005C4D49" w:rsidRPr="00BC4C8A">
        <w:rPr>
          <w:sz w:val="24"/>
          <w:szCs w:val="24"/>
        </w:rPr>
        <w:t xml:space="preserve"> damage</w:t>
      </w:r>
      <w:r w:rsidR="00F77948" w:rsidRPr="00BC4C8A">
        <w:rPr>
          <w:rStyle w:val="FootnoteReference"/>
          <w:sz w:val="24"/>
          <w:szCs w:val="24"/>
        </w:rPr>
        <w:footnoteReference w:id="6"/>
      </w:r>
      <w:r w:rsidR="00D72CED" w:rsidRPr="00BC4C8A">
        <w:rPr>
          <w:sz w:val="24"/>
          <w:szCs w:val="24"/>
        </w:rPr>
        <w:t>.</w:t>
      </w:r>
      <w:r w:rsidR="005C4D49" w:rsidRPr="00BC4C8A">
        <w:rPr>
          <w:sz w:val="24"/>
          <w:szCs w:val="24"/>
        </w:rPr>
        <w:t xml:space="preserve"> </w:t>
      </w:r>
      <w:r w:rsidR="00A1360F" w:rsidRPr="00BC4C8A">
        <w:rPr>
          <w:sz w:val="24"/>
          <w:szCs w:val="24"/>
        </w:rPr>
        <w:t xml:space="preserve">One paper notes </w:t>
      </w:r>
      <w:r w:rsidR="00660124" w:rsidRPr="00BC4C8A">
        <w:rPr>
          <w:sz w:val="24"/>
          <w:szCs w:val="24"/>
        </w:rPr>
        <w:t xml:space="preserve">when </w:t>
      </w:r>
      <w:r w:rsidR="009F5ABF" w:rsidRPr="00BC4C8A">
        <w:rPr>
          <w:sz w:val="24"/>
          <w:szCs w:val="24"/>
        </w:rPr>
        <w:t xml:space="preserve">buyers or sellers are forced to invest in finding alternatives for the offending nation’s place in their value chain, they often show little desire to switch back even once sanctions have been lifted. Countries who </w:t>
      </w:r>
      <w:r w:rsidR="00651D4A" w:rsidRPr="00BC4C8A">
        <w:rPr>
          <w:sz w:val="24"/>
          <w:szCs w:val="24"/>
        </w:rPr>
        <w:t xml:space="preserve">invoke </w:t>
      </w:r>
      <w:r w:rsidR="00651D4A" w:rsidRPr="00BC4C8A">
        <w:rPr>
          <w:sz w:val="24"/>
          <w:szCs w:val="24"/>
        </w:rPr>
        <w:lastRenderedPageBreak/>
        <w:t xml:space="preserve">the wrath of the international community may never regain the place they once held in the economy once they’ve been replaced, even temporarily. </w:t>
      </w:r>
    </w:p>
    <w:p w14:paraId="2EAC8754" w14:textId="22E8CBBA" w:rsidR="007571F8" w:rsidRPr="00BC4C8A" w:rsidRDefault="00DC70CD" w:rsidP="00BC4C8A">
      <w:pPr>
        <w:spacing w:line="480" w:lineRule="auto"/>
        <w:rPr>
          <w:sz w:val="24"/>
          <w:szCs w:val="24"/>
        </w:rPr>
      </w:pPr>
      <w:r w:rsidRPr="00BC4C8A">
        <w:rPr>
          <w:sz w:val="24"/>
          <w:szCs w:val="24"/>
        </w:rPr>
        <w:t>On the other hand, empirical evidence shows that multilateral sanctions can actually be less effective than unilateral efforts</w:t>
      </w:r>
      <w:r w:rsidR="008F7FCB" w:rsidRPr="00BC4C8A">
        <w:rPr>
          <w:sz w:val="24"/>
          <w:szCs w:val="24"/>
        </w:rPr>
        <w:t xml:space="preserve">, often due to the muddying of waters for demands. </w:t>
      </w:r>
      <w:r w:rsidR="00F532A8" w:rsidRPr="00BC4C8A">
        <w:rPr>
          <w:sz w:val="24"/>
          <w:szCs w:val="24"/>
        </w:rPr>
        <w:t xml:space="preserve">When more countries pile on their punishments, they dangle the golden key to freedom just a little farther from the </w:t>
      </w:r>
      <w:r w:rsidR="00AF2E41" w:rsidRPr="00BC4C8A">
        <w:rPr>
          <w:sz w:val="24"/>
          <w:szCs w:val="24"/>
        </w:rPr>
        <w:t>offending nation. When the metaphorical finish line keeps moving farther away, the sanctioned nation is more likely to give up and work toward adjusting to their new normal rather than co</w:t>
      </w:r>
      <w:r w:rsidR="00DC1D40" w:rsidRPr="00BC4C8A">
        <w:rPr>
          <w:sz w:val="24"/>
          <w:szCs w:val="24"/>
        </w:rPr>
        <w:t>mplying with the sanctioners’ demands</w:t>
      </w:r>
      <w:r w:rsidR="00171E7A" w:rsidRPr="00BC4C8A">
        <w:rPr>
          <w:rStyle w:val="FootnoteReference"/>
          <w:sz w:val="24"/>
          <w:szCs w:val="24"/>
        </w:rPr>
        <w:footnoteReference w:id="7"/>
      </w:r>
      <w:r w:rsidR="00171E7A" w:rsidRPr="00BC4C8A">
        <w:rPr>
          <w:sz w:val="24"/>
          <w:szCs w:val="24"/>
        </w:rPr>
        <w:t>.</w:t>
      </w:r>
      <w:r w:rsidR="005D2269" w:rsidRPr="00BC4C8A">
        <w:rPr>
          <w:sz w:val="24"/>
          <w:szCs w:val="24"/>
        </w:rPr>
        <w:t xml:space="preserve"> </w:t>
      </w:r>
      <w:r w:rsidR="005350FF" w:rsidRPr="00BC4C8A">
        <w:rPr>
          <w:sz w:val="24"/>
          <w:szCs w:val="24"/>
        </w:rPr>
        <w:t xml:space="preserve">Policymakers have been hesitant to consider sanctions a viable </w:t>
      </w:r>
      <w:r w:rsidR="00851E8F" w:rsidRPr="00BC4C8A">
        <w:rPr>
          <w:sz w:val="24"/>
          <w:szCs w:val="24"/>
        </w:rPr>
        <w:t>strategy without the support of allies in the past, but Morgan and Miers’ research suggests this is a mistake.</w:t>
      </w:r>
      <w:r w:rsidR="00084A61" w:rsidRPr="00BC4C8A">
        <w:rPr>
          <w:sz w:val="24"/>
          <w:szCs w:val="24"/>
        </w:rPr>
        <w:t xml:space="preserve"> Conventional “wisdom” regarding sanctions is often ill-informed.</w:t>
      </w:r>
    </w:p>
    <w:p w14:paraId="4A43BE2D" w14:textId="6706C39B" w:rsidR="00E03052" w:rsidRPr="00BC4C8A" w:rsidRDefault="00084A61" w:rsidP="00BC4C8A">
      <w:pPr>
        <w:spacing w:line="480" w:lineRule="auto"/>
        <w:rPr>
          <w:sz w:val="24"/>
          <w:szCs w:val="24"/>
        </w:rPr>
      </w:pPr>
      <w:r w:rsidRPr="00BC4C8A">
        <w:rPr>
          <w:sz w:val="24"/>
          <w:szCs w:val="24"/>
        </w:rPr>
        <w:t>For example, r</w:t>
      </w:r>
      <w:r w:rsidR="005B084C" w:rsidRPr="00BC4C8A">
        <w:rPr>
          <w:sz w:val="24"/>
          <w:szCs w:val="24"/>
        </w:rPr>
        <w:t xml:space="preserve">ecent literature found a surprising result on the threat of sanctions: they increase, rather than decrease, the bilateral trade flow between two </w:t>
      </w:r>
      <w:r w:rsidR="000F0ABF" w:rsidRPr="00BC4C8A">
        <w:rPr>
          <w:sz w:val="24"/>
          <w:szCs w:val="24"/>
        </w:rPr>
        <w:t xml:space="preserve">nations. </w:t>
      </w:r>
      <w:r w:rsidR="0064575E" w:rsidRPr="00BC4C8A">
        <w:rPr>
          <w:sz w:val="24"/>
          <w:szCs w:val="24"/>
        </w:rPr>
        <w:t xml:space="preserve">On the other hand, if a nation follows through on its imposition of threatened sanctions, </w:t>
      </w:r>
      <w:r w:rsidR="001B0AAD" w:rsidRPr="00BC4C8A">
        <w:rPr>
          <w:sz w:val="24"/>
          <w:szCs w:val="24"/>
        </w:rPr>
        <w:t xml:space="preserve">the overall effect on an economy and effectiveness of such sanctions is diminished; the latter results are more in line with expectations, as a threat gives a nation time to </w:t>
      </w:r>
      <w:r w:rsidR="007E2BEA" w:rsidRPr="00BC4C8A">
        <w:rPr>
          <w:sz w:val="24"/>
          <w:szCs w:val="24"/>
        </w:rPr>
        <w:t>reroute trade lines and forge new alliances</w:t>
      </w:r>
      <w:r w:rsidR="0071722D" w:rsidRPr="00BC4C8A">
        <w:rPr>
          <w:rStyle w:val="FootnoteReference"/>
          <w:sz w:val="24"/>
          <w:szCs w:val="24"/>
        </w:rPr>
        <w:footnoteReference w:id="8"/>
      </w:r>
      <w:r w:rsidR="00F73A9B" w:rsidRPr="00BC4C8A">
        <w:rPr>
          <w:sz w:val="24"/>
          <w:szCs w:val="24"/>
        </w:rPr>
        <w:t xml:space="preserve">. </w:t>
      </w:r>
      <w:r w:rsidR="007718B9">
        <w:rPr>
          <w:sz w:val="24"/>
          <w:szCs w:val="24"/>
        </w:rPr>
        <w:t xml:space="preserve">This is believed to be caused </w:t>
      </w:r>
      <w:r w:rsidR="000C12CD">
        <w:rPr>
          <w:sz w:val="24"/>
          <w:szCs w:val="24"/>
        </w:rPr>
        <w:t xml:space="preserve">by corporations “stocking up” on the merchandise provided by a </w:t>
      </w:r>
      <w:r w:rsidR="00E77ECE">
        <w:rPr>
          <w:sz w:val="24"/>
          <w:szCs w:val="24"/>
        </w:rPr>
        <w:t>supply chain soon to be made unavailable. The preferences of consumers are sticky, and comp</w:t>
      </w:r>
      <w:r w:rsidR="000E5B14">
        <w:rPr>
          <w:sz w:val="24"/>
          <w:szCs w:val="24"/>
        </w:rPr>
        <w:t>anies seek to preserve the familiar for as long as possible. Thus, when a nation threatens sanctions against another, said companies purchase an influx of</w:t>
      </w:r>
      <w:r w:rsidR="00D56FC2">
        <w:rPr>
          <w:sz w:val="24"/>
          <w:szCs w:val="24"/>
        </w:rPr>
        <w:t xml:space="preserve"> that country’s goods to shore up their supply, temporarily </w:t>
      </w:r>
      <w:r w:rsidR="00E860F6">
        <w:rPr>
          <w:sz w:val="24"/>
          <w:szCs w:val="24"/>
        </w:rPr>
        <w:t>driving</w:t>
      </w:r>
      <w:r w:rsidR="00D56FC2">
        <w:rPr>
          <w:sz w:val="24"/>
          <w:szCs w:val="24"/>
        </w:rPr>
        <w:t xml:space="preserve"> the bilateral trade numbers up. The same effect is seen when sanctions are both threatened and </w:t>
      </w:r>
      <w:r w:rsidR="00D56FC2">
        <w:rPr>
          <w:sz w:val="24"/>
          <w:szCs w:val="24"/>
        </w:rPr>
        <w:lastRenderedPageBreak/>
        <w:t>imposed, but the</w:t>
      </w:r>
      <w:r w:rsidR="00E860F6">
        <w:rPr>
          <w:sz w:val="24"/>
          <w:szCs w:val="24"/>
        </w:rPr>
        <w:t xml:space="preserve"> adverse impact tariffs have </w:t>
      </w:r>
      <w:r w:rsidR="0070786B">
        <w:rPr>
          <w:sz w:val="24"/>
          <w:szCs w:val="24"/>
        </w:rPr>
        <w:t>in the long run far outpace any short-term benefits realized.</w:t>
      </w:r>
      <w:r w:rsidR="00D56FC2">
        <w:rPr>
          <w:sz w:val="24"/>
          <w:szCs w:val="24"/>
        </w:rPr>
        <w:t xml:space="preserve"> </w:t>
      </w:r>
      <w:r w:rsidR="00C964BA">
        <w:rPr>
          <w:sz w:val="24"/>
          <w:szCs w:val="24"/>
        </w:rPr>
        <w:t xml:space="preserve">Still, in some cases, threatening sanctions first can be a mistake; it can give countries precious time to redirect supply </w:t>
      </w:r>
      <w:r w:rsidR="00B455C2">
        <w:rPr>
          <w:sz w:val="24"/>
          <w:szCs w:val="24"/>
        </w:rPr>
        <w:t>chains, so the effects are mitigated.</w:t>
      </w:r>
      <w:r w:rsidR="00B455C2">
        <w:rPr>
          <w:rStyle w:val="FootnoteReference"/>
          <w:sz w:val="24"/>
          <w:szCs w:val="24"/>
        </w:rPr>
        <w:footnoteReference w:id="9"/>
      </w:r>
      <w:r w:rsidR="00B455C2">
        <w:rPr>
          <w:sz w:val="24"/>
          <w:szCs w:val="24"/>
        </w:rPr>
        <w:t xml:space="preserve"> </w:t>
      </w:r>
      <w:r w:rsidR="000977FF" w:rsidRPr="00BC4C8A">
        <w:rPr>
          <w:sz w:val="24"/>
          <w:szCs w:val="24"/>
        </w:rPr>
        <w:t>The tim</w:t>
      </w:r>
      <w:r w:rsidR="00A70C7E" w:rsidRPr="00BC4C8A">
        <w:rPr>
          <w:sz w:val="24"/>
          <w:szCs w:val="24"/>
        </w:rPr>
        <w:t xml:space="preserve">ing of sanctions is, predictably, one of the greatest indicators of success. Large enough countries, for example, have shown a resilience to isolation if given enough time to prepare. </w:t>
      </w:r>
    </w:p>
    <w:p w14:paraId="4C8829A7" w14:textId="76069972" w:rsidR="00F87A8A" w:rsidRPr="00BC4C8A" w:rsidRDefault="00A9445D" w:rsidP="00BC4C8A">
      <w:pPr>
        <w:spacing w:line="480" w:lineRule="auto"/>
        <w:rPr>
          <w:sz w:val="24"/>
          <w:szCs w:val="24"/>
        </w:rPr>
      </w:pPr>
      <w:r w:rsidRPr="00BC4C8A">
        <w:rPr>
          <w:sz w:val="24"/>
          <w:szCs w:val="24"/>
        </w:rPr>
        <w:t>Notably, Morgan et al attempted to highlight this distinction in their 2014 paper</w:t>
      </w:r>
      <w:r w:rsidR="00503E80" w:rsidRPr="00BC4C8A">
        <w:rPr>
          <w:sz w:val="24"/>
          <w:szCs w:val="24"/>
        </w:rPr>
        <w:t xml:space="preserve"> looking at the Threat and Imposition of Economic Sanctions data set</w:t>
      </w:r>
      <w:r w:rsidR="008D6E0A" w:rsidRPr="00BC4C8A">
        <w:rPr>
          <w:sz w:val="24"/>
          <w:szCs w:val="24"/>
        </w:rPr>
        <w:t xml:space="preserve"> with the new addition of “threats.” Morgan’s team argues previous research on sanctions have skewed toward</w:t>
      </w:r>
      <w:r w:rsidR="00FF6B74" w:rsidRPr="00BC4C8A">
        <w:rPr>
          <w:sz w:val="24"/>
          <w:szCs w:val="24"/>
        </w:rPr>
        <w:t xml:space="preserve"> the verdict of ineffective because the best-known examples are those that have been spectacular and </w:t>
      </w:r>
      <w:r w:rsidR="00703E7B" w:rsidRPr="00BC4C8A">
        <w:rPr>
          <w:sz w:val="24"/>
          <w:szCs w:val="24"/>
        </w:rPr>
        <w:t>drawn-out</w:t>
      </w:r>
      <w:r w:rsidR="00FF6B74" w:rsidRPr="00BC4C8A">
        <w:rPr>
          <w:sz w:val="24"/>
          <w:szCs w:val="24"/>
        </w:rPr>
        <w:t xml:space="preserve"> failures</w:t>
      </w:r>
      <w:r w:rsidR="00A71CB2" w:rsidRPr="00BC4C8A">
        <w:rPr>
          <w:rStyle w:val="FootnoteReference"/>
          <w:sz w:val="24"/>
          <w:szCs w:val="24"/>
        </w:rPr>
        <w:footnoteReference w:id="10"/>
      </w:r>
      <w:r w:rsidR="00171039" w:rsidRPr="00BC4C8A">
        <w:rPr>
          <w:color w:val="FF0000"/>
          <w:sz w:val="24"/>
          <w:szCs w:val="24"/>
        </w:rPr>
        <w:t>.</w:t>
      </w:r>
      <w:r w:rsidR="00FF6B74" w:rsidRPr="00BC4C8A">
        <w:rPr>
          <w:sz w:val="24"/>
          <w:szCs w:val="24"/>
        </w:rPr>
        <w:t xml:space="preserve"> </w:t>
      </w:r>
      <w:r w:rsidR="00703E7B" w:rsidRPr="00BC4C8A">
        <w:rPr>
          <w:sz w:val="24"/>
          <w:szCs w:val="24"/>
        </w:rPr>
        <w:t xml:space="preserve">Further delving into </w:t>
      </w:r>
      <w:r w:rsidR="00171039" w:rsidRPr="00BC4C8A">
        <w:rPr>
          <w:sz w:val="24"/>
          <w:szCs w:val="24"/>
        </w:rPr>
        <w:t xml:space="preserve">how </w:t>
      </w:r>
      <w:r w:rsidR="00BA7938" w:rsidRPr="00BC4C8A">
        <w:rPr>
          <w:sz w:val="24"/>
          <w:szCs w:val="24"/>
        </w:rPr>
        <w:t>the threat of sanctions can elicit desired outcomes without exacting overt damage</w:t>
      </w:r>
      <w:r w:rsidR="00AB216A" w:rsidRPr="00BC4C8A">
        <w:rPr>
          <w:sz w:val="24"/>
          <w:szCs w:val="24"/>
        </w:rPr>
        <w:t xml:space="preserve"> produces a different narrative than has been presented in contemporary political circles. </w:t>
      </w:r>
      <w:r w:rsidR="00513823" w:rsidRPr="00BC4C8A">
        <w:rPr>
          <w:sz w:val="24"/>
          <w:szCs w:val="24"/>
        </w:rPr>
        <w:t>Sanctions are oft blamed for the worsening of extremism politics in the target nation</w:t>
      </w:r>
      <w:r w:rsidR="004A2D12" w:rsidRPr="00BC4C8A">
        <w:rPr>
          <w:rStyle w:val="FootnoteReference"/>
          <w:sz w:val="24"/>
          <w:szCs w:val="24"/>
        </w:rPr>
        <w:footnoteReference w:id="11"/>
      </w:r>
      <w:r w:rsidR="004A2D12" w:rsidRPr="00BC4C8A">
        <w:rPr>
          <w:sz w:val="24"/>
          <w:szCs w:val="24"/>
        </w:rPr>
        <w:t>.</w:t>
      </w:r>
      <w:r w:rsidR="000308AE" w:rsidRPr="00BC4C8A">
        <w:rPr>
          <w:sz w:val="24"/>
          <w:szCs w:val="24"/>
        </w:rPr>
        <w:t xml:space="preserve"> Others</w:t>
      </w:r>
      <w:r w:rsidR="008673DC" w:rsidRPr="00BC4C8A">
        <w:rPr>
          <w:sz w:val="24"/>
          <w:szCs w:val="24"/>
        </w:rPr>
        <w:t xml:space="preserve"> believe sanctions’ effectiveness is misleading as it necessarily carries with it the possibility of future, more direct intervention</w:t>
      </w:r>
      <w:r w:rsidR="00F15666" w:rsidRPr="00BC4C8A">
        <w:rPr>
          <w:rStyle w:val="FootnoteReference"/>
          <w:sz w:val="24"/>
          <w:szCs w:val="24"/>
        </w:rPr>
        <w:footnoteReference w:id="12"/>
      </w:r>
      <w:r w:rsidR="008673DC" w:rsidRPr="00BC4C8A">
        <w:rPr>
          <w:sz w:val="24"/>
          <w:szCs w:val="24"/>
        </w:rPr>
        <w:t xml:space="preserve">. </w:t>
      </w:r>
      <w:r w:rsidR="000100C7" w:rsidRPr="00BC4C8A">
        <w:rPr>
          <w:sz w:val="24"/>
          <w:szCs w:val="24"/>
        </w:rPr>
        <w:t>But other researche</w:t>
      </w:r>
      <w:r w:rsidR="004466BC" w:rsidRPr="00BC4C8A">
        <w:rPr>
          <w:sz w:val="24"/>
          <w:szCs w:val="24"/>
        </w:rPr>
        <w:t>r</w:t>
      </w:r>
      <w:r w:rsidR="000100C7" w:rsidRPr="00BC4C8A">
        <w:rPr>
          <w:sz w:val="24"/>
          <w:szCs w:val="24"/>
        </w:rPr>
        <w:t>s note the nuance in declaring sanctions effective</w:t>
      </w:r>
      <w:r w:rsidR="00F15666" w:rsidRPr="00BC4C8A">
        <w:rPr>
          <w:rStyle w:val="FootnoteReference"/>
          <w:sz w:val="24"/>
          <w:szCs w:val="24"/>
        </w:rPr>
        <w:footnoteReference w:id="13"/>
      </w:r>
      <w:r w:rsidR="00F72B78" w:rsidRPr="00BC4C8A">
        <w:rPr>
          <w:sz w:val="24"/>
          <w:szCs w:val="24"/>
        </w:rPr>
        <w:t xml:space="preserve"> given the</w:t>
      </w:r>
      <w:r w:rsidR="004466BC" w:rsidRPr="00BC4C8A">
        <w:rPr>
          <w:sz w:val="24"/>
          <w:szCs w:val="24"/>
        </w:rPr>
        <w:t xml:space="preserve"> various states of compliance a state imposing sanctions might be expecting. For example, the list of demands to raise the sanctions may have six </w:t>
      </w:r>
      <w:r w:rsidR="00FC5B63" w:rsidRPr="00BC4C8A">
        <w:rPr>
          <w:sz w:val="24"/>
          <w:szCs w:val="24"/>
        </w:rPr>
        <w:t xml:space="preserve">large items, but if only two of them are paramount concerns for the </w:t>
      </w:r>
      <w:r w:rsidR="00655C3F" w:rsidRPr="00BC4C8A">
        <w:rPr>
          <w:sz w:val="24"/>
          <w:szCs w:val="24"/>
        </w:rPr>
        <w:t xml:space="preserve">offended nation, then declaring sanctions ineffective for only eliciting changes in those two aspects instead of the entire </w:t>
      </w:r>
      <w:r w:rsidR="00FD627C" w:rsidRPr="00BC4C8A">
        <w:rPr>
          <w:sz w:val="24"/>
          <w:szCs w:val="24"/>
        </w:rPr>
        <w:t xml:space="preserve">list would be disingenuous to the greater purpose. </w:t>
      </w:r>
    </w:p>
    <w:p w14:paraId="29A7C88C" w14:textId="15B3A8B9" w:rsidR="00D277A6" w:rsidRPr="00BC4C8A" w:rsidRDefault="00D277A6" w:rsidP="00BC4C8A">
      <w:pPr>
        <w:spacing w:line="480" w:lineRule="auto"/>
        <w:rPr>
          <w:sz w:val="24"/>
          <w:szCs w:val="24"/>
        </w:rPr>
      </w:pPr>
      <w:r w:rsidRPr="00BC4C8A">
        <w:rPr>
          <w:sz w:val="24"/>
          <w:szCs w:val="24"/>
        </w:rPr>
        <w:lastRenderedPageBreak/>
        <w:t xml:space="preserve">Furthermore, </w:t>
      </w:r>
      <w:r w:rsidR="00B57ED4" w:rsidRPr="00BC4C8A">
        <w:rPr>
          <w:sz w:val="24"/>
          <w:szCs w:val="24"/>
        </w:rPr>
        <w:t xml:space="preserve">there are more purposes behind sanctions than damage to the offending nation alone. The literature confirms </w:t>
      </w:r>
      <w:r w:rsidR="00C96DDB" w:rsidRPr="00BC4C8A">
        <w:rPr>
          <w:sz w:val="24"/>
          <w:szCs w:val="24"/>
        </w:rPr>
        <w:t>economic measures persist in the face of mounting criticism as a popular strategy because they send an immediate message to allies and enemies alike</w:t>
      </w:r>
      <w:r w:rsidR="00E63C0E" w:rsidRPr="00BC4C8A">
        <w:rPr>
          <w:rStyle w:val="FootnoteReference"/>
          <w:sz w:val="24"/>
          <w:szCs w:val="24"/>
        </w:rPr>
        <w:footnoteReference w:id="14"/>
      </w:r>
      <w:r w:rsidR="00356A1E" w:rsidRPr="00BC4C8A">
        <w:rPr>
          <w:sz w:val="24"/>
          <w:szCs w:val="24"/>
        </w:rPr>
        <w:t xml:space="preserve"> </w:t>
      </w:r>
      <w:r w:rsidR="002766C5" w:rsidRPr="00BC4C8A">
        <w:rPr>
          <w:sz w:val="24"/>
          <w:szCs w:val="24"/>
        </w:rPr>
        <w:t xml:space="preserve">of which side of the conflict a nation saw itself on. Sanctions from a coalition are more than an economic action—they are the draft for the looming conflict, where the targeted nation can see who they will find themselves up against, and who’s ready to put their money where their </w:t>
      </w:r>
      <w:r w:rsidR="00085CA0" w:rsidRPr="00BC4C8A">
        <w:rPr>
          <w:sz w:val="24"/>
          <w:szCs w:val="24"/>
        </w:rPr>
        <w:t xml:space="preserve">diplomacy is. </w:t>
      </w:r>
      <w:r w:rsidR="006D3463" w:rsidRPr="00BC4C8A">
        <w:rPr>
          <w:sz w:val="24"/>
          <w:szCs w:val="24"/>
        </w:rPr>
        <w:t>Sanctions can add a tangibility to previously nebulous</w:t>
      </w:r>
      <w:r w:rsidR="00131304" w:rsidRPr="00BC4C8A">
        <w:rPr>
          <w:sz w:val="24"/>
          <w:szCs w:val="24"/>
        </w:rPr>
        <w:t xml:space="preserve"> </w:t>
      </w:r>
      <w:r w:rsidR="00261CB7" w:rsidRPr="00BC4C8A">
        <w:rPr>
          <w:sz w:val="24"/>
          <w:szCs w:val="24"/>
        </w:rPr>
        <w:t>alliances and threats and may even be necessary for the offended states to assess</w:t>
      </w:r>
      <w:r w:rsidR="003B6533" w:rsidRPr="00BC4C8A">
        <w:rPr>
          <w:sz w:val="24"/>
          <w:szCs w:val="24"/>
        </w:rPr>
        <w:t xml:space="preserve"> the support they can expect later on. When sanctions achieve these preparatory goals without solving the crisis at hand, it’s not entirely accurate to christen them ineffective. </w:t>
      </w:r>
    </w:p>
    <w:p w14:paraId="5429D821" w14:textId="6DEF9C65" w:rsidR="00E86C10" w:rsidRPr="00BC4C8A" w:rsidRDefault="00E86C10" w:rsidP="00BC4C8A">
      <w:pPr>
        <w:spacing w:line="480" w:lineRule="auto"/>
        <w:rPr>
          <w:sz w:val="24"/>
          <w:szCs w:val="24"/>
        </w:rPr>
      </w:pPr>
      <w:r w:rsidRPr="00BC4C8A">
        <w:rPr>
          <w:sz w:val="24"/>
          <w:szCs w:val="24"/>
        </w:rPr>
        <w:t xml:space="preserve">Normatively, sanctions are </w:t>
      </w:r>
      <w:r w:rsidR="00E21062" w:rsidRPr="00BC4C8A">
        <w:rPr>
          <w:sz w:val="24"/>
          <w:szCs w:val="24"/>
        </w:rPr>
        <w:t xml:space="preserve">often seen as overly punitive on innocent populations. </w:t>
      </w:r>
      <w:r w:rsidR="00FA2D94" w:rsidRPr="00BC4C8A">
        <w:rPr>
          <w:sz w:val="24"/>
          <w:szCs w:val="24"/>
        </w:rPr>
        <w:t xml:space="preserve">While this paper is primarily interested in the </w:t>
      </w:r>
      <w:r w:rsidR="00975B12" w:rsidRPr="00BC4C8A">
        <w:rPr>
          <w:sz w:val="24"/>
          <w:szCs w:val="24"/>
        </w:rPr>
        <w:t xml:space="preserve">consequences of sanctions on how it will affect the United States’ and China’s aversion to such engagement, the qualitative </w:t>
      </w:r>
      <w:r w:rsidR="00CB15AF" w:rsidRPr="00BC4C8A">
        <w:rPr>
          <w:sz w:val="24"/>
          <w:szCs w:val="24"/>
        </w:rPr>
        <w:t>discussion of each case study includes nods to how the international community</w:t>
      </w:r>
      <w:r w:rsidR="001E1102" w:rsidRPr="00BC4C8A">
        <w:rPr>
          <w:sz w:val="24"/>
          <w:szCs w:val="24"/>
        </w:rPr>
        <w:t xml:space="preserve"> perceived the ensuing human suffering. As the U.S. and China are both interested in maintaining a certain international </w:t>
      </w:r>
      <w:r w:rsidR="00EE2747" w:rsidRPr="00BC4C8A">
        <w:rPr>
          <w:sz w:val="24"/>
          <w:szCs w:val="24"/>
        </w:rPr>
        <w:t xml:space="preserve">reputation, these normative considerations matter for diplomacy and allyship. </w:t>
      </w:r>
    </w:p>
    <w:p w14:paraId="5DF5F27C" w14:textId="566D7AE5" w:rsidR="008907AF" w:rsidRDefault="00447299" w:rsidP="00BC4C8A">
      <w:pPr>
        <w:spacing w:line="480" w:lineRule="auto"/>
        <w:rPr>
          <w:sz w:val="24"/>
          <w:szCs w:val="24"/>
        </w:rPr>
      </w:pPr>
      <w:r w:rsidRPr="00BC4C8A">
        <w:rPr>
          <w:sz w:val="24"/>
          <w:szCs w:val="24"/>
        </w:rPr>
        <w:t xml:space="preserve">There’s no doubt that sanctions </w:t>
      </w:r>
      <w:r w:rsidR="009844AF" w:rsidRPr="00BC4C8A">
        <w:rPr>
          <w:sz w:val="24"/>
          <w:szCs w:val="24"/>
        </w:rPr>
        <w:t xml:space="preserve">have </w:t>
      </w:r>
      <w:r w:rsidR="00131BBC" w:rsidRPr="00BC4C8A">
        <w:rPr>
          <w:sz w:val="24"/>
          <w:szCs w:val="24"/>
        </w:rPr>
        <w:t xml:space="preserve">an adverse effect on the populations of both target and exacter. </w:t>
      </w:r>
      <w:r w:rsidR="00814147" w:rsidRPr="00BC4C8A">
        <w:rPr>
          <w:sz w:val="24"/>
          <w:szCs w:val="24"/>
        </w:rPr>
        <w:t>The literature suggests that United Nations sanctions can decrease a target’s GDP by 2.3-3.5 percentage points</w:t>
      </w:r>
      <w:r w:rsidR="00A44292" w:rsidRPr="00BC4C8A">
        <w:rPr>
          <w:rStyle w:val="FootnoteReference"/>
          <w:sz w:val="24"/>
          <w:szCs w:val="24"/>
        </w:rPr>
        <w:footnoteReference w:id="15"/>
      </w:r>
      <w:r w:rsidR="003922F2" w:rsidRPr="00BC4C8A">
        <w:rPr>
          <w:sz w:val="24"/>
          <w:szCs w:val="24"/>
        </w:rPr>
        <w:t xml:space="preserve">; the same paper found that multilateral sanctions were more damaging to economies </w:t>
      </w:r>
      <w:r w:rsidR="000D35F8" w:rsidRPr="00BC4C8A">
        <w:rPr>
          <w:sz w:val="24"/>
          <w:szCs w:val="24"/>
        </w:rPr>
        <w:t xml:space="preserve">even though previous literature found unilateral sanctions to be more politically effective. </w:t>
      </w:r>
    </w:p>
    <w:p w14:paraId="29DF70C6" w14:textId="77777777" w:rsidR="00855BFD" w:rsidRPr="00BC4C8A" w:rsidRDefault="00855BFD" w:rsidP="00BC4C8A">
      <w:pPr>
        <w:spacing w:line="480" w:lineRule="auto"/>
        <w:rPr>
          <w:sz w:val="24"/>
          <w:szCs w:val="24"/>
        </w:rPr>
      </w:pPr>
    </w:p>
    <w:p w14:paraId="07960F6F" w14:textId="28E218DF" w:rsidR="008907AF" w:rsidRDefault="00855BFD" w:rsidP="00BC4C8A">
      <w:pPr>
        <w:spacing w:line="480" w:lineRule="auto"/>
        <w:rPr>
          <w:sz w:val="24"/>
          <w:szCs w:val="24"/>
        </w:rPr>
      </w:pPr>
      <w:r>
        <w:rPr>
          <w:sz w:val="24"/>
          <w:szCs w:val="24"/>
        </w:rPr>
        <w:lastRenderedPageBreak/>
        <w:t xml:space="preserve">The literature is varied and </w:t>
      </w:r>
      <w:r w:rsidR="00E07B36">
        <w:rPr>
          <w:sz w:val="24"/>
          <w:szCs w:val="24"/>
        </w:rPr>
        <w:t>the findings sometimes contradictory on the efficacy of sanctions. Data becomes fiery opinion articles and blogs</w:t>
      </w:r>
      <w:r w:rsidR="00565D3B">
        <w:rPr>
          <w:sz w:val="24"/>
          <w:szCs w:val="24"/>
        </w:rPr>
        <w:t xml:space="preserve"> making normative claims one way or another. </w:t>
      </w:r>
      <w:r w:rsidR="00CE4377">
        <w:rPr>
          <w:sz w:val="24"/>
          <w:szCs w:val="24"/>
        </w:rPr>
        <w:t xml:space="preserve">The truth is one of nuance and subtlety; data on economic warfare can be made to say many things based on what is being measured and </w:t>
      </w:r>
      <w:r w:rsidR="00E76878">
        <w:rPr>
          <w:sz w:val="24"/>
          <w:szCs w:val="24"/>
        </w:rPr>
        <w:t xml:space="preserve">the extent of such sanctions. For example, comprehensive isolation policies that </w:t>
      </w:r>
      <w:r w:rsidR="00E76878">
        <w:rPr>
          <w:i/>
          <w:iCs/>
          <w:sz w:val="24"/>
          <w:szCs w:val="24"/>
        </w:rPr>
        <w:t xml:space="preserve">prohibit </w:t>
      </w:r>
      <w:r w:rsidR="00E76878">
        <w:rPr>
          <w:sz w:val="24"/>
          <w:szCs w:val="24"/>
        </w:rPr>
        <w:t xml:space="preserve">trade with a nation, including travel and </w:t>
      </w:r>
      <w:r w:rsidR="001D7D00">
        <w:rPr>
          <w:sz w:val="24"/>
          <w:szCs w:val="24"/>
        </w:rPr>
        <w:t xml:space="preserve">supply chain involvement, can be lumped into the same study as raised tariffs on a country for </w:t>
      </w:r>
      <w:r w:rsidR="00575301">
        <w:rPr>
          <w:sz w:val="24"/>
          <w:szCs w:val="24"/>
        </w:rPr>
        <w:t xml:space="preserve">refusing to a abide by a WTO court decision. These instances are bound to have </w:t>
      </w:r>
      <w:r w:rsidR="00D05B93">
        <w:rPr>
          <w:sz w:val="24"/>
          <w:szCs w:val="24"/>
        </w:rPr>
        <w:t xml:space="preserve">vastly different consequences for all parties involved, yet they both fall under the blanket term of “sanctions.” Some of the variation in the literature’s findings </w:t>
      </w:r>
      <w:r w:rsidR="00931C95">
        <w:rPr>
          <w:sz w:val="24"/>
          <w:szCs w:val="24"/>
        </w:rPr>
        <w:t xml:space="preserve">can be explained by semantics and </w:t>
      </w:r>
      <w:r w:rsidR="00722484">
        <w:rPr>
          <w:sz w:val="24"/>
          <w:szCs w:val="24"/>
        </w:rPr>
        <w:t>broad categories.</w:t>
      </w:r>
    </w:p>
    <w:p w14:paraId="419C9F0E" w14:textId="2C1EEF68" w:rsidR="00722484" w:rsidRDefault="00722484" w:rsidP="00BC4C8A">
      <w:pPr>
        <w:spacing w:line="480" w:lineRule="auto"/>
        <w:rPr>
          <w:sz w:val="24"/>
          <w:szCs w:val="24"/>
        </w:rPr>
      </w:pPr>
      <w:r>
        <w:rPr>
          <w:sz w:val="24"/>
          <w:szCs w:val="24"/>
        </w:rPr>
        <w:t xml:space="preserve">Other variations are difficult to explain for the same reason sanctions themselves are difficult to quantify: what constitutes success? What constitutes failure? If </w:t>
      </w:r>
      <w:r w:rsidR="00855BB8">
        <w:rPr>
          <w:sz w:val="24"/>
          <w:szCs w:val="24"/>
        </w:rPr>
        <w:t xml:space="preserve">a nation’s economy plummets, but the leader stays in power, is it considered </w:t>
      </w:r>
      <w:r w:rsidR="00441FDF">
        <w:rPr>
          <w:sz w:val="24"/>
          <w:szCs w:val="24"/>
        </w:rPr>
        <w:t xml:space="preserve">a success or a failure? Even for the leader, this would be a difficult distinction. Likewise, if </w:t>
      </w:r>
      <w:r w:rsidR="00BA224C">
        <w:rPr>
          <w:sz w:val="24"/>
          <w:szCs w:val="24"/>
        </w:rPr>
        <w:t xml:space="preserve">a sanctioned nation’s leadership only responds to some of the demands, </w:t>
      </w:r>
      <w:r w:rsidR="00C62E79">
        <w:rPr>
          <w:sz w:val="24"/>
          <w:szCs w:val="24"/>
        </w:rPr>
        <w:t xml:space="preserve">it can be impossible to know how effective such measures should be deemed. If only partially, </w:t>
      </w:r>
      <w:r w:rsidR="0068450B">
        <w:rPr>
          <w:sz w:val="24"/>
          <w:szCs w:val="24"/>
        </w:rPr>
        <w:t>one must then assign a percentage or number to the level of success, which in turn raises more questions about the importance of each demand and the expectations for the sanctioner</w:t>
      </w:r>
      <w:r w:rsidR="00F5545B">
        <w:rPr>
          <w:sz w:val="24"/>
          <w:szCs w:val="24"/>
        </w:rPr>
        <w:t xml:space="preserve"> in the first place. Measuring efficacy grows very difficult very quickly, and it’s not hard to believe scholars </w:t>
      </w:r>
      <w:r w:rsidR="00AC21C7">
        <w:rPr>
          <w:sz w:val="24"/>
          <w:szCs w:val="24"/>
        </w:rPr>
        <w:t xml:space="preserve">have data that appears to contradict itself. </w:t>
      </w:r>
    </w:p>
    <w:p w14:paraId="2B553B7B" w14:textId="6BE590FD" w:rsidR="00096D41" w:rsidRPr="00E76878" w:rsidRDefault="00096D41" w:rsidP="00BC4C8A">
      <w:pPr>
        <w:spacing w:line="480" w:lineRule="auto"/>
        <w:rPr>
          <w:sz w:val="24"/>
          <w:szCs w:val="24"/>
        </w:rPr>
      </w:pPr>
      <w:r>
        <w:rPr>
          <w:sz w:val="24"/>
          <w:szCs w:val="24"/>
        </w:rPr>
        <w:t xml:space="preserve">In light of this nuance, this paper aims to take a more nuanced approach. By comparing the details of cases and the cultural and historical elements that </w:t>
      </w:r>
      <w:r w:rsidR="0020047A">
        <w:rPr>
          <w:sz w:val="24"/>
          <w:szCs w:val="24"/>
        </w:rPr>
        <w:t xml:space="preserve">form a nation, I attempt to </w:t>
      </w:r>
      <w:r w:rsidR="008B1727">
        <w:rPr>
          <w:sz w:val="24"/>
          <w:szCs w:val="24"/>
        </w:rPr>
        <w:t>capture the many purchases one state may have to sanction another</w:t>
      </w:r>
      <w:r w:rsidR="00DD087E">
        <w:rPr>
          <w:sz w:val="24"/>
          <w:szCs w:val="24"/>
        </w:rPr>
        <w:t xml:space="preserve">. Only by considering all the drivers at play can </w:t>
      </w:r>
      <w:r w:rsidR="00B6336E">
        <w:rPr>
          <w:sz w:val="24"/>
          <w:szCs w:val="24"/>
        </w:rPr>
        <w:t>this paper assert confidently that complete economic isolation</w:t>
      </w:r>
      <w:r w:rsidR="00BE7853">
        <w:rPr>
          <w:sz w:val="24"/>
          <w:szCs w:val="24"/>
        </w:rPr>
        <w:t xml:space="preserve"> is undesirable to the point of infeasibility for both the United States and China. </w:t>
      </w:r>
    </w:p>
    <w:p w14:paraId="5E5C5264" w14:textId="69CBA591" w:rsidR="0066534A" w:rsidRPr="00BC4C8A" w:rsidRDefault="00512899" w:rsidP="00BC4C8A">
      <w:pPr>
        <w:pStyle w:val="Heading1"/>
        <w:spacing w:line="480" w:lineRule="auto"/>
        <w:rPr>
          <w:rFonts w:asciiTheme="minorHAnsi" w:hAnsiTheme="minorHAnsi"/>
        </w:rPr>
      </w:pPr>
      <w:r w:rsidRPr="00BC4C8A">
        <w:rPr>
          <w:rFonts w:asciiTheme="minorHAnsi" w:hAnsiTheme="minorHAnsi"/>
          <w:sz w:val="24"/>
          <w:szCs w:val="24"/>
        </w:rPr>
        <w:br w:type="column"/>
      </w:r>
      <w:r w:rsidR="004D133C" w:rsidRPr="00BC4C8A">
        <w:rPr>
          <w:rFonts w:asciiTheme="minorHAnsi" w:hAnsiTheme="minorHAnsi"/>
        </w:rPr>
        <w:lastRenderedPageBreak/>
        <w:t xml:space="preserve">Methodology </w:t>
      </w:r>
      <w:r w:rsidR="0078006C" w:rsidRPr="00BC4C8A">
        <w:rPr>
          <w:rFonts w:asciiTheme="minorHAnsi" w:hAnsiTheme="minorHAnsi"/>
        </w:rPr>
        <w:t>Review</w:t>
      </w:r>
    </w:p>
    <w:p w14:paraId="7FB98B35" w14:textId="5C706194" w:rsidR="0066534A" w:rsidRPr="00BC4C8A" w:rsidRDefault="0066534A" w:rsidP="00BC4C8A">
      <w:pPr>
        <w:spacing w:line="480" w:lineRule="auto"/>
        <w:rPr>
          <w:sz w:val="24"/>
          <w:szCs w:val="24"/>
        </w:rPr>
      </w:pPr>
      <w:r w:rsidRPr="00BC4C8A">
        <w:rPr>
          <w:sz w:val="24"/>
          <w:szCs w:val="24"/>
        </w:rPr>
        <w:t xml:space="preserve">After a discussion with Tyler Knox, I decided conduct case studies on countries previously under financial warfare regimes of the United States. While every instance will be different due to the wide arrays of variations across nations and time periods, such examples may be reliable indicators of how sanctions can affect populations, foreign relations, and global trade. Unexpected effects that stem from such tactics can be best observed through previous cases rather than more classical prediction models; similarly, a main focus of this paper is to anticipate the side effects of financial warfare rather than the main objective, further proving the need for historical precedent over bureaucratic estimations. </w:t>
      </w:r>
    </w:p>
    <w:p w14:paraId="0C1E7EFF" w14:textId="5B7ED180" w:rsidR="0066534A" w:rsidRPr="00BC4C8A" w:rsidRDefault="0066534A" w:rsidP="00BC4C8A">
      <w:pPr>
        <w:spacing w:line="480" w:lineRule="auto"/>
        <w:rPr>
          <w:sz w:val="24"/>
          <w:szCs w:val="24"/>
        </w:rPr>
      </w:pPr>
      <w:r w:rsidRPr="00BC4C8A">
        <w:rPr>
          <w:sz w:val="24"/>
          <w:szCs w:val="24"/>
        </w:rPr>
        <w:t>The definition of a case study is still debated within the research community, with some finding it to be an overused umbrella term for describing any methodology not fitting classic experimental or survey designs</w:t>
      </w:r>
      <w:r w:rsidR="005251FB" w:rsidRPr="00BC4C8A">
        <w:rPr>
          <w:rStyle w:val="FootnoteReference"/>
          <w:sz w:val="24"/>
          <w:szCs w:val="24"/>
        </w:rPr>
        <w:footnoteReference w:id="16"/>
      </w:r>
      <w:r w:rsidR="005251FB" w:rsidRPr="00BC4C8A">
        <w:rPr>
          <w:sz w:val="24"/>
          <w:szCs w:val="24"/>
        </w:rPr>
        <w:t xml:space="preserve">. </w:t>
      </w:r>
      <w:r w:rsidRPr="00BC4C8A">
        <w:rPr>
          <w:sz w:val="24"/>
          <w:szCs w:val="24"/>
        </w:rPr>
        <w:t>However, most scholars agree that case studies are observations of occurrences bounded by some element, often time period or physical location, with the researcher paying close attention to both the phenomenon and the setting in which the phenomenon occurs</w:t>
      </w:r>
      <w:r w:rsidR="00AB195E" w:rsidRPr="00BC4C8A">
        <w:rPr>
          <w:rStyle w:val="FootnoteReference"/>
          <w:sz w:val="24"/>
          <w:szCs w:val="24"/>
        </w:rPr>
        <w:footnoteReference w:id="17"/>
      </w:r>
      <w:r w:rsidRPr="00BC4C8A">
        <w:rPr>
          <w:sz w:val="24"/>
          <w:szCs w:val="24"/>
        </w:rPr>
        <w:t>. While it’s true “almost anything can serve as a case”</w:t>
      </w:r>
      <w:r w:rsidR="00AB195E" w:rsidRPr="00BC4C8A">
        <w:rPr>
          <w:rStyle w:val="FootnoteReference"/>
          <w:sz w:val="24"/>
          <w:szCs w:val="24"/>
        </w:rPr>
        <w:footnoteReference w:id="18"/>
      </w:r>
      <w:r w:rsidRPr="00BC4C8A">
        <w:rPr>
          <w:sz w:val="24"/>
          <w:szCs w:val="24"/>
        </w:rPr>
        <w:t>, it’s the singularity of such occurrences that set it apart from other research methods. Rather than searching for a pattern among data, case studies seek to “understand behavior in specific contexts”</w:t>
      </w:r>
      <w:r w:rsidR="00AB195E" w:rsidRPr="00BC4C8A">
        <w:rPr>
          <w:rStyle w:val="FootnoteReference"/>
          <w:sz w:val="24"/>
          <w:szCs w:val="24"/>
        </w:rPr>
        <w:footnoteReference w:id="19"/>
      </w:r>
      <w:r w:rsidRPr="00BC4C8A">
        <w:rPr>
          <w:sz w:val="24"/>
          <w:szCs w:val="24"/>
        </w:rPr>
        <w:t xml:space="preserve">. Case studies require detailed and intensive perusal of a phenomenon and often draw insights that can be used to understand future behavior or occurrences. Due to the recorded advantages in studying the complexity of behavior using case </w:t>
      </w:r>
      <w:r w:rsidRPr="00BC4C8A">
        <w:rPr>
          <w:sz w:val="24"/>
          <w:szCs w:val="24"/>
        </w:rPr>
        <w:lastRenderedPageBreak/>
        <w:t xml:space="preserve">studies, I have decided to draw insights from the financial sanctions placed on Cuba in 1962, Iraq in 1990, and Russia in 2022. </w:t>
      </w:r>
    </w:p>
    <w:p w14:paraId="08FAB12A" w14:textId="06B4257A" w:rsidR="0066534A" w:rsidRPr="00BC4C8A" w:rsidRDefault="0066534A" w:rsidP="00BC4C8A">
      <w:pPr>
        <w:spacing w:line="480" w:lineRule="auto"/>
        <w:rPr>
          <w:sz w:val="24"/>
          <w:szCs w:val="24"/>
        </w:rPr>
      </w:pPr>
      <w:r w:rsidRPr="00BC4C8A">
        <w:rPr>
          <w:sz w:val="24"/>
          <w:szCs w:val="24"/>
        </w:rPr>
        <w:t>First, the sanctions placed on Cuba are not only one of the most widely known examples of hostile “dollar diplomacy,” they are also still discussed today due to their reverberating consequences on the Cuban people. As the longest-lasting sanction regime of the modern era</w:t>
      </w:r>
      <w:r w:rsidR="00DF20C9" w:rsidRPr="00BC4C8A">
        <w:rPr>
          <w:rStyle w:val="FootnoteReference"/>
          <w:sz w:val="24"/>
          <w:szCs w:val="24"/>
        </w:rPr>
        <w:footnoteReference w:id="20"/>
      </w:r>
      <w:r w:rsidRPr="00BC4C8A">
        <w:rPr>
          <w:sz w:val="24"/>
          <w:szCs w:val="24"/>
        </w:rPr>
        <w:t>, the Cuban trade embargo shows how financial warfare can have no clear end date and can endure long after violence has subsided. Also curious in the Cuban case is the lack of armed conflict associated with the trade conflict. Although this incident occurs in the broader setting of the Cold War, there were no troops deployed to Cuban soil as an act of war. Given that no direct violence has been initiated between the United States and China in contemporary history, this common characteristic allows for a specific approach to the fallout of the current trade war.</w:t>
      </w:r>
    </w:p>
    <w:p w14:paraId="146B5866" w14:textId="77777777" w:rsidR="0066534A" w:rsidRPr="00BC4C8A" w:rsidRDefault="0066534A" w:rsidP="00BC4C8A">
      <w:pPr>
        <w:spacing w:line="480" w:lineRule="auto"/>
        <w:rPr>
          <w:sz w:val="24"/>
          <w:szCs w:val="24"/>
        </w:rPr>
      </w:pPr>
      <w:r w:rsidRPr="00BC4C8A">
        <w:rPr>
          <w:sz w:val="24"/>
          <w:szCs w:val="24"/>
        </w:rPr>
        <w:t xml:space="preserve">Conversely, the sanctions placed on Iraq in the late twentieth century were coupled with an extended period of violent conflict on Iraqi soil. Although war was not declared, Congress authorized the use of troops to defend U.S. interests. Given the dependency of the United States on middle eastern oil, this case study provides insight into how a co-dependent trade relationship would be affected by a trade war. Unlike Cuba, for which the United States relied on relatively little for crucial economic activity, Iraq was a major partner and the tightening of the oil supply represented a sacrifice on the part of the United States. Perhaps the most notable and novel element of potential conflict between China and the United States is the codependency the two nations have on each other for the health of their economies. In this way, the Iraq case provides more accurate insight on the potential fallout of sanction between two countries with such a relationship. </w:t>
      </w:r>
    </w:p>
    <w:p w14:paraId="752B071C" w14:textId="77777777" w:rsidR="0066534A" w:rsidRPr="00BC4C8A" w:rsidRDefault="0066534A" w:rsidP="00BC4C8A">
      <w:pPr>
        <w:spacing w:line="480" w:lineRule="auto"/>
        <w:rPr>
          <w:sz w:val="24"/>
          <w:szCs w:val="24"/>
        </w:rPr>
      </w:pPr>
      <w:r w:rsidRPr="00BC4C8A">
        <w:rPr>
          <w:sz w:val="24"/>
          <w:szCs w:val="24"/>
        </w:rPr>
        <w:lastRenderedPageBreak/>
        <w:t xml:space="preserve">Finally, the financial sanctions on Russia are both ongoing and the most recent example of sanctions the United States has placed on another nation. In this instance, financial warfare is conducted instead of direct violent conflict. The success of these sanctions has been hotly debated for the past year, and though we will not see the full economic consequences of these policies for many years, the effect the sanctions have on Russia’s ability to continue armed conflict can be observed. Another interesting point is the allyship relationship observed between Russia, China, and India in this time. While most high-GDP countries have joined the United States in economic punishment on Russia, many credit the country’s ability to stay afloat through such measures to China and India’s increase in trade partnerships with the countries. In this way, the allyship observed lessens the impact of sanctions. Regarding the potential for conflict with China, it is worth considering what relationships with other countries will mean for both China and the United States’ economic survival in the event of a complete halting of trading. </w:t>
      </w:r>
    </w:p>
    <w:p w14:paraId="0EBCB702" w14:textId="77777777" w:rsidR="0066534A" w:rsidRPr="00BC4C8A" w:rsidRDefault="0066534A" w:rsidP="00BC4C8A">
      <w:pPr>
        <w:spacing w:line="480" w:lineRule="auto"/>
        <w:rPr>
          <w:sz w:val="24"/>
          <w:szCs w:val="24"/>
        </w:rPr>
      </w:pPr>
      <w:r w:rsidRPr="00BC4C8A">
        <w:rPr>
          <w:sz w:val="24"/>
          <w:szCs w:val="24"/>
        </w:rPr>
        <w:t xml:space="preserve">When predicting the outcome of financial warfare with China, any solely data-driven methodology proves inadequate due to confounding variables. It is impossible to draw certain conclusions from past data regarding international conflicts due to the wide variation in time period, economic circumstances, available resources, cultural differences, and so much more. Alternatively, case studies provide an opportunity to lean into these differences and acknowledge how the setting of a phenomenon affects the outcome and the behavior being studied. This self-awareness allows case studies to transcend their limitations and provide more insight into complex matters. Consequently, I believe while it is impossible to know exactly what the side effects of financial warfare between China and the U.S.A. will be, case studies can provide reliable and useful information the public can expect to see and therefore protect against. </w:t>
      </w:r>
    </w:p>
    <w:p w14:paraId="78C588B0" w14:textId="77777777" w:rsidR="0066534A" w:rsidRPr="00BC4C8A" w:rsidRDefault="0066534A" w:rsidP="00BC4C8A">
      <w:pPr>
        <w:spacing w:line="480" w:lineRule="auto"/>
        <w:rPr>
          <w:sz w:val="24"/>
          <w:szCs w:val="24"/>
        </w:rPr>
      </w:pPr>
    </w:p>
    <w:p w14:paraId="33D399E1" w14:textId="29CFAC00" w:rsidR="004D133C" w:rsidRPr="00BC4C8A" w:rsidRDefault="0078006C" w:rsidP="00BC4C8A">
      <w:pPr>
        <w:pStyle w:val="Heading1"/>
        <w:spacing w:line="480" w:lineRule="auto"/>
        <w:rPr>
          <w:rFonts w:asciiTheme="minorHAnsi" w:hAnsiTheme="minorHAnsi"/>
        </w:rPr>
      </w:pPr>
      <w:r w:rsidRPr="00BC4C8A">
        <w:rPr>
          <w:rFonts w:asciiTheme="minorHAnsi" w:hAnsiTheme="minorHAnsi"/>
        </w:rPr>
        <w:lastRenderedPageBreak/>
        <w:t>Case Studies</w:t>
      </w:r>
    </w:p>
    <w:p w14:paraId="7564DEF0" w14:textId="7D87D6A1" w:rsidR="00630BD0" w:rsidRPr="00BC4C8A" w:rsidRDefault="006A6AAD" w:rsidP="00BC4C8A">
      <w:pPr>
        <w:pStyle w:val="Heading2"/>
        <w:spacing w:line="480" w:lineRule="auto"/>
        <w:rPr>
          <w:rFonts w:asciiTheme="minorHAnsi" w:hAnsiTheme="minorHAnsi"/>
          <w:sz w:val="28"/>
          <w:szCs w:val="28"/>
        </w:rPr>
      </w:pPr>
      <w:r w:rsidRPr="00BC4C8A">
        <w:rPr>
          <w:rFonts w:asciiTheme="minorHAnsi" w:hAnsiTheme="minorHAnsi"/>
          <w:sz w:val="28"/>
          <w:szCs w:val="28"/>
        </w:rPr>
        <w:t>Russia</w:t>
      </w:r>
    </w:p>
    <w:p w14:paraId="72DD564B" w14:textId="60F82A73" w:rsidR="002215B9" w:rsidRDefault="00330B30" w:rsidP="00BC4C8A">
      <w:pPr>
        <w:spacing w:line="480" w:lineRule="auto"/>
        <w:rPr>
          <w:sz w:val="24"/>
          <w:szCs w:val="24"/>
        </w:rPr>
      </w:pPr>
      <w:r w:rsidRPr="00BC4C8A">
        <w:rPr>
          <w:sz w:val="24"/>
          <w:szCs w:val="24"/>
        </w:rPr>
        <w:t>Our first case study, 2022 Russia, has been carving its way through every Western newspaper.</w:t>
      </w:r>
      <w:r>
        <w:rPr>
          <w:sz w:val="24"/>
          <w:szCs w:val="24"/>
        </w:rPr>
        <w:t xml:space="preserve"> This paper will first discuss the catalyst of the </w:t>
      </w:r>
      <w:r w:rsidR="00DE6477">
        <w:rPr>
          <w:sz w:val="24"/>
          <w:szCs w:val="24"/>
        </w:rPr>
        <w:t xml:space="preserve">conflict that spawned sanctions, then describe finer details of the economic warfare waged, and finally discuss the similarities and differences between Russia’s experience and expectations for China’s </w:t>
      </w:r>
      <w:r w:rsidR="00554E11">
        <w:rPr>
          <w:sz w:val="24"/>
          <w:szCs w:val="24"/>
        </w:rPr>
        <w:t>experience</w:t>
      </w:r>
      <w:r w:rsidR="00DE6477">
        <w:rPr>
          <w:sz w:val="24"/>
          <w:szCs w:val="24"/>
        </w:rPr>
        <w:t xml:space="preserve">. </w:t>
      </w:r>
    </w:p>
    <w:p w14:paraId="61908ED6" w14:textId="2DAD77E5" w:rsidR="00AC367F" w:rsidRPr="00BC4C8A" w:rsidRDefault="00756D83" w:rsidP="00BE7853">
      <w:pPr>
        <w:spacing w:line="480" w:lineRule="auto"/>
        <w:rPr>
          <w:sz w:val="24"/>
          <w:szCs w:val="24"/>
        </w:rPr>
      </w:pPr>
      <w:r w:rsidRPr="00BC4C8A">
        <w:rPr>
          <w:sz w:val="24"/>
          <w:szCs w:val="24"/>
        </w:rPr>
        <w:t xml:space="preserve">When comparing Russia and </w:t>
      </w:r>
      <w:r w:rsidR="001E7785" w:rsidRPr="00BC4C8A">
        <w:rPr>
          <w:sz w:val="24"/>
          <w:szCs w:val="24"/>
        </w:rPr>
        <w:t xml:space="preserve">China, questions of </w:t>
      </w:r>
      <w:r w:rsidR="00946D6E" w:rsidRPr="00BC4C8A">
        <w:rPr>
          <w:sz w:val="24"/>
          <w:szCs w:val="24"/>
        </w:rPr>
        <w:t xml:space="preserve">financial support from allies </w:t>
      </w:r>
      <w:r w:rsidR="003071B5" w:rsidRPr="00BC4C8A">
        <w:rPr>
          <w:sz w:val="24"/>
          <w:szCs w:val="24"/>
        </w:rPr>
        <w:t xml:space="preserve">and </w:t>
      </w:r>
      <w:r w:rsidR="0056155C" w:rsidRPr="00BC4C8A">
        <w:rPr>
          <w:sz w:val="24"/>
          <w:szCs w:val="24"/>
        </w:rPr>
        <w:t>relative economic interdependence are interesting points of note. The catalyzing action</w:t>
      </w:r>
      <w:r w:rsidR="00D45A41" w:rsidRPr="00BC4C8A">
        <w:rPr>
          <w:sz w:val="24"/>
          <w:szCs w:val="24"/>
        </w:rPr>
        <w:t xml:space="preserve"> </w:t>
      </w:r>
      <w:r w:rsidR="00025D43" w:rsidRPr="00BC4C8A">
        <w:rPr>
          <w:sz w:val="24"/>
          <w:szCs w:val="24"/>
        </w:rPr>
        <w:t xml:space="preserve">bears striking similarity to the tension brewing in the South China Sea with Taiwan, which China believes is part of its greater statehood. </w:t>
      </w:r>
      <w:r w:rsidR="00F93C7A" w:rsidRPr="00BC4C8A">
        <w:rPr>
          <w:sz w:val="24"/>
          <w:szCs w:val="24"/>
        </w:rPr>
        <w:t>Russia seeking to reclaim Ukraine, one of its</w:t>
      </w:r>
      <w:r w:rsidR="00C54CAE" w:rsidRPr="00BC4C8A">
        <w:rPr>
          <w:sz w:val="24"/>
          <w:szCs w:val="24"/>
        </w:rPr>
        <w:t xml:space="preserve"> former satellite nations, as a way to reclaim the glory of a cracking regime</w:t>
      </w:r>
      <w:r w:rsidR="004473DD" w:rsidRPr="00BC4C8A">
        <w:rPr>
          <w:sz w:val="24"/>
          <w:szCs w:val="24"/>
        </w:rPr>
        <w:t xml:space="preserve"> feels an apt comparison. This case will explore the nuances between the two nations, and what it means for a world </w:t>
      </w:r>
      <w:r w:rsidR="00E9044E" w:rsidRPr="00BC4C8A">
        <w:rPr>
          <w:sz w:val="24"/>
          <w:szCs w:val="24"/>
        </w:rPr>
        <w:t>superpower</w:t>
      </w:r>
      <w:r w:rsidR="004473DD" w:rsidRPr="00BC4C8A">
        <w:rPr>
          <w:sz w:val="24"/>
          <w:szCs w:val="24"/>
        </w:rPr>
        <w:t xml:space="preserve"> to </w:t>
      </w:r>
      <w:r w:rsidR="007C0363" w:rsidRPr="00BC4C8A">
        <w:rPr>
          <w:sz w:val="24"/>
          <w:szCs w:val="24"/>
        </w:rPr>
        <w:t>become an antagonist to the United States’ interests</w:t>
      </w:r>
      <w:r w:rsidR="006B3983" w:rsidRPr="00BC4C8A">
        <w:rPr>
          <w:sz w:val="24"/>
          <w:szCs w:val="24"/>
        </w:rPr>
        <w:t xml:space="preserve">. The effect on the global economy from this most recent issue </w:t>
      </w:r>
      <w:r w:rsidR="00E9044E" w:rsidRPr="00BC4C8A">
        <w:rPr>
          <w:sz w:val="24"/>
          <w:szCs w:val="24"/>
        </w:rPr>
        <w:t xml:space="preserve">will prove enlightening for China-America conflict expectations. </w:t>
      </w:r>
    </w:p>
    <w:p w14:paraId="07ECA864" w14:textId="5800529E" w:rsidR="00630BD0" w:rsidRPr="00BC4C8A" w:rsidRDefault="007E30BE" w:rsidP="00BE7853">
      <w:pPr>
        <w:spacing w:line="480" w:lineRule="auto"/>
        <w:rPr>
          <w:sz w:val="24"/>
          <w:szCs w:val="24"/>
        </w:rPr>
      </w:pPr>
      <w:r w:rsidRPr="00BC4C8A">
        <w:rPr>
          <w:sz w:val="24"/>
          <w:szCs w:val="24"/>
        </w:rPr>
        <w:t>On</w:t>
      </w:r>
      <w:r w:rsidR="00E70A33" w:rsidRPr="00BC4C8A">
        <w:rPr>
          <w:sz w:val="24"/>
          <w:szCs w:val="24"/>
        </w:rPr>
        <w:t xml:space="preserve"> February 24, </w:t>
      </w:r>
      <w:r w:rsidR="002D5F0D">
        <w:rPr>
          <w:sz w:val="24"/>
          <w:szCs w:val="24"/>
        </w:rPr>
        <w:t>2022, P</w:t>
      </w:r>
      <w:r w:rsidR="00141D84" w:rsidRPr="00BC4C8A">
        <w:rPr>
          <w:sz w:val="24"/>
          <w:szCs w:val="24"/>
        </w:rPr>
        <w:t>resident V</w:t>
      </w:r>
      <w:r w:rsidR="009C7E29" w:rsidRPr="00BC4C8A">
        <w:rPr>
          <w:sz w:val="24"/>
          <w:szCs w:val="24"/>
        </w:rPr>
        <w:t xml:space="preserve">ladimir Putin’s troops crossed Russia’s southwest border into Ukraine with the intent of </w:t>
      </w:r>
      <w:r w:rsidR="005643EE" w:rsidRPr="00BC4C8A">
        <w:rPr>
          <w:sz w:val="24"/>
          <w:szCs w:val="24"/>
        </w:rPr>
        <w:t>seizing control of</w:t>
      </w:r>
      <w:r w:rsidR="002D0ECD" w:rsidRPr="00BC4C8A">
        <w:rPr>
          <w:sz w:val="24"/>
          <w:szCs w:val="24"/>
        </w:rPr>
        <w:t xml:space="preserve"> the nation. Statements released by the Kremlin cl</w:t>
      </w:r>
      <w:r w:rsidR="00584F44" w:rsidRPr="00BC4C8A">
        <w:rPr>
          <w:sz w:val="24"/>
          <w:szCs w:val="24"/>
        </w:rPr>
        <w:t>aimed Ukraine</w:t>
      </w:r>
      <w:r w:rsidR="00A03ED3" w:rsidRPr="00BC4C8A">
        <w:rPr>
          <w:sz w:val="24"/>
          <w:szCs w:val="24"/>
        </w:rPr>
        <w:t xml:space="preserve"> was</w:t>
      </w:r>
      <w:r w:rsidR="00584F44" w:rsidRPr="00BC4C8A">
        <w:rPr>
          <w:sz w:val="24"/>
          <w:szCs w:val="24"/>
        </w:rPr>
        <w:t xml:space="preserve"> </w:t>
      </w:r>
      <w:r w:rsidR="00AE1AEA" w:rsidRPr="00BC4C8A">
        <w:rPr>
          <w:sz w:val="24"/>
          <w:szCs w:val="24"/>
        </w:rPr>
        <w:t xml:space="preserve">in the midst of committing genocide, and Putin characterized Russia as a savior to the oppressed. </w:t>
      </w:r>
      <w:r w:rsidR="00323465" w:rsidRPr="00BC4C8A">
        <w:rPr>
          <w:sz w:val="24"/>
          <w:szCs w:val="24"/>
        </w:rPr>
        <w:t xml:space="preserve">To date, there is no evidence of any such </w:t>
      </w:r>
      <w:r w:rsidR="00A03ED3" w:rsidRPr="00BC4C8A">
        <w:rPr>
          <w:sz w:val="24"/>
          <w:szCs w:val="24"/>
        </w:rPr>
        <w:t xml:space="preserve">ethnic cleansing on behalf of Ukraine or its president, </w:t>
      </w:r>
      <w:r w:rsidR="008222D1" w:rsidRPr="00BC4C8A">
        <w:rPr>
          <w:sz w:val="24"/>
          <w:szCs w:val="24"/>
        </w:rPr>
        <w:t xml:space="preserve">Volodymyr Zelenskyy. Scholars agree the true drivers of the war stem from unresolved </w:t>
      </w:r>
      <w:r w:rsidR="00E63EBD" w:rsidRPr="00BC4C8A">
        <w:rPr>
          <w:sz w:val="24"/>
          <w:szCs w:val="24"/>
        </w:rPr>
        <w:t>cultural tensions between Russia and the satellite nations that once comprised the Soviet Union.</w:t>
      </w:r>
    </w:p>
    <w:p w14:paraId="323020E8" w14:textId="2B817763" w:rsidR="00E63EBD" w:rsidRPr="00BC4C8A" w:rsidRDefault="00E63EBD" w:rsidP="00BC4C8A">
      <w:pPr>
        <w:spacing w:line="480" w:lineRule="auto"/>
        <w:rPr>
          <w:sz w:val="24"/>
          <w:szCs w:val="24"/>
        </w:rPr>
      </w:pPr>
      <w:r w:rsidRPr="00BC4C8A">
        <w:rPr>
          <w:sz w:val="24"/>
          <w:szCs w:val="24"/>
        </w:rPr>
        <w:t xml:space="preserve">Specifically </w:t>
      </w:r>
      <w:r w:rsidR="00131D7B" w:rsidRPr="00BC4C8A">
        <w:rPr>
          <w:sz w:val="24"/>
          <w:szCs w:val="24"/>
        </w:rPr>
        <w:t>regarding</w:t>
      </w:r>
      <w:r w:rsidRPr="00BC4C8A">
        <w:rPr>
          <w:sz w:val="24"/>
          <w:szCs w:val="24"/>
        </w:rPr>
        <w:t xml:space="preserve"> Ukraine, </w:t>
      </w:r>
      <w:r w:rsidR="009D55C3" w:rsidRPr="00BC4C8A">
        <w:rPr>
          <w:sz w:val="24"/>
          <w:szCs w:val="24"/>
        </w:rPr>
        <w:t>Putin has long commented</w:t>
      </w:r>
      <w:r w:rsidR="00452890" w:rsidRPr="00BC4C8A">
        <w:rPr>
          <w:sz w:val="24"/>
          <w:szCs w:val="24"/>
        </w:rPr>
        <w:t xml:space="preserve"> </w:t>
      </w:r>
      <w:r w:rsidR="000C51FC" w:rsidRPr="00BC4C8A">
        <w:rPr>
          <w:sz w:val="24"/>
          <w:szCs w:val="24"/>
        </w:rPr>
        <w:t xml:space="preserve">on </w:t>
      </w:r>
      <w:r w:rsidR="00C80770" w:rsidRPr="00BC4C8A">
        <w:rPr>
          <w:sz w:val="24"/>
          <w:szCs w:val="24"/>
        </w:rPr>
        <w:t>the cultural values the two nations share and asserted that this intertwines their political futures.</w:t>
      </w:r>
      <w:r w:rsidR="00CF7621" w:rsidRPr="00BC4C8A">
        <w:rPr>
          <w:sz w:val="24"/>
          <w:szCs w:val="24"/>
        </w:rPr>
        <w:t xml:space="preserve"> With Ukraine growing closer to the West over the past decade</w:t>
      </w:r>
      <w:r w:rsidR="007664BB" w:rsidRPr="00BC4C8A">
        <w:rPr>
          <w:sz w:val="24"/>
          <w:szCs w:val="24"/>
        </w:rPr>
        <w:t xml:space="preserve"> via petitions to join NATO</w:t>
      </w:r>
      <w:r w:rsidR="00200776" w:rsidRPr="00BC4C8A">
        <w:rPr>
          <w:sz w:val="24"/>
          <w:szCs w:val="24"/>
        </w:rPr>
        <w:t>, discussions</w:t>
      </w:r>
      <w:r w:rsidR="00232EA3" w:rsidRPr="00BC4C8A">
        <w:rPr>
          <w:sz w:val="24"/>
          <w:szCs w:val="24"/>
        </w:rPr>
        <w:t xml:space="preserve"> on </w:t>
      </w:r>
      <w:r w:rsidR="009171EE" w:rsidRPr="00BC4C8A">
        <w:rPr>
          <w:sz w:val="24"/>
          <w:szCs w:val="24"/>
        </w:rPr>
        <w:t xml:space="preserve">entering the European Union, </w:t>
      </w:r>
      <w:r w:rsidR="009171EE" w:rsidRPr="00BC4C8A">
        <w:rPr>
          <w:sz w:val="24"/>
          <w:szCs w:val="24"/>
        </w:rPr>
        <w:lastRenderedPageBreak/>
        <w:t>and the increasing liberalization of its democracy</w:t>
      </w:r>
      <w:r w:rsidR="00066FAC" w:rsidRPr="00BC4C8A">
        <w:rPr>
          <w:sz w:val="24"/>
          <w:szCs w:val="24"/>
        </w:rPr>
        <w:t xml:space="preserve">, Putin has felt an alien </w:t>
      </w:r>
      <w:r w:rsidR="00F47C61" w:rsidRPr="00BC4C8A">
        <w:rPr>
          <w:sz w:val="24"/>
          <w:szCs w:val="24"/>
        </w:rPr>
        <w:t xml:space="preserve">influence creeping closer to </w:t>
      </w:r>
      <w:r w:rsidR="00B71282" w:rsidRPr="00BC4C8A">
        <w:rPr>
          <w:sz w:val="24"/>
          <w:szCs w:val="24"/>
        </w:rPr>
        <w:t>his</w:t>
      </w:r>
      <w:r w:rsidR="00F47C61" w:rsidRPr="00BC4C8A">
        <w:rPr>
          <w:sz w:val="24"/>
          <w:szCs w:val="24"/>
        </w:rPr>
        <w:t xml:space="preserve"> border and capturing one of its militarily and economically strongest </w:t>
      </w:r>
      <w:r w:rsidR="007D7D2C" w:rsidRPr="00BC4C8A">
        <w:rPr>
          <w:sz w:val="24"/>
          <w:szCs w:val="24"/>
        </w:rPr>
        <w:t xml:space="preserve">former allies. </w:t>
      </w:r>
      <w:r w:rsidR="00C507DF" w:rsidRPr="00BC4C8A">
        <w:rPr>
          <w:sz w:val="24"/>
          <w:szCs w:val="24"/>
        </w:rPr>
        <w:t xml:space="preserve">When Ukraine began participating in NATO military exercises, the </w:t>
      </w:r>
      <w:r w:rsidR="00F61C95" w:rsidRPr="00BC4C8A">
        <w:rPr>
          <w:sz w:val="24"/>
          <w:szCs w:val="24"/>
        </w:rPr>
        <w:t>reality of a fully westernized Ukraine materialized for Russian leadership</w:t>
      </w:r>
      <w:r w:rsidR="000B1637" w:rsidRPr="00BC4C8A">
        <w:rPr>
          <w:rStyle w:val="FootnoteReference"/>
          <w:sz w:val="24"/>
          <w:szCs w:val="24"/>
        </w:rPr>
        <w:footnoteReference w:id="21"/>
      </w:r>
      <w:r w:rsidR="00F61C95" w:rsidRPr="00BC4C8A">
        <w:rPr>
          <w:sz w:val="24"/>
          <w:szCs w:val="24"/>
        </w:rPr>
        <w:t xml:space="preserve">. </w:t>
      </w:r>
      <w:r w:rsidR="007D7D2C" w:rsidRPr="00BC4C8A">
        <w:rPr>
          <w:sz w:val="24"/>
          <w:szCs w:val="24"/>
        </w:rPr>
        <w:t>The subsequent conflict has claimed</w:t>
      </w:r>
      <w:r w:rsidR="006C5905" w:rsidRPr="00BC4C8A">
        <w:rPr>
          <w:sz w:val="24"/>
          <w:szCs w:val="24"/>
        </w:rPr>
        <w:t xml:space="preserve"> hundreds of</w:t>
      </w:r>
      <w:r w:rsidR="007D7D2C" w:rsidRPr="00BC4C8A">
        <w:rPr>
          <w:sz w:val="24"/>
          <w:szCs w:val="24"/>
        </w:rPr>
        <w:t xml:space="preserve"> thousands of lives</w:t>
      </w:r>
      <w:r w:rsidR="00733B82" w:rsidRPr="00BC4C8A">
        <w:rPr>
          <w:sz w:val="24"/>
          <w:szCs w:val="24"/>
        </w:rPr>
        <w:t xml:space="preserve"> and contained numerous human rights violations</w:t>
      </w:r>
      <w:r w:rsidR="00CC3434" w:rsidRPr="00BC4C8A">
        <w:rPr>
          <w:sz w:val="24"/>
          <w:szCs w:val="24"/>
        </w:rPr>
        <w:t>, prompting further outrage from the international community.</w:t>
      </w:r>
    </w:p>
    <w:p w14:paraId="3E0636BA" w14:textId="067FB44B" w:rsidR="004E12F9" w:rsidRPr="00BC4C8A" w:rsidRDefault="00CC3434" w:rsidP="00BE7853">
      <w:pPr>
        <w:spacing w:line="480" w:lineRule="auto"/>
        <w:rPr>
          <w:sz w:val="24"/>
          <w:szCs w:val="24"/>
        </w:rPr>
      </w:pPr>
      <w:r w:rsidRPr="00BC4C8A">
        <w:rPr>
          <w:sz w:val="24"/>
          <w:szCs w:val="24"/>
        </w:rPr>
        <w:t>The reaction from the West was to be as expected—a condemnation of Putin’s motives and staunch verbal</w:t>
      </w:r>
      <w:r w:rsidR="00763FCC" w:rsidRPr="00BC4C8A">
        <w:rPr>
          <w:sz w:val="24"/>
          <w:szCs w:val="24"/>
        </w:rPr>
        <w:t xml:space="preserve"> support of Ukraine. The sanctions that followed </w:t>
      </w:r>
      <w:r w:rsidR="004832FD" w:rsidRPr="00BC4C8A">
        <w:rPr>
          <w:sz w:val="24"/>
          <w:szCs w:val="24"/>
        </w:rPr>
        <w:t xml:space="preserve">were of </w:t>
      </w:r>
      <w:r w:rsidR="00952C39" w:rsidRPr="00BC4C8A">
        <w:rPr>
          <w:sz w:val="24"/>
          <w:szCs w:val="24"/>
        </w:rPr>
        <w:t>unprecedented scope and nature</w:t>
      </w:r>
      <w:r w:rsidR="004A7255" w:rsidRPr="00BC4C8A">
        <w:rPr>
          <w:sz w:val="24"/>
          <w:szCs w:val="24"/>
        </w:rPr>
        <w:t xml:space="preserve">, coupled with </w:t>
      </w:r>
      <w:r w:rsidR="004D6549" w:rsidRPr="00BC4C8A">
        <w:rPr>
          <w:sz w:val="24"/>
          <w:szCs w:val="24"/>
        </w:rPr>
        <w:t xml:space="preserve">declarations of increased military spending and </w:t>
      </w:r>
      <w:r w:rsidR="00557778" w:rsidRPr="00BC4C8A">
        <w:rPr>
          <w:sz w:val="24"/>
          <w:szCs w:val="24"/>
        </w:rPr>
        <w:t xml:space="preserve">uncharacteristically decisive political action. </w:t>
      </w:r>
      <w:r w:rsidR="004E12F9" w:rsidRPr="00BC4C8A">
        <w:rPr>
          <w:sz w:val="24"/>
          <w:szCs w:val="24"/>
        </w:rPr>
        <w:t>The European Union</w:t>
      </w:r>
      <w:r w:rsidR="00741794" w:rsidRPr="00BC4C8A">
        <w:rPr>
          <w:sz w:val="24"/>
          <w:szCs w:val="24"/>
        </w:rPr>
        <w:t xml:space="preserve"> first promised to fund weapons acquisition for Ukraine, </w:t>
      </w:r>
      <w:r w:rsidR="00A53CF9" w:rsidRPr="00BC4C8A">
        <w:rPr>
          <w:sz w:val="24"/>
          <w:szCs w:val="24"/>
        </w:rPr>
        <w:t>breaking new ground for a primarily economic international body. It banned Russian planes from its airspace</w:t>
      </w:r>
      <w:r w:rsidR="00094723" w:rsidRPr="00BC4C8A">
        <w:rPr>
          <w:sz w:val="24"/>
          <w:szCs w:val="24"/>
        </w:rPr>
        <w:t xml:space="preserve"> and likened the conditions to that of the Cold War</w:t>
      </w:r>
      <w:r w:rsidR="005751D2" w:rsidRPr="00BC4C8A">
        <w:rPr>
          <w:sz w:val="24"/>
          <w:szCs w:val="24"/>
        </w:rPr>
        <w:t xml:space="preserve">: “We are back to an age of deterrence, the way it was conceived during the Cold War—only we have forgotten how to do it and must quickly relearn,” said </w:t>
      </w:r>
      <w:r w:rsidR="00BE270A" w:rsidRPr="00BC4C8A">
        <w:rPr>
          <w:sz w:val="24"/>
          <w:szCs w:val="24"/>
        </w:rPr>
        <w:t xml:space="preserve">a German historian, but the divided world of the mid-twentieth century has been carefully dismantled over the decade, often through </w:t>
      </w:r>
      <w:r w:rsidR="00230F65" w:rsidRPr="00BC4C8A">
        <w:rPr>
          <w:sz w:val="24"/>
          <w:szCs w:val="24"/>
        </w:rPr>
        <w:t xml:space="preserve">economic interdependence. The foundational theory for bodies such as the World Trade Organization </w:t>
      </w:r>
      <w:r w:rsidR="00B77F2F" w:rsidRPr="00BC4C8A">
        <w:rPr>
          <w:sz w:val="24"/>
          <w:szCs w:val="24"/>
        </w:rPr>
        <w:t xml:space="preserve">was more trade means less war. While betting on that claim, many European states </w:t>
      </w:r>
      <w:r w:rsidR="00FD4A37" w:rsidRPr="00BC4C8A">
        <w:rPr>
          <w:sz w:val="24"/>
          <w:szCs w:val="24"/>
        </w:rPr>
        <w:t>may</w:t>
      </w:r>
      <w:r w:rsidR="00B77F2F" w:rsidRPr="00BC4C8A">
        <w:rPr>
          <w:sz w:val="24"/>
          <w:szCs w:val="24"/>
        </w:rPr>
        <w:t xml:space="preserve"> </w:t>
      </w:r>
      <w:r w:rsidR="00CD5645" w:rsidRPr="00BC4C8A">
        <w:rPr>
          <w:sz w:val="24"/>
          <w:szCs w:val="24"/>
        </w:rPr>
        <w:t>take more punches than they can give with these sanctions.</w:t>
      </w:r>
    </w:p>
    <w:p w14:paraId="7FB81012" w14:textId="38B3E086" w:rsidR="00CC3434" w:rsidRPr="00BC4C8A" w:rsidRDefault="00557778" w:rsidP="00BE7853">
      <w:pPr>
        <w:spacing w:line="480" w:lineRule="auto"/>
        <w:rPr>
          <w:sz w:val="24"/>
          <w:szCs w:val="24"/>
        </w:rPr>
      </w:pPr>
      <w:r w:rsidRPr="00BC4C8A">
        <w:rPr>
          <w:sz w:val="24"/>
          <w:szCs w:val="24"/>
        </w:rPr>
        <w:t>Germany</w:t>
      </w:r>
      <w:r w:rsidR="00436DF5" w:rsidRPr="00BC4C8A">
        <w:rPr>
          <w:sz w:val="24"/>
          <w:szCs w:val="24"/>
        </w:rPr>
        <w:t xml:space="preserve">’s chancellor, Olaf Scholz, promised to double </w:t>
      </w:r>
      <w:r w:rsidR="007D7BEF" w:rsidRPr="00BC4C8A">
        <w:rPr>
          <w:sz w:val="24"/>
          <w:szCs w:val="24"/>
        </w:rPr>
        <w:t>his country’s defense spendin</w:t>
      </w:r>
      <w:r w:rsidR="00DC1BAC" w:rsidRPr="00BC4C8A">
        <w:rPr>
          <w:sz w:val="24"/>
          <w:szCs w:val="24"/>
        </w:rPr>
        <w:t>g for the sake of itself and Ukraine</w:t>
      </w:r>
      <w:r w:rsidR="000C3C4D" w:rsidRPr="00BC4C8A">
        <w:rPr>
          <w:rStyle w:val="FootnoteReference"/>
          <w:sz w:val="24"/>
          <w:szCs w:val="24"/>
        </w:rPr>
        <w:footnoteReference w:id="22"/>
      </w:r>
      <w:r w:rsidR="00233C90" w:rsidRPr="00BC4C8A">
        <w:rPr>
          <w:sz w:val="24"/>
          <w:szCs w:val="24"/>
        </w:rPr>
        <w:t xml:space="preserve">. </w:t>
      </w:r>
      <w:r w:rsidR="00B2707E" w:rsidRPr="00BC4C8A">
        <w:rPr>
          <w:sz w:val="24"/>
          <w:szCs w:val="24"/>
        </w:rPr>
        <w:t xml:space="preserve">Predictably, Berlin also pledged to lower its consumption of Russian natural gas and </w:t>
      </w:r>
      <w:r w:rsidR="00EA0B3A" w:rsidRPr="00BC4C8A">
        <w:rPr>
          <w:sz w:val="24"/>
          <w:szCs w:val="24"/>
        </w:rPr>
        <w:t>strengthen its other energy sources, even as it relies on insufficient reserves</w:t>
      </w:r>
      <w:r w:rsidR="001128A2" w:rsidRPr="00BC4C8A">
        <w:rPr>
          <w:sz w:val="24"/>
          <w:szCs w:val="24"/>
        </w:rPr>
        <w:t xml:space="preserve"> in the meantime. </w:t>
      </w:r>
      <w:r w:rsidR="00156E58" w:rsidRPr="00BC4C8A">
        <w:rPr>
          <w:sz w:val="24"/>
          <w:szCs w:val="24"/>
        </w:rPr>
        <w:t xml:space="preserve">Currently, the city of Berlin relies on state-owned Russian </w:t>
      </w:r>
      <w:r w:rsidR="00785ABE" w:rsidRPr="00BC4C8A">
        <w:rPr>
          <w:sz w:val="24"/>
          <w:szCs w:val="24"/>
        </w:rPr>
        <w:t xml:space="preserve">exports for half of its gas needs and a </w:t>
      </w:r>
      <w:r w:rsidR="00785ABE" w:rsidRPr="00BC4C8A">
        <w:rPr>
          <w:sz w:val="24"/>
          <w:szCs w:val="24"/>
        </w:rPr>
        <w:lastRenderedPageBreak/>
        <w:t>quarter of its oil needs</w:t>
      </w:r>
      <w:r w:rsidR="00CE09FF" w:rsidRPr="00BC4C8A">
        <w:rPr>
          <w:rStyle w:val="FootnoteReference"/>
          <w:sz w:val="24"/>
          <w:szCs w:val="24"/>
        </w:rPr>
        <w:footnoteReference w:id="23"/>
      </w:r>
      <w:r w:rsidR="00785ABE" w:rsidRPr="00BC4C8A">
        <w:rPr>
          <w:sz w:val="24"/>
          <w:szCs w:val="24"/>
        </w:rPr>
        <w:t xml:space="preserve">. </w:t>
      </w:r>
      <w:r w:rsidR="0022357B" w:rsidRPr="00BC4C8A">
        <w:rPr>
          <w:sz w:val="24"/>
          <w:szCs w:val="24"/>
        </w:rPr>
        <w:t>Cutting off Ru</w:t>
      </w:r>
      <w:r w:rsidR="000E3C1B" w:rsidRPr="00BC4C8A">
        <w:rPr>
          <w:sz w:val="24"/>
          <w:szCs w:val="24"/>
        </w:rPr>
        <w:t xml:space="preserve">ssia via energy sanctions has had a more profound effect on Germany then on its intended target, an oft cited hazard of economic warfare: that one would shoot their enemy through their own hand. </w:t>
      </w:r>
    </w:p>
    <w:p w14:paraId="33897D19" w14:textId="7F46E748" w:rsidR="00CD5645" w:rsidRPr="00BC4C8A" w:rsidRDefault="008E6DBB" w:rsidP="00BC4C8A">
      <w:pPr>
        <w:spacing w:line="480" w:lineRule="auto"/>
        <w:ind w:firstLine="720"/>
        <w:rPr>
          <w:sz w:val="24"/>
          <w:szCs w:val="24"/>
        </w:rPr>
      </w:pPr>
      <w:r w:rsidRPr="00BC4C8A">
        <w:rPr>
          <w:noProof/>
          <w:sz w:val="24"/>
          <w:szCs w:val="24"/>
        </w:rPr>
        <w:drawing>
          <wp:inline distT="0" distB="0" distL="0" distR="0" wp14:anchorId="5E23B941" wp14:editId="301951A9">
            <wp:extent cx="5506142" cy="4580216"/>
            <wp:effectExtent l="0" t="0" r="0" b="0"/>
            <wp:docPr id="83883094" name="Picture 1" descr="A map of europe with different countries/regi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3094" name="Picture 1" descr="A map of europe with different countries/regions&#10;&#10;Description automatically generated"/>
                    <pic:cNvPicPr/>
                  </pic:nvPicPr>
                  <pic:blipFill>
                    <a:blip r:embed="rId9"/>
                    <a:stretch>
                      <a:fillRect/>
                    </a:stretch>
                  </pic:blipFill>
                  <pic:spPr>
                    <a:xfrm>
                      <a:off x="0" y="0"/>
                      <a:ext cx="5511359" cy="4584556"/>
                    </a:xfrm>
                    <a:prstGeom prst="rect">
                      <a:avLst/>
                    </a:prstGeom>
                  </pic:spPr>
                </pic:pic>
              </a:graphicData>
            </a:graphic>
          </wp:inline>
        </w:drawing>
      </w:r>
    </w:p>
    <w:p w14:paraId="3C8EC64E" w14:textId="3CC5A307" w:rsidR="00702461" w:rsidRPr="00BC4C8A" w:rsidRDefault="00702461" w:rsidP="00BC4C8A">
      <w:pPr>
        <w:spacing w:line="480" w:lineRule="auto"/>
        <w:ind w:firstLine="720"/>
        <w:rPr>
          <w:i/>
          <w:iCs/>
          <w:sz w:val="24"/>
          <w:szCs w:val="24"/>
        </w:rPr>
      </w:pPr>
      <w:r w:rsidRPr="00BC4C8A">
        <w:rPr>
          <w:i/>
          <w:iCs/>
          <w:sz w:val="24"/>
          <w:szCs w:val="24"/>
        </w:rPr>
        <w:t>Image from Wall Street Journal</w:t>
      </w:r>
      <w:r w:rsidRPr="00BC4C8A">
        <w:rPr>
          <w:rStyle w:val="FootnoteReference"/>
          <w:i/>
          <w:iCs/>
          <w:sz w:val="24"/>
          <w:szCs w:val="24"/>
        </w:rPr>
        <w:footnoteReference w:id="24"/>
      </w:r>
      <w:r w:rsidR="00BB314A" w:rsidRPr="00BC4C8A">
        <w:rPr>
          <w:i/>
          <w:iCs/>
          <w:sz w:val="24"/>
          <w:szCs w:val="24"/>
        </w:rPr>
        <w:t xml:space="preserve">and S&amp;P </w:t>
      </w:r>
      <w:r w:rsidR="003F0861" w:rsidRPr="00BC4C8A">
        <w:rPr>
          <w:i/>
          <w:iCs/>
          <w:sz w:val="24"/>
          <w:szCs w:val="24"/>
        </w:rPr>
        <w:t>Global Platts</w:t>
      </w:r>
    </w:p>
    <w:p w14:paraId="4A1782F3" w14:textId="2B75463C" w:rsidR="00627A53" w:rsidRPr="00BC4C8A" w:rsidRDefault="00C10B19" w:rsidP="00BE7853">
      <w:pPr>
        <w:spacing w:line="480" w:lineRule="auto"/>
        <w:rPr>
          <w:sz w:val="24"/>
          <w:szCs w:val="24"/>
        </w:rPr>
      </w:pPr>
      <w:r w:rsidRPr="00BC4C8A">
        <w:rPr>
          <w:sz w:val="24"/>
          <w:szCs w:val="24"/>
        </w:rPr>
        <w:t xml:space="preserve">Despite not being in the European Union, the United Kingdom has piled on its own sanctions in tandem with its </w:t>
      </w:r>
      <w:r w:rsidR="00B62D2A" w:rsidRPr="00BC4C8A">
        <w:rPr>
          <w:sz w:val="24"/>
          <w:szCs w:val="24"/>
        </w:rPr>
        <w:t>allies. It banned all Russian oil exports</w:t>
      </w:r>
      <w:r w:rsidR="005C3073" w:rsidRPr="00BC4C8A">
        <w:rPr>
          <w:sz w:val="24"/>
          <w:szCs w:val="24"/>
        </w:rPr>
        <w:t xml:space="preserve"> and imposed restrictions on trading on </w:t>
      </w:r>
      <w:r w:rsidR="005C3073" w:rsidRPr="00BC4C8A">
        <w:rPr>
          <w:sz w:val="24"/>
          <w:szCs w:val="24"/>
        </w:rPr>
        <w:lastRenderedPageBreak/>
        <w:t xml:space="preserve">Russian energy </w:t>
      </w:r>
      <w:r w:rsidR="002564EB" w:rsidRPr="00BC4C8A">
        <w:rPr>
          <w:sz w:val="24"/>
          <w:szCs w:val="24"/>
        </w:rPr>
        <w:t>for prices above $60/b</w:t>
      </w:r>
      <w:r w:rsidR="0000035E" w:rsidRPr="00BC4C8A">
        <w:rPr>
          <w:rStyle w:val="FootnoteReference"/>
          <w:sz w:val="24"/>
          <w:szCs w:val="24"/>
        </w:rPr>
        <w:footnoteReference w:id="25"/>
      </w:r>
      <w:r w:rsidR="002564EB" w:rsidRPr="00BC4C8A">
        <w:rPr>
          <w:sz w:val="24"/>
          <w:szCs w:val="24"/>
        </w:rPr>
        <w:t>.</w:t>
      </w:r>
      <w:r w:rsidR="004F6F7E" w:rsidRPr="00BC4C8A">
        <w:rPr>
          <w:sz w:val="24"/>
          <w:szCs w:val="24"/>
        </w:rPr>
        <w:t xml:space="preserve"> </w:t>
      </w:r>
      <w:r w:rsidR="007719F3" w:rsidRPr="00BC4C8A">
        <w:rPr>
          <w:sz w:val="24"/>
          <w:szCs w:val="24"/>
        </w:rPr>
        <w:t xml:space="preserve">Financial activity </w:t>
      </w:r>
      <w:r w:rsidR="002536BC" w:rsidRPr="00BC4C8A">
        <w:rPr>
          <w:sz w:val="24"/>
          <w:szCs w:val="24"/>
        </w:rPr>
        <w:t xml:space="preserve">like loans, insurance, </w:t>
      </w:r>
      <w:r w:rsidR="00E3521A" w:rsidRPr="00BC4C8A">
        <w:rPr>
          <w:sz w:val="24"/>
          <w:szCs w:val="24"/>
        </w:rPr>
        <w:t xml:space="preserve">or guarantees </w:t>
      </w:r>
      <w:r w:rsidR="007719F3" w:rsidRPr="00BC4C8A">
        <w:rPr>
          <w:sz w:val="24"/>
          <w:szCs w:val="24"/>
        </w:rPr>
        <w:t>to Russia and Belarus, its close</w:t>
      </w:r>
      <w:r w:rsidR="002536BC" w:rsidRPr="00BC4C8A">
        <w:rPr>
          <w:sz w:val="24"/>
          <w:szCs w:val="24"/>
        </w:rPr>
        <w:t xml:space="preserve"> ally, were abruptly terminated as well. </w:t>
      </w:r>
      <w:r w:rsidR="00976D54" w:rsidRPr="00BC4C8A">
        <w:rPr>
          <w:sz w:val="24"/>
          <w:szCs w:val="24"/>
        </w:rPr>
        <w:t xml:space="preserve">Over 1.7 billion pounds of goods </w:t>
      </w:r>
      <w:r w:rsidR="00B159E7" w:rsidRPr="00BC4C8A">
        <w:rPr>
          <w:sz w:val="24"/>
          <w:szCs w:val="24"/>
        </w:rPr>
        <w:t>were covered in high tariffs or outright bans, and businesses of the United Kingdom stumbled to comply</w:t>
      </w:r>
      <w:r w:rsidR="00234EDB" w:rsidRPr="00BC4C8A">
        <w:rPr>
          <w:sz w:val="24"/>
          <w:szCs w:val="24"/>
        </w:rPr>
        <w:t>, changing supply chains and sometimes raising prices.</w:t>
      </w:r>
      <w:r w:rsidR="00DD29B6" w:rsidRPr="00BC4C8A">
        <w:rPr>
          <w:sz w:val="24"/>
          <w:szCs w:val="24"/>
        </w:rPr>
        <w:t xml:space="preserve"> </w:t>
      </w:r>
      <w:r w:rsidR="004F6F7E" w:rsidRPr="00BC4C8A">
        <w:rPr>
          <w:sz w:val="24"/>
          <w:szCs w:val="24"/>
        </w:rPr>
        <w:t xml:space="preserve">But like Germany, the </w:t>
      </w:r>
      <w:r w:rsidR="00234EDB" w:rsidRPr="00BC4C8A">
        <w:rPr>
          <w:sz w:val="24"/>
          <w:szCs w:val="24"/>
        </w:rPr>
        <w:t>British</w:t>
      </w:r>
      <w:r w:rsidR="00F10B9C" w:rsidRPr="00BC4C8A">
        <w:rPr>
          <w:sz w:val="24"/>
          <w:szCs w:val="24"/>
        </w:rPr>
        <w:t xml:space="preserve"> have felt the sting </w:t>
      </w:r>
      <w:r w:rsidR="00E6102D" w:rsidRPr="00BC4C8A">
        <w:rPr>
          <w:sz w:val="24"/>
          <w:szCs w:val="24"/>
        </w:rPr>
        <w:t xml:space="preserve">of their actions more than the Russians. </w:t>
      </w:r>
      <w:r w:rsidR="006C43A5" w:rsidRPr="00BC4C8A">
        <w:rPr>
          <w:sz w:val="24"/>
          <w:szCs w:val="24"/>
        </w:rPr>
        <w:t>Inflation is at its worst point in four decades</w:t>
      </w:r>
      <w:r w:rsidR="008274E3" w:rsidRPr="00BC4C8A">
        <w:rPr>
          <w:rStyle w:val="FootnoteReference"/>
          <w:sz w:val="24"/>
          <w:szCs w:val="24"/>
        </w:rPr>
        <w:footnoteReference w:id="26"/>
      </w:r>
      <w:r w:rsidR="00627A53" w:rsidRPr="00BC4C8A">
        <w:rPr>
          <w:sz w:val="24"/>
          <w:szCs w:val="24"/>
        </w:rPr>
        <w:t xml:space="preserve"> </w:t>
      </w:r>
      <w:r w:rsidR="00DD29B6" w:rsidRPr="00BC4C8A">
        <w:rPr>
          <w:sz w:val="24"/>
          <w:szCs w:val="24"/>
        </w:rPr>
        <w:t xml:space="preserve">and gas prices are soaring, yet Russia seems to the world largely unperturbed. </w:t>
      </w:r>
    </w:p>
    <w:p w14:paraId="630A783A" w14:textId="76F6AB24" w:rsidR="00DD29B6" w:rsidRPr="00BC4C8A" w:rsidRDefault="00DD29B6" w:rsidP="00BE7853">
      <w:pPr>
        <w:spacing w:line="480" w:lineRule="auto"/>
        <w:rPr>
          <w:sz w:val="24"/>
          <w:szCs w:val="24"/>
        </w:rPr>
      </w:pPr>
      <w:r w:rsidRPr="00BC4C8A">
        <w:rPr>
          <w:sz w:val="24"/>
          <w:szCs w:val="24"/>
        </w:rPr>
        <w:t xml:space="preserve">One such example—the </w:t>
      </w:r>
      <w:r w:rsidR="00AC321D" w:rsidRPr="00BC4C8A">
        <w:rPr>
          <w:sz w:val="24"/>
          <w:szCs w:val="24"/>
        </w:rPr>
        <w:t>ban on diamond imports by the U</w:t>
      </w:r>
      <w:r w:rsidR="00614F78" w:rsidRPr="00BC4C8A">
        <w:rPr>
          <w:sz w:val="24"/>
          <w:szCs w:val="24"/>
        </w:rPr>
        <w:t>.</w:t>
      </w:r>
      <w:r w:rsidR="00AC321D" w:rsidRPr="00BC4C8A">
        <w:rPr>
          <w:sz w:val="24"/>
          <w:szCs w:val="24"/>
        </w:rPr>
        <w:t>K</w:t>
      </w:r>
      <w:r w:rsidR="00614F78" w:rsidRPr="00BC4C8A">
        <w:rPr>
          <w:sz w:val="24"/>
          <w:szCs w:val="24"/>
        </w:rPr>
        <w:t>.</w:t>
      </w:r>
      <w:r w:rsidR="00AC321D" w:rsidRPr="00BC4C8A">
        <w:rPr>
          <w:sz w:val="24"/>
          <w:szCs w:val="24"/>
        </w:rPr>
        <w:t xml:space="preserve"> and its allies—offers insight into why. Although Russia made four billion pounds in 2021 selling diamonds to the world when the markets were open</w:t>
      </w:r>
      <w:r w:rsidR="00980087" w:rsidRPr="00BC4C8A">
        <w:rPr>
          <w:rStyle w:val="FootnoteReference"/>
          <w:sz w:val="24"/>
          <w:szCs w:val="24"/>
        </w:rPr>
        <w:footnoteReference w:id="27"/>
      </w:r>
      <w:r w:rsidR="00703BB6" w:rsidRPr="00BC4C8A">
        <w:rPr>
          <w:sz w:val="24"/>
          <w:szCs w:val="24"/>
        </w:rPr>
        <w:t xml:space="preserve">, cutting off direct trade is not enough to stymy the profit the country receives. Most diamonds exported are sent </w:t>
      </w:r>
      <w:r w:rsidR="00DA05EE" w:rsidRPr="00BC4C8A">
        <w:rPr>
          <w:sz w:val="24"/>
          <w:szCs w:val="24"/>
        </w:rPr>
        <w:t xml:space="preserve">to India to be polished or set, and when international buyers purchase the finished goods, it’s unclear where they came out of the ground. Thus, the demand for Russian diamonds doesn’t stop simply because they can’t </w:t>
      </w:r>
      <w:r w:rsidR="002653A4" w:rsidRPr="00BC4C8A">
        <w:rPr>
          <w:sz w:val="24"/>
          <w:szCs w:val="24"/>
        </w:rPr>
        <w:t>go directly from Moscow to London anymore. For a country that produces many primary goods</w:t>
      </w:r>
      <w:r w:rsidR="004F3D50" w:rsidRPr="00BC4C8A">
        <w:rPr>
          <w:sz w:val="24"/>
          <w:szCs w:val="24"/>
        </w:rPr>
        <w:t xml:space="preserve"> like Russia, having a few key allies like India and China can </w:t>
      </w:r>
      <w:r w:rsidR="00C54D07" w:rsidRPr="00BC4C8A">
        <w:rPr>
          <w:sz w:val="24"/>
          <w:szCs w:val="24"/>
        </w:rPr>
        <w:t xml:space="preserve">keep their trade flow up by adding another link in the supply chain before final delivery. </w:t>
      </w:r>
    </w:p>
    <w:p w14:paraId="3352EA06" w14:textId="32694C6C" w:rsidR="00C54D07" w:rsidRPr="00BC4C8A" w:rsidRDefault="00C54D07" w:rsidP="00BE7853">
      <w:pPr>
        <w:spacing w:line="480" w:lineRule="auto"/>
        <w:rPr>
          <w:sz w:val="24"/>
          <w:szCs w:val="24"/>
        </w:rPr>
      </w:pPr>
      <w:r w:rsidRPr="00BC4C8A">
        <w:rPr>
          <w:sz w:val="24"/>
          <w:szCs w:val="24"/>
        </w:rPr>
        <w:t xml:space="preserve">Knowing this loophole, the sanctions did not begin and end with tariffs or bans. </w:t>
      </w:r>
      <w:r w:rsidR="006B46F3" w:rsidRPr="00BC4C8A">
        <w:rPr>
          <w:sz w:val="24"/>
          <w:szCs w:val="24"/>
        </w:rPr>
        <w:t xml:space="preserve">In a shocking and controversial move, the European Union, the United Kingdom, the United States, and </w:t>
      </w:r>
      <w:r w:rsidR="00D9127F" w:rsidRPr="00BC4C8A">
        <w:rPr>
          <w:sz w:val="24"/>
          <w:szCs w:val="24"/>
        </w:rPr>
        <w:t xml:space="preserve">Canada froze the assets of </w:t>
      </w:r>
      <w:r w:rsidR="00C20437" w:rsidRPr="00BC4C8A">
        <w:rPr>
          <w:sz w:val="24"/>
          <w:szCs w:val="24"/>
        </w:rPr>
        <w:t>the Russian central bank</w:t>
      </w:r>
      <w:r w:rsidR="00D9127F" w:rsidRPr="00BC4C8A">
        <w:rPr>
          <w:sz w:val="24"/>
          <w:szCs w:val="24"/>
        </w:rPr>
        <w:t xml:space="preserve"> held in their </w:t>
      </w:r>
      <w:r w:rsidR="00C20437" w:rsidRPr="00BC4C8A">
        <w:rPr>
          <w:sz w:val="24"/>
          <w:szCs w:val="24"/>
        </w:rPr>
        <w:t>nations</w:t>
      </w:r>
      <w:r w:rsidR="00D9127F" w:rsidRPr="00BC4C8A">
        <w:rPr>
          <w:sz w:val="24"/>
          <w:szCs w:val="24"/>
        </w:rPr>
        <w:t xml:space="preserve">. </w:t>
      </w:r>
      <w:r w:rsidR="0067634B" w:rsidRPr="00BC4C8A">
        <w:rPr>
          <w:sz w:val="24"/>
          <w:szCs w:val="24"/>
        </w:rPr>
        <w:t xml:space="preserve">When </w:t>
      </w:r>
      <w:r w:rsidR="00C20437" w:rsidRPr="00BC4C8A">
        <w:rPr>
          <w:sz w:val="24"/>
          <w:szCs w:val="24"/>
        </w:rPr>
        <w:t>leaders</w:t>
      </w:r>
      <w:r w:rsidR="0067634B" w:rsidRPr="00BC4C8A">
        <w:rPr>
          <w:sz w:val="24"/>
          <w:szCs w:val="24"/>
        </w:rPr>
        <w:t xml:space="preserve"> sought their reserves to weather the dark economic atmosphere of war, they found </w:t>
      </w:r>
      <w:r w:rsidR="00A31B6B" w:rsidRPr="00BC4C8A">
        <w:rPr>
          <w:sz w:val="24"/>
          <w:szCs w:val="24"/>
        </w:rPr>
        <w:t xml:space="preserve">their pools of trusted currencies out of reach. While a hotly debated move, this practice isn’t wholly unprecedented. </w:t>
      </w:r>
      <w:r w:rsidR="00D047BF" w:rsidRPr="00BC4C8A">
        <w:rPr>
          <w:sz w:val="24"/>
          <w:szCs w:val="24"/>
        </w:rPr>
        <w:t xml:space="preserve">In World War II, the United States froze all Japanese assets held domestically along with strategic embargoes and trade </w:t>
      </w:r>
      <w:r w:rsidR="00D047BF" w:rsidRPr="00BC4C8A">
        <w:rPr>
          <w:sz w:val="24"/>
          <w:szCs w:val="24"/>
        </w:rPr>
        <w:lastRenderedPageBreak/>
        <w:t>bans</w:t>
      </w:r>
      <w:r w:rsidR="0015356C" w:rsidRPr="00BC4C8A">
        <w:rPr>
          <w:rStyle w:val="FootnoteReference"/>
          <w:sz w:val="24"/>
          <w:szCs w:val="24"/>
        </w:rPr>
        <w:footnoteReference w:id="28"/>
      </w:r>
      <w:r w:rsidR="00A31B6B" w:rsidRPr="00BC4C8A">
        <w:rPr>
          <w:sz w:val="24"/>
          <w:szCs w:val="24"/>
        </w:rPr>
        <w:t>.</w:t>
      </w:r>
      <w:r w:rsidR="00E20D4D" w:rsidRPr="00BC4C8A">
        <w:rPr>
          <w:sz w:val="24"/>
          <w:szCs w:val="24"/>
        </w:rPr>
        <w:t xml:space="preserve"> </w:t>
      </w:r>
      <w:r w:rsidR="005F6017" w:rsidRPr="00BC4C8A">
        <w:rPr>
          <w:sz w:val="24"/>
          <w:szCs w:val="24"/>
        </w:rPr>
        <w:t xml:space="preserve">This move was </w:t>
      </w:r>
      <w:r w:rsidR="00605AFA" w:rsidRPr="00BC4C8A">
        <w:rPr>
          <w:sz w:val="24"/>
          <w:szCs w:val="24"/>
        </w:rPr>
        <w:t>Beyond just central bank reserves, the European Union limited the amount of money Russian citizens could deposit in their banks, trying to cut off</w:t>
      </w:r>
      <w:r w:rsidR="00D61CF0" w:rsidRPr="00BC4C8A">
        <w:rPr>
          <w:sz w:val="24"/>
          <w:szCs w:val="24"/>
        </w:rPr>
        <w:t xml:space="preserve"> the wealthy’s access to foreign markets and safe havens. </w:t>
      </w:r>
      <w:r w:rsidR="00E20D4D" w:rsidRPr="00BC4C8A">
        <w:rPr>
          <w:sz w:val="24"/>
          <w:szCs w:val="24"/>
        </w:rPr>
        <w:t xml:space="preserve">Despite </w:t>
      </w:r>
      <w:r w:rsidR="00703900" w:rsidRPr="00BC4C8A">
        <w:rPr>
          <w:sz w:val="24"/>
          <w:szCs w:val="24"/>
        </w:rPr>
        <w:t>the numerous ethical arguments surrounding property rights</w:t>
      </w:r>
      <w:r w:rsidR="001125FB" w:rsidRPr="00BC4C8A">
        <w:rPr>
          <w:sz w:val="24"/>
          <w:szCs w:val="24"/>
        </w:rPr>
        <w:t xml:space="preserve"> violations in this form of sanction, it gets credit for not overtly punishing the lower class</w:t>
      </w:r>
      <w:r w:rsidR="0084136A" w:rsidRPr="00BC4C8A">
        <w:rPr>
          <w:sz w:val="24"/>
          <w:szCs w:val="24"/>
        </w:rPr>
        <w:t>. The common critique of sanctions—that they starve an innocent populace while the wealthy government apathetically thrives anyway—applies less in this instance. The average Russian citizen isn’t holding piles of cash in</w:t>
      </w:r>
      <w:r w:rsidR="00233EE1" w:rsidRPr="00BC4C8A">
        <w:rPr>
          <w:sz w:val="24"/>
          <w:szCs w:val="24"/>
        </w:rPr>
        <w:t xml:space="preserve"> a London bank. Thus, the asset freeze would only be materially damaging to the wealthy or influential. While there is an element of trickle down in this move, it’s considerably less impactful on lower classes than outright trade bans. </w:t>
      </w:r>
    </w:p>
    <w:p w14:paraId="679AB2ED" w14:textId="4BF8EBBE" w:rsidR="00A31B6B" w:rsidRPr="00BC4C8A" w:rsidRDefault="00E20D4D" w:rsidP="00BE7853">
      <w:pPr>
        <w:spacing w:line="480" w:lineRule="auto"/>
        <w:rPr>
          <w:sz w:val="24"/>
          <w:szCs w:val="24"/>
        </w:rPr>
      </w:pPr>
      <w:r w:rsidRPr="00BC4C8A">
        <w:rPr>
          <w:sz w:val="24"/>
          <w:szCs w:val="24"/>
        </w:rPr>
        <w:t xml:space="preserve">On a more technical note, </w:t>
      </w:r>
      <w:r w:rsidR="00466C23" w:rsidRPr="00BC4C8A">
        <w:rPr>
          <w:sz w:val="24"/>
          <w:szCs w:val="24"/>
        </w:rPr>
        <w:t xml:space="preserve">most </w:t>
      </w:r>
      <w:r w:rsidRPr="00BC4C8A">
        <w:rPr>
          <w:sz w:val="24"/>
          <w:szCs w:val="24"/>
        </w:rPr>
        <w:t>Russia</w:t>
      </w:r>
      <w:r w:rsidR="00466C23" w:rsidRPr="00BC4C8A">
        <w:rPr>
          <w:sz w:val="24"/>
          <w:szCs w:val="24"/>
        </w:rPr>
        <w:t>n banks</w:t>
      </w:r>
      <w:r w:rsidRPr="00BC4C8A">
        <w:rPr>
          <w:sz w:val="24"/>
          <w:szCs w:val="24"/>
        </w:rPr>
        <w:t xml:space="preserve"> w</w:t>
      </w:r>
      <w:r w:rsidR="00466C23" w:rsidRPr="00BC4C8A">
        <w:rPr>
          <w:sz w:val="24"/>
          <w:szCs w:val="24"/>
        </w:rPr>
        <w:t>ere</w:t>
      </w:r>
      <w:r w:rsidRPr="00BC4C8A">
        <w:rPr>
          <w:sz w:val="24"/>
          <w:szCs w:val="24"/>
        </w:rPr>
        <w:t xml:space="preserve"> </w:t>
      </w:r>
      <w:r w:rsidR="00B031AF" w:rsidRPr="00BC4C8A">
        <w:rPr>
          <w:sz w:val="24"/>
          <w:szCs w:val="24"/>
        </w:rPr>
        <w:t>also banned from Swift, the communication platform u</w:t>
      </w:r>
      <w:r w:rsidR="0051128E" w:rsidRPr="00BC4C8A">
        <w:rPr>
          <w:sz w:val="24"/>
          <w:szCs w:val="24"/>
        </w:rPr>
        <w:t>sed to send funds across borders</w:t>
      </w:r>
      <w:r w:rsidR="004064B3" w:rsidRPr="00BC4C8A">
        <w:rPr>
          <w:sz w:val="24"/>
          <w:szCs w:val="24"/>
        </w:rPr>
        <w:t>. The</w:t>
      </w:r>
      <w:r w:rsidR="0051128E" w:rsidRPr="00BC4C8A">
        <w:rPr>
          <w:sz w:val="24"/>
          <w:szCs w:val="24"/>
        </w:rPr>
        <w:t xml:space="preserve"> </w:t>
      </w:r>
      <w:r w:rsidR="00F33504" w:rsidRPr="00BC4C8A">
        <w:rPr>
          <w:sz w:val="24"/>
          <w:szCs w:val="24"/>
        </w:rPr>
        <w:t xml:space="preserve">Society for Worldwide Interbank Financial Telecommunication </w:t>
      </w:r>
      <w:r w:rsidR="00C90324" w:rsidRPr="00BC4C8A">
        <w:rPr>
          <w:sz w:val="24"/>
          <w:szCs w:val="24"/>
        </w:rPr>
        <w:t xml:space="preserve">doesn’t actually transfer money, but it allows members of a transaction </w:t>
      </w:r>
      <w:r w:rsidR="006A7F82" w:rsidRPr="00BC4C8A">
        <w:rPr>
          <w:sz w:val="24"/>
          <w:szCs w:val="24"/>
        </w:rPr>
        <w:t>to know when and if payment has been sent and received. Mo</w:t>
      </w:r>
      <w:r w:rsidR="00B841B0" w:rsidRPr="00BC4C8A">
        <w:rPr>
          <w:sz w:val="24"/>
          <w:szCs w:val="24"/>
        </w:rPr>
        <w:t xml:space="preserve">st countries are members of the Swift system and rely on it to </w:t>
      </w:r>
      <w:r w:rsidR="00F90EEA" w:rsidRPr="00BC4C8A">
        <w:rPr>
          <w:sz w:val="24"/>
          <w:szCs w:val="24"/>
        </w:rPr>
        <w:t xml:space="preserve">conduct international trade. Cutting Russia from its rank not only impedes future </w:t>
      </w:r>
      <w:r w:rsidR="00B922D9" w:rsidRPr="00BC4C8A">
        <w:rPr>
          <w:sz w:val="24"/>
          <w:szCs w:val="24"/>
        </w:rPr>
        <w:t>deals</w:t>
      </w:r>
      <w:r w:rsidR="00F90EEA" w:rsidRPr="00BC4C8A">
        <w:rPr>
          <w:sz w:val="24"/>
          <w:szCs w:val="24"/>
        </w:rPr>
        <w:t xml:space="preserve"> but also delays </w:t>
      </w:r>
      <w:r w:rsidR="00B922D9" w:rsidRPr="00BC4C8A">
        <w:rPr>
          <w:sz w:val="24"/>
          <w:szCs w:val="24"/>
        </w:rPr>
        <w:t>the transactions already underway. More than 1% of the total number of Swift messages were estimated to involve a Russian dealer, thus it</w:t>
      </w:r>
      <w:r w:rsidR="007959A1" w:rsidRPr="00BC4C8A">
        <w:rPr>
          <w:sz w:val="24"/>
          <w:szCs w:val="24"/>
        </w:rPr>
        <w:t xml:space="preserve"> wa</w:t>
      </w:r>
      <w:r w:rsidR="003B3EC0" w:rsidRPr="00BC4C8A">
        <w:rPr>
          <w:sz w:val="24"/>
          <w:szCs w:val="24"/>
        </w:rPr>
        <w:t>s predicted to have a material effect on the nation’s ability to conduct business.</w:t>
      </w:r>
      <w:r w:rsidR="000E5490" w:rsidRPr="00BC4C8A">
        <w:rPr>
          <w:rStyle w:val="FootnoteReference"/>
          <w:sz w:val="24"/>
          <w:szCs w:val="24"/>
        </w:rPr>
        <w:footnoteReference w:id="29"/>
      </w:r>
      <w:r w:rsidR="003B3EC0" w:rsidRPr="00BC4C8A">
        <w:rPr>
          <w:sz w:val="24"/>
          <w:szCs w:val="24"/>
        </w:rPr>
        <w:t xml:space="preserve"> </w:t>
      </w:r>
      <w:r w:rsidR="00E243D0" w:rsidRPr="00BC4C8A">
        <w:rPr>
          <w:sz w:val="24"/>
          <w:szCs w:val="24"/>
        </w:rPr>
        <w:t>Beyond</w:t>
      </w:r>
      <w:r w:rsidR="00466C23" w:rsidRPr="00BC4C8A">
        <w:rPr>
          <w:sz w:val="24"/>
          <w:szCs w:val="24"/>
        </w:rPr>
        <w:t xml:space="preserve"> the change in numbers,</w:t>
      </w:r>
      <w:r w:rsidR="002B7B50" w:rsidRPr="00BC4C8A">
        <w:rPr>
          <w:sz w:val="24"/>
          <w:szCs w:val="24"/>
        </w:rPr>
        <w:t xml:space="preserve"> Ukrainian President Zelensky urged the </w:t>
      </w:r>
      <w:r w:rsidR="00ED06E8" w:rsidRPr="00BC4C8A">
        <w:rPr>
          <w:sz w:val="24"/>
          <w:szCs w:val="24"/>
        </w:rPr>
        <w:t xml:space="preserve">international community to cut the access from Swift as a </w:t>
      </w:r>
      <w:r w:rsidR="00811E4A" w:rsidRPr="00BC4C8A">
        <w:rPr>
          <w:sz w:val="24"/>
          <w:szCs w:val="24"/>
        </w:rPr>
        <w:t>show of support. Asking for unprecedented sanctions in times of war can be used to show</w:t>
      </w:r>
      <w:r w:rsidR="003774C3" w:rsidRPr="00BC4C8A">
        <w:rPr>
          <w:sz w:val="24"/>
          <w:szCs w:val="24"/>
        </w:rPr>
        <w:t xml:space="preserve"> the depth of denouncement for a leader’s aggression</w:t>
      </w:r>
      <w:r w:rsidR="0060607F" w:rsidRPr="00BC4C8A">
        <w:rPr>
          <w:rStyle w:val="FootnoteReference"/>
          <w:sz w:val="24"/>
          <w:szCs w:val="24"/>
        </w:rPr>
        <w:footnoteReference w:id="30"/>
      </w:r>
      <w:r w:rsidR="00A07591" w:rsidRPr="00BC4C8A">
        <w:rPr>
          <w:sz w:val="24"/>
          <w:szCs w:val="24"/>
        </w:rPr>
        <w:t xml:space="preserve">. </w:t>
      </w:r>
    </w:p>
    <w:p w14:paraId="00D0E097" w14:textId="6E52153D" w:rsidR="00725290" w:rsidRPr="00BC4C8A" w:rsidRDefault="00EB513C" w:rsidP="00BE7853">
      <w:pPr>
        <w:spacing w:line="480" w:lineRule="auto"/>
        <w:rPr>
          <w:rStyle w:val="body"/>
          <w:sz w:val="24"/>
          <w:szCs w:val="24"/>
        </w:rPr>
      </w:pPr>
      <w:r w:rsidRPr="00BC4C8A">
        <w:rPr>
          <w:sz w:val="24"/>
          <w:szCs w:val="24"/>
        </w:rPr>
        <w:lastRenderedPageBreak/>
        <w:t>While Russia and the Europe’s financial systems have become evermore intertwined over the past three decades, t</w:t>
      </w:r>
      <w:r w:rsidR="00725290" w:rsidRPr="00BC4C8A">
        <w:rPr>
          <w:sz w:val="24"/>
          <w:szCs w:val="24"/>
        </w:rPr>
        <w:t>he United State</w:t>
      </w:r>
      <w:r w:rsidRPr="00BC4C8A">
        <w:rPr>
          <w:sz w:val="24"/>
          <w:szCs w:val="24"/>
        </w:rPr>
        <w:t xml:space="preserve">s is another story. It contributed to the initiative to </w:t>
      </w:r>
      <w:r w:rsidR="003622EF" w:rsidRPr="00BC4C8A">
        <w:rPr>
          <w:sz w:val="24"/>
          <w:szCs w:val="24"/>
        </w:rPr>
        <w:t>bring Russia into the world rather than isolate it as punishment after the Cold War, but simple distance reasons have left</w:t>
      </w:r>
      <w:r w:rsidR="00CC0711" w:rsidRPr="00BC4C8A">
        <w:rPr>
          <w:sz w:val="24"/>
          <w:szCs w:val="24"/>
        </w:rPr>
        <w:t xml:space="preserve"> the U.S. a much smaller trading partner than its European counterparts. Nevertheless, the U.S. joined the U.K. in banning all oil imports from Russia </w:t>
      </w:r>
      <w:r w:rsidR="00727492" w:rsidRPr="00BC4C8A">
        <w:rPr>
          <w:sz w:val="24"/>
          <w:szCs w:val="24"/>
        </w:rPr>
        <w:t xml:space="preserve">and targeting powerful individuals. Many U.S.-based companies have publicly denounced the war and, laying the blame squarely on Russia, ceased operation in the country. </w:t>
      </w:r>
      <w:r w:rsidR="00690FC8" w:rsidRPr="00BC4C8A">
        <w:rPr>
          <w:sz w:val="24"/>
          <w:szCs w:val="24"/>
        </w:rPr>
        <w:t xml:space="preserve">Common retailers like McDonald’s, H&amp;M, and Pepsico have </w:t>
      </w:r>
      <w:r w:rsidR="00367F43" w:rsidRPr="00BC4C8A">
        <w:rPr>
          <w:sz w:val="24"/>
          <w:szCs w:val="24"/>
        </w:rPr>
        <w:t xml:space="preserve">vacated Russia, cutting the country off not only from economic participation on the world stage but also cultural. </w:t>
      </w:r>
      <w:r w:rsidR="001F62B8" w:rsidRPr="00BC4C8A">
        <w:rPr>
          <w:sz w:val="24"/>
          <w:szCs w:val="24"/>
        </w:rPr>
        <w:t xml:space="preserve">McDonald’s </w:t>
      </w:r>
      <w:r w:rsidR="00A20880" w:rsidRPr="00BC4C8A">
        <w:rPr>
          <w:sz w:val="24"/>
          <w:szCs w:val="24"/>
        </w:rPr>
        <w:t xml:space="preserve">released a public statement asserting, </w:t>
      </w:r>
      <w:r w:rsidR="001F62B8" w:rsidRPr="00BC4C8A">
        <w:rPr>
          <w:sz w:val="24"/>
          <w:szCs w:val="24"/>
        </w:rPr>
        <w:t>“</w:t>
      </w:r>
      <w:r w:rsidR="001F62B8" w:rsidRPr="00BC4C8A">
        <w:rPr>
          <w:rStyle w:val="body"/>
          <w:sz w:val="24"/>
          <w:szCs w:val="24"/>
        </w:rPr>
        <w:t>The humanitarian crisis caused by the war in Ukraine, and the precipitating unpredictable operating environment, have led McDonald’s to conclude that continued ownership of the business in Russia is no longer tenable, nor is it consistent with McDonald’s values.”</w:t>
      </w:r>
      <w:r w:rsidR="00F374FB" w:rsidRPr="00BC4C8A">
        <w:rPr>
          <w:rStyle w:val="FootnoteReference"/>
          <w:sz w:val="24"/>
          <w:szCs w:val="24"/>
        </w:rPr>
        <w:footnoteReference w:id="31"/>
      </w:r>
      <w:r w:rsidR="00A20880" w:rsidRPr="00BC4C8A">
        <w:rPr>
          <w:rStyle w:val="body"/>
          <w:sz w:val="24"/>
          <w:szCs w:val="24"/>
        </w:rPr>
        <w:t xml:space="preserve"> </w:t>
      </w:r>
      <w:r w:rsidR="00E508B1" w:rsidRPr="00BC4C8A">
        <w:rPr>
          <w:rStyle w:val="body"/>
          <w:sz w:val="24"/>
          <w:szCs w:val="24"/>
        </w:rPr>
        <w:t xml:space="preserve">Grand proclamations about values may read better on the website, but </w:t>
      </w:r>
      <w:r w:rsidR="001E1B97" w:rsidRPr="00BC4C8A">
        <w:rPr>
          <w:rStyle w:val="body"/>
          <w:sz w:val="24"/>
          <w:szCs w:val="24"/>
        </w:rPr>
        <w:t>a comparative analysis found the companies that stayed in Russia saw their share prices suffer</w:t>
      </w:r>
      <w:r w:rsidR="004C5362" w:rsidRPr="00BC4C8A">
        <w:rPr>
          <w:rStyle w:val="FootnoteReference"/>
          <w:sz w:val="24"/>
          <w:szCs w:val="24"/>
        </w:rPr>
        <w:footnoteReference w:id="32"/>
      </w:r>
      <w:r w:rsidR="001E1B97" w:rsidRPr="00BC4C8A">
        <w:rPr>
          <w:rStyle w:val="body"/>
          <w:sz w:val="24"/>
          <w:szCs w:val="24"/>
        </w:rPr>
        <w:t xml:space="preserve">. </w:t>
      </w:r>
      <w:r w:rsidR="00202365" w:rsidRPr="00BC4C8A">
        <w:rPr>
          <w:rStyle w:val="body"/>
          <w:sz w:val="24"/>
          <w:szCs w:val="24"/>
        </w:rPr>
        <w:t xml:space="preserve">Such statements </w:t>
      </w:r>
      <w:r w:rsidR="00632222" w:rsidRPr="00BC4C8A">
        <w:rPr>
          <w:rStyle w:val="body"/>
          <w:sz w:val="24"/>
          <w:szCs w:val="24"/>
        </w:rPr>
        <w:t xml:space="preserve">contribute to the “naming and shaming” aspect of international law enforcement, but </w:t>
      </w:r>
      <w:r w:rsidR="004231B3" w:rsidRPr="00BC4C8A">
        <w:rPr>
          <w:rStyle w:val="body"/>
          <w:sz w:val="24"/>
          <w:szCs w:val="24"/>
        </w:rPr>
        <w:t xml:space="preserve">in the private sector arena which, ironically, </w:t>
      </w:r>
      <w:r w:rsidR="00F074D9" w:rsidRPr="00BC4C8A">
        <w:rPr>
          <w:rStyle w:val="body"/>
          <w:sz w:val="24"/>
          <w:szCs w:val="24"/>
        </w:rPr>
        <w:t xml:space="preserve">can have a greater impact on the public sentiment than United Nations declarations. </w:t>
      </w:r>
    </w:p>
    <w:p w14:paraId="59C9C843" w14:textId="5EB46941" w:rsidR="00F074D9" w:rsidRPr="00BC4C8A" w:rsidRDefault="005E61CF" w:rsidP="00BE7853">
      <w:pPr>
        <w:spacing w:line="480" w:lineRule="auto"/>
        <w:rPr>
          <w:rStyle w:val="body"/>
          <w:sz w:val="24"/>
          <w:szCs w:val="24"/>
        </w:rPr>
      </w:pPr>
      <w:r w:rsidRPr="00BC4C8A">
        <w:rPr>
          <w:rStyle w:val="body"/>
          <w:sz w:val="24"/>
          <w:szCs w:val="24"/>
        </w:rPr>
        <w:t>Among other companies, McDonald’s has promised these changes to their business model are here to stay</w:t>
      </w:r>
      <w:r w:rsidR="00602960" w:rsidRPr="00BC4C8A">
        <w:rPr>
          <w:rStyle w:val="body"/>
          <w:sz w:val="24"/>
          <w:szCs w:val="24"/>
        </w:rPr>
        <w:t xml:space="preserve">, and that’s not the only element of sanctions without a clear end date. Some of the asset freezes </w:t>
      </w:r>
      <w:r w:rsidR="00932A0B" w:rsidRPr="00BC4C8A">
        <w:rPr>
          <w:rStyle w:val="body"/>
          <w:sz w:val="24"/>
          <w:szCs w:val="24"/>
        </w:rPr>
        <w:t xml:space="preserve">promise to be permanent as well, with </w:t>
      </w:r>
      <w:r w:rsidR="002E72A2" w:rsidRPr="00BC4C8A">
        <w:rPr>
          <w:rStyle w:val="body"/>
          <w:sz w:val="24"/>
          <w:szCs w:val="24"/>
        </w:rPr>
        <w:t xml:space="preserve">the </w:t>
      </w:r>
      <w:r w:rsidR="007E0E4E" w:rsidRPr="00BC4C8A">
        <w:rPr>
          <w:rStyle w:val="body"/>
          <w:sz w:val="24"/>
          <w:szCs w:val="24"/>
        </w:rPr>
        <w:t xml:space="preserve">end goal being to preserve these assets for the benefit of Ukrainians. </w:t>
      </w:r>
      <w:r w:rsidR="00831F0E" w:rsidRPr="00BC4C8A">
        <w:rPr>
          <w:rStyle w:val="body"/>
          <w:sz w:val="24"/>
          <w:szCs w:val="24"/>
        </w:rPr>
        <w:t>One such case i</w:t>
      </w:r>
      <w:r w:rsidR="00CF0610" w:rsidRPr="00BC4C8A">
        <w:rPr>
          <w:rStyle w:val="body"/>
          <w:sz w:val="24"/>
          <w:szCs w:val="24"/>
        </w:rPr>
        <w:t>s</w:t>
      </w:r>
      <w:r w:rsidR="00831F0E" w:rsidRPr="00BC4C8A">
        <w:rPr>
          <w:rStyle w:val="body"/>
          <w:sz w:val="24"/>
          <w:szCs w:val="24"/>
        </w:rPr>
        <w:t xml:space="preserve"> a tangible asset—an airplane in Canada. </w:t>
      </w:r>
      <w:r w:rsidR="00CC5C5A" w:rsidRPr="00BC4C8A">
        <w:rPr>
          <w:rStyle w:val="body"/>
          <w:sz w:val="24"/>
          <w:szCs w:val="24"/>
        </w:rPr>
        <w:t>The Volgna</w:t>
      </w:r>
      <w:r w:rsidR="00DE76B8" w:rsidRPr="00BC4C8A">
        <w:rPr>
          <w:rStyle w:val="body"/>
          <w:sz w:val="24"/>
          <w:szCs w:val="24"/>
        </w:rPr>
        <w:t xml:space="preserve">-Dnepr airline brought a shipment of </w:t>
      </w:r>
      <w:r w:rsidR="00524C3B" w:rsidRPr="00BC4C8A">
        <w:rPr>
          <w:rStyle w:val="body"/>
          <w:sz w:val="24"/>
          <w:szCs w:val="24"/>
        </w:rPr>
        <w:t>test kits</w:t>
      </w:r>
      <w:r w:rsidR="00DE76B8" w:rsidRPr="00BC4C8A">
        <w:rPr>
          <w:rStyle w:val="body"/>
          <w:sz w:val="24"/>
          <w:szCs w:val="24"/>
        </w:rPr>
        <w:t xml:space="preserve"> from China to Canada in early 2022. When the ban on Russian planes in</w:t>
      </w:r>
      <w:r w:rsidR="00500827" w:rsidRPr="00BC4C8A">
        <w:rPr>
          <w:rStyle w:val="body"/>
          <w:sz w:val="24"/>
          <w:szCs w:val="24"/>
        </w:rPr>
        <w:t xml:space="preserve"> Ukrainian allies’ airspace occurred, the plan was grounded in </w:t>
      </w:r>
      <w:r w:rsidR="00DF00E7" w:rsidRPr="00BC4C8A">
        <w:rPr>
          <w:rStyle w:val="body"/>
          <w:sz w:val="24"/>
          <w:szCs w:val="24"/>
        </w:rPr>
        <w:t xml:space="preserve">Toronto </w:t>
      </w:r>
      <w:r w:rsidR="00C42113" w:rsidRPr="00BC4C8A">
        <w:rPr>
          <w:rStyle w:val="body"/>
          <w:sz w:val="24"/>
          <w:szCs w:val="24"/>
        </w:rPr>
        <w:t xml:space="preserve">where it </w:t>
      </w:r>
      <w:r w:rsidR="00C42113" w:rsidRPr="00BC4C8A">
        <w:rPr>
          <w:rStyle w:val="body"/>
          <w:sz w:val="24"/>
          <w:szCs w:val="24"/>
        </w:rPr>
        <w:lastRenderedPageBreak/>
        <w:t>remains to this day. Permanent seizure—forfeiture—</w:t>
      </w:r>
      <w:r w:rsidR="0041520C" w:rsidRPr="00BC4C8A">
        <w:rPr>
          <w:rStyle w:val="body"/>
          <w:sz w:val="24"/>
          <w:szCs w:val="24"/>
        </w:rPr>
        <w:t xml:space="preserve">for the sake of accumulating a rebuilding fund </w:t>
      </w:r>
      <w:r w:rsidR="00C42113" w:rsidRPr="00BC4C8A">
        <w:rPr>
          <w:rStyle w:val="body"/>
          <w:sz w:val="24"/>
          <w:szCs w:val="24"/>
        </w:rPr>
        <w:t>is on the table but would require further legal proceedings</w:t>
      </w:r>
      <w:r w:rsidR="009C3842" w:rsidRPr="00BC4C8A">
        <w:rPr>
          <w:rStyle w:val="body"/>
          <w:sz w:val="24"/>
          <w:szCs w:val="24"/>
        </w:rPr>
        <w:t xml:space="preserve">. As such assets are owned by Russian nationals instead of the state, it muddies the waters on what international law justifies. </w:t>
      </w:r>
      <w:r w:rsidR="0041520C" w:rsidRPr="00BC4C8A">
        <w:rPr>
          <w:rStyle w:val="body"/>
          <w:sz w:val="24"/>
          <w:szCs w:val="24"/>
        </w:rPr>
        <w:t xml:space="preserve">Sanctions on and from the private sector </w:t>
      </w:r>
      <w:r w:rsidR="00AC7917" w:rsidRPr="00BC4C8A">
        <w:rPr>
          <w:rStyle w:val="body"/>
          <w:sz w:val="24"/>
          <w:szCs w:val="24"/>
        </w:rPr>
        <w:t>open questions on culpability and efficacy in the world of economic warfare,</w:t>
      </w:r>
      <w:r w:rsidR="004E4486" w:rsidRPr="00BC4C8A">
        <w:rPr>
          <w:rStyle w:val="body"/>
          <w:sz w:val="24"/>
          <w:szCs w:val="24"/>
        </w:rPr>
        <w:t xml:space="preserve"> even when their effect can be more acutely felt. </w:t>
      </w:r>
    </w:p>
    <w:p w14:paraId="76DD114B" w14:textId="7CD843FD" w:rsidR="00087E0C" w:rsidRPr="00BC4C8A" w:rsidRDefault="00087E0C" w:rsidP="00BE7853">
      <w:pPr>
        <w:spacing w:line="480" w:lineRule="auto"/>
        <w:rPr>
          <w:sz w:val="24"/>
          <w:szCs w:val="24"/>
        </w:rPr>
      </w:pPr>
      <w:r w:rsidRPr="00BC4C8A">
        <w:rPr>
          <w:sz w:val="24"/>
          <w:szCs w:val="24"/>
        </w:rPr>
        <w:t xml:space="preserve">Even if the war ended tomorrow, many of the economic upheavals would remain in play. Not only has the western world fought long and hard to adapt without Russian supplies, but the nation’s main export—energy—is so central to daily life that it requires trust between trading countries. This war has shown Russia to be an unreliable partner, and that trust will not be returned by simply ending the war. If one believes the Kremlin foresaw this long-term damage, they could argue it adds to the deterrence purpose of sanctions. This may be true before conflict begins, and may be factored into leaders’ cost-benefit analysis, but once the sanctions are enacted, it reduces their likelihood to change behavior. Rather than sanctions being a conditional punishment, capable of removal at any time, they become a sentence that won’t be revoked even at war’s end. </w:t>
      </w:r>
    </w:p>
    <w:p w14:paraId="480CC42A" w14:textId="15935F93" w:rsidR="00754FE2" w:rsidRPr="00BC4C8A" w:rsidRDefault="00BE7853" w:rsidP="00BE7853">
      <w:pPr>
        <w:spacing w:line="480" w:lineRule="auto"/>
        <w:rPr>
          <w:sz w:val="24"/>
          <w:szCs w:val="24"/>
        </w:rPr>
      </w:pPr>
      <w:r>
        <w:rPr>
          <w:sz w:val="24"/>
          <w:szCs w:val="24"/>
        </w:rPr>
        <w:t>W</w:t>
      </w:r>
      <w:r w:rsidR="00E23589" w:rsidRPr="00BC4C8A">
        <w:rPr>
          <w:sz w:val="24"/>
          <w:szCs w:val="24"/>
        </w:rPr>
        <w:t xml:space="preserve">hile the European Union is on its eleventh package of </w:t>
      </w:r>
      <w:r w:rsidR="00614178" w:rsidRPr="00BC4C8A">
        <w:rPr>
          <w:sz w:val="24"/>
          <w:szCs w:val="24"/>
        </w:rPr>
        <w:t xml:space="preserve">Russian sanctions, the United States has its own set of penalties. </w:t>
      </w:r>
      <w:r w:rsidR="00955B3A" w:rsidRPr="00BC4C8A">
        <w:rPr>
          <w:sz w:val="24"/>
          <w:szCs w:val="24"/>
        </w:rPr>
        <w:t xml:space="preserve">Most importantly, the United States cut off access to computers and other technology that </w:t>
      </w:r>
      <w:r w:rsidR="00D236EF" w:rsidRPr="00BC4C8A">
        <w:rPr>
          <w:sz w:val="24"/>
          <w:szCs w:val="24"/>
        </w:rPr>
        <w:t xml:space="preserve">goes into advanced weaponry. Russia’s production facilities for such goods are still juvenile; it depends on outside sources for chips and semiconductors. </w:t>
      </w:r>
      <w:r w:rsidR="00294EE5" w:rsidRPr="00BC4C8A">
        <w:rPr>
          <w:sz w:val="24"/>
          <w:szCs w:val="24"/>
        </w:rPr>
        <w:t>The United States has halted all exports that could be used</w:t>
      </w:r>
      <w:r w:rsidR="00C3415F" w:rsidRPr="00BC4C8A">
        <w:rPr>
          <w:sz w:val="24"/>
          <w:szCs w:val="24"/>
        </w:rPr>
        <w:t xml:space="preserve"> for weapon development in both Russia and Belarus, along with technology needed for oil refinement, hoping to cut into </w:t>
      </w:r>
      <w:r w:rsidR="00421505" w:rsidRPr="00BC4C8A">
        <w:rPr>
          <w:sz w:val="24"/>
          <w:szCs w:val="24"/>
        </w:rPr>
        <w:t xml:space="preserve">the profitability of non-allied countries’ energy purchases. </w:t>
      </w:r>
      <w:r w:rsidR="00D92464" w:rsidRPr="00BC4C8A">
        <w:rPr>
          <w:sz w:val="24"/>
          <w:szCs w:val="24"/>
        </w:rPr>
        <w:t xml:space="preserve">In a more complicated move, the U.S. also restricted </w:t>
      </w:r>
      <w:r w:rsidR="00A90709" w:rsidRPr="00BC4C8A">
        <w:rPr>
          <w:sz w:val="24"/>
          <w:szCs w:val="24"/>
        </w:rPr>
        <w:t xml:space="preserve">foreign trading partners from </w:t>
      </w:r>
      <w:r w:rsidR="00A90709" w:rsidRPr="00BC4C8A">
        <w:rPr>
          <w:sz w:val="24"/>
          <w:szCs w:val="24"/>
        </w:rPr>
        <w:lastRenderedPageBreak/>
        <w:t xml:space="preserve">using their technology to make products that will later be sent to Russia. </w:t>
      </w:r>
      <w:r w:rsidR="006C5D51" w:rsidRPr="00BC4C8A">
        <w:rPr>
          <w:sz w:val="24"/>
          <w:szCs w:val="24"/>
        </w:rPr>
        <w:t xml:space="preserve">Finally, </w:t>
      </w:r>
      <w:r w:rsidR="006D7E60" w:rsidRPr="00BC4C8A">
        <w:rPr>
          <w:sz w:val="24"/>
          <w:szCs w:val="24"/>
        </w:rPr>
        <w:t>many luxury goods have been banned from Russia in an attempt to hurt the oligarchs and disrupt their lifestyle.</w:t>
      </w:r>
      <w:r w:rsidR="00F0402E" w:rsidRPr="00BC4C8A">
        <w:rPr>
          <w:rStyle w:val="FootnoteReference"/>
          <w:sz w:val="24"/>
          <w:szCs w:val="24"/>
        </w:rPr>
        <w:footnoteReference w:id="33"/>
      </w:r>
    </w:p>
    <w:p w14:paraId="5996200C" w14:textId="2C94C81A" w:rsidR="00B63E7E" w:rsidRPr="00BC4C8A" w:rsidRDefault="00B24F2E" w:rsidP="00BE7853">
      <w:pPr>
        <w:spacing w:line="480" w:lineRule="auto"/>
        <w:rPr>
          <w:sz w:val="24"/>
          <w:szCs w:val="24"/>
        </w:rPr>
      </w:pPr>
      <w:r w:rsidRPr="00BC4C8A">
        <w:rPr>
          <w:sz w:val="24"/>
          <w:szCs w:val="24"/>
        </w:rPr>
        <w:t>However, a</w:t>
      </w:r>
      <w:r w:rsidR="00B63E7E" w:rsidRPr="00BC4C8A">
        <w:rPr>
          <w:sz w:val="24"/>
          <w:szCs w:val="24"/>
        </w:rPr>
        <w:t xml:space="preserve">s foreign officials have </w:t>
      </w:r>
      <w:r w:rsidR="00515957" w:rsidRPr="00BC4C8A">
        <w:rPr>
          <w:sz w:val="24"/>
          <w:szCs w:val="24"/>
        </w:rPr>
        <w:t>reluctantly conceded, t</w:t>
      </w:r>
      <w:r w:rsidR="00B63E7E" w:rsidRPr="00BC4C8A">
        <w:rPr>
          <w:sz w:val="24"/>
          <w:szCs w:val="24"/>
        </w:rPr>
        <w:t>he sanctions have had a limited effect on Russia</w:t>
      </w:r>
      <w:r w:rsidR="00515957" w:rsidRPr="00BC4C8A">
        <w:rPr>
          <w:sz w:val="24"/>
          <w:szCs w:val="24"/>
        </w:rPr>
        <w:t xml:space="preserve">. Their immunity comes not from the strength of their economy by from the power of their allies. </w:t>
      </w:r>
      <w:r w:rsidR="00925378" w:rsidRPr="00BC4C8A">
        <w:rPr>
          <w:sz w:val="24"/>
          <w:szCs w:val="24"/>
        </w:rPr>
        <w:t xml:space="preserve">In 2022, </w:t>
      </w:r>
      <w:r w:rsidR="004C39BA" w:rsidRPr="00BC4C8A">
        <w:rPr>
          <w:sz w:val="24"/>
          <w:szCs w:val="24"/>
        </w:rPr>
        <w:t xml:space="preserve">Russia exported 6.5 million barrels of oil, 2 million of which went to China. </w:t>
      </w:r>
      <w:r w:rsidR="00841161" w:rsidRPr="00BC4C8A">
        <w:rPr>
          <w:sz w:val="24"/>
          <w:szCs w:val="24"/>
        </w:rPr>
        <w:t xml:space="preserve">No matter what the </w:t>
      </w:r>
      <w:r w:rsidR="00483C1F" w:rsidRPr="00BC4C8A">
        <w:rPr>
          <w:sz w:val="24"/>
          <w:szCs w:val="24"/>
        </w:rPr>
        <w:t>Western nations seek to do</w:t>
      </w:r>
      <w:r w:rsidR="00AC0608" w:rsidRPr="00BC4C8A">
        <w:rPr>
          <w:sz w:val="24"/>
          <w:szCs w:val="24"/>
        </w:rPr>
        <w:t xml:space="preserve">, 30% of Russia’s most profitable trade resource </w:t>
      </w:r>
      <w:r w:rsidR="00682E75" w:rsidRPr="00BC4C8A">
        <w:rPr>
          <w:sz w:val="24"/>
          <w:szCs w:val="24"/>
        </w:rPr>
        <w:t>does not depend on the West at all</w:t>
      </w:r>
      <w:r w:rsidR="008F3D41" w:rsidRPr="00BC4C8A">
        <w:rPr>
          <w:sz w:val="24"/>
          <w:szCs w:val="24"/>
        </w:rPr>
        <w:t>.</w:t>
      </w:r>
      <w:r w:rsidR="0075792B">
        <w:rPr>
          <w:rStyle w:val="FootnoteReference"/>
          <w:sz w:val="24"/>
          <w:szCs w:val="24"/>
        </w:rPr>
        <w:footnoteReference w:id="34"/>
      </w:r>
      <w:r w:rsidR="008F3D41" w:rsidRPr="00BC4C8A">
        <w:rPr>
          <w:sz w:val="24"/>
          <w:szCs w:val="24"/>
        </w:rPr>
        <w:t xml:space="preserve"> </w:t>
      </w:r>
      <w:r w:rsidR="005B6183" w:rsidRPr="00BC4C8A">
        <w:rPr>
          <w:sz w:val="24"/>
          <w:szCs w:val="24"/>
        </w:rPr>
        <w:t>It seemed promising in the beginning, with the ruble dropping</w:t>
      </w:r>
      <w:r w:rsidR="00F16978" w:rsidRPr="00BC4C8A">
        <w:rPr>
          <w:sz w:val="24"/>
          <w:szCs w:val="24"/>
        </w:rPr>
        <w:t xml:space="preserve"> 23% in </w:t>
      </w:r>
      <w:r w:rsidR="003F7DF5" w:rsidRPr="00BC4C8A">
        <w:rPr>
          <w:sz w:val="24"/>
          <w:szCs w:val="24"/>
        </w:rPr>
        <w:t>one da</w:t>
      </w:r>
      <w:r w:rsidR="004333D2" w:rsidRPr="00BC4C8A">
        <w:rPr>
          <w:sz w:val="24"/>
          <w:szCs w:val="24"/>
        </w:rPr>
        <w:t>y, its most extreme one-day decrease of the century.</w:t>
      </w:r>
      <w:r w:rsidR="00D71596">
        <w:rPr>
          <w:rStyle w:val="FootnoteReference"/>
          <w:sz w:val="24"/>
          <w:szCs w:val="24"/>
        </w:rPr>
        <w:footnoteReference w:id="35"/>
      </w:r>
      <w:r w:rsidR="004333D2" w:rsidRPr="00BC4C8A">
        <w:rPr>
          <w:sz w:val="24"/>
          <w:szCs w:val="24"/>
        </w:rPr>
        <w:t xml:space="preserve"> </w:t>
      </w:r>
      <w:r w:rsidR="00624F0C" w:rsidRPr="00BC4C8A">
        <w:rPr>
          <w:sz w:val="24"/>
          <w:szCs w:val="24"/>
        </w:rPr>
        <w:t xml:space="preserve">The sanctions imposed were predicted to </w:t>
      </w:r>
      <w:r w:rsidR="003A363A" w:rsidRPr="00BC4C8A">
        <w:rPr>
          <w:sz w:val="24"/>
          <w:szCs w:val="24"/>
        </w:rPr>
        <w:t>cut off 10% of Russia’s GDP</w:t>
      </w:r>
      <w:r w:rsidR="009622B5" w:rsidRPr="00BC4C8A">
        <w:rPr>
          <w:sz w:val="24"/>
          <w:szCs w:val="24"/>
        </w:rPr>
        <w:t xml:space="preserve"> and thus weaken the nation’s ability to wage war, but the results have been disheartening. </w:t>
      </w:r>
    </w:p>
    <w:p w14:paraId="04688AB9" w14:textId="24B3195F" w:rsidR="00AC1165" w:rsidRPr="00BC4C8A" w:rsidRDefault="00705C20" w:rsidP="00BE7853">
      <w:pPr>
        <w:spacing w:line="480" w:lineRule="auto"/>
        <w:rPr>
          <w:sz w:val="24"/>
          <w:szCs w:val="24"/>
        </w:rPr>
      </w:pPr>
      <w:r w:rsidRPr="00BC4C8A">
        <w:rPr>
          <w:sz w:val="24"/>
          <w:szCs w:val="24"/>
        </w:rPr>
        <w:t>Some</w:t>
      </w:r>
      <w:r w:rsidR="00AC1165" w:rsidRPr="00BC4C8A">
        <w:rPr>
          <w:sz w:val="24"/>
          <w:szCs w:val="24"/>
        </w:rPr>
        <w:t xml:space="preserve"> of Russia’s vitality comes from its allies in China and India. As the two largest populations in the world, with the second largest and </w:t>
      </w:r>
      <w:r w:rsidR="00A463C7" w:rsidRPr="00BC4C8A">
        <w:rPr>
          <w:sz w:val="24"/>
          <w:szCs w:val="24"/>
        </w:rPr>
        <w:t xml:space="preserve">sixth largest economies respectively, their purchasing power has been enough to keep Russia passably afloat during the prolonged period of sanctions. Both countries have increased their oil consumption, </w:t>
      </w:r>
      <w:r w:rsidR="00B2321C" w:rsidRPr="00BC4C8A">
        <w:rPr>
          <w:sz w:val="24"/>
          <w:szCs w:val="24"/>
        </w:rPr>
        <w:t xml:space="preserve">and OPEC has helped the warring nation funnel </w:t>
      </w:r>
      <w:r w:rsidR="0066734A" w:rsidRPr="00BC4C8A">
        <w:rPr>
          <w:sz w:val="24"/>
          <w:szCs w:val="24"/>
        </w:rPr>
        <w:t>even more barrels through their sales.</w:t>
      </w:r>
      <w:r w:rsidR="00173E18">
        <w:rPr>
          <w:rStyle w:val="FootnoteReference"/>
          <w:sz w:val="24"/>
          <w:szCs w:val="24"/>
        </w:rPr>
        <w:footnoteReference w:id="36"/>
      </w:r>
      <w:r w:rsidR="0066734A" w:rsidRPr="00BC4C8A">
        <w:rPr>
          <w:sz w:val="24"/>
          <w:szCs w:val="24"/>
        </w:rPr>
        <w:t xml:space="preserve"> The relationship between China and Russia is </w:t>
      </w:r>
      <w:r w:rsidR="006A6D8B" w:rsidRPr="00BC4C8A">
        <w:rPr>
          <w:sz w:val="24"/>
          <w:szCs w:val="24"/>
        </w:rPr>
        <w:t xml:space="preserve">of questionable strength and built on realpolitik pragmatism rather than cultural agreement. India’s interest in aiding Russia </w:t>
      </w:r>
      <w:r w:rsidR="00143A40" w:rsidRPr="00BC4C8A">
        <w:rPr>
          <w:sz w:val="24"/>
          <w:szCs w:val="24"/>
        </w:rPr>
        <w:t>is</w:t>
      </w:r>
      <w:r w:rsidR="006A6D8B" w:rsidRPr="00BC4C8A">
        <w:rPr>
          <w:sz w:val="24"/>
          <w:szCs w:val="24"/>
        </w:rPr>
        <w:t xml:space="preserve"> even weaker</w:t>
      </w:r>
      <w:r w:rsidR="00DF7818" w:rsidRPr="00BC4C8A">
        <w:rPr>
          <w:sz w:val="24"/>
          <w:szCs w:val="24"/>
        </w:rPr>
        <w:t xml:space="preserve">—Russia has lowered energy prices, and India sees a good economic opportunity. Once again, deep cultural ties are absent. However, as long as the West </w:t>
      </w:r>
      <w:r w:rsidR="00963EF5" w:rsidRPr="00BC4C8A">
        <w:rPr>
          <w:sz w:val="24"/>
          <w:szCs w:val="24"/>
        </w:rPr>
        <w:t xml:space="preserve">and its allies </w:t>
      </w:r>
      <w:r w:rsidR="009C190A" w:rsidRPr="00BC4C8A">
        <w:rPr>
          <w:sz w:val="24"/>
          <w:szCs w:val="24"/>
        </w:rPr>
        <w:t xml:space="preserve">fail to convince </w:t>
      </w:r>
      <w:r w:rsidR="004D17E9" w:rsidRPr="00BC4C8A">
        <w:rPr>
          <w:sz w:val="24"/>
          <w:szCs w:val="24"/>
        </w:rPr>
        <w:t xml:space="preserve">neutral parties to align with them either through greater economic </w:t>
      </w:r>
      <w:r w:rsidR="004D17E9" w:rsidRPr="00BC4C8A">
        <w:rPr>
          <w:sz w:val="24"/>
          <w:szCs w:val="24"/>
        </w:rPr>
        <w:lastRenderedPageBreak/>
        <w:t>incentives than Russia can offer or other political offerings, Russia</w:t>
      </w:r>
      <w:r w:rsidR="00983406" w:rsidRPr="00BC4C8A">
        <w:rPr>
          <w:sz w:val="24"/>
          <w:szCs w:val="24"/>
        </w:rPr>
        <w:t>’s GDP won’t take the nosedive it was predicted to.</w:t>
      </w:r>
    </w:p>
    <w:p w14:paraId="2FD42D54" w14:textId="0B678DC9" w:rsidR="00705C20" w:rsidRPr="00BC4C8A" w:rsidRDefault="003E320C" w:rsidP="00BE7853">
      <w:pPr>
        <w:spacing w:line="480" w:lineRule="auto"/>
        <w:rPr>
          <w:sz w:val="24"/>
          <w:szCs w:val="24"/>
        </w:rPr>
      </w:pPr>
      <w:r w:rsidRPr="00BC4C8A">
        <w:rPr>
          <w:sz w:val="24"/>
          <w:szCs w:val="24"/>
        </w:rPr>
        <w:t>Another hole in the</w:t>
      </w:r>
      <w:r w:rsidR="00DA50DD" w:rsidRPr="00BC4C8A">
        <w:rPr>
          <w:sz w:val="24"/>
          <w:szCs w:val="24"/>
        </w:rPr>
        <w:t xml:space="preserve"> economic wall is parallel exportation</w:t>
      </w:r>
      <w:r w:rsidR="00362AE3" w:rsidRPr="00BC4C8A">
        <w:rPr>
          <w:sz w:val="24"/>
          <w:szCs w:val="24"/>
        </w:rPr>
        <w:t xml:space="preserve">. </w:t>
      </w:r>
      <w:r w:rsidR="001C7761" w:rsidRPr="00BC4C8A">
        <w:rPr>
          <w:sz w:val="24"/>
          <w:szCs w:val="24"/>
        </w:rPr>
        <w:t>Even though Ukraine’s allies hav</w:t>
      </w:r>
      <w:r w:rsidR="00D501C9" w:rsidRPr="00BC4C8A">
        <w:rPr>
          <w:sz w:val="24"/>
          <w:szCs w:val="24"/>
        </w:rPr>
        <w:t xml:space="preserve">e cut Russia off from supplies used in weapons production, </w:t>
      </w:r>
      <w:r w:rsidR="00907B06" w:rsidRPr="00BC4C8A">
        <w:rPr>
          <w:sz w:val="24"/>
          <w:szCs w:val="24"/>
        </w:rPr>
        <w:t xml:space="preserve">they can still access such goods through third party countries. </w:t>
      </w:r>
      <w:r w:rsidR="00D228BD" w:rsidRPr="00BC4C8A">
        <w:rPr>
          <w:sz w:val="24"/>
          <w:szCs w:val="24"/>
        </w:rPr>
        <w:t xml:space="preserve">Since Western nations tried to make up for lost revenue </w:t>
      </w:r>
      <w:r w:rsidR="0049527C" w:rsidRPr="00BC4C8A">
        <w:rPr>
          <w:sz w:val="24"/>
          <w:szCs w:val="24"/>
        </w:rPr>
        <w:t>from</w:t>
      </w:r>
      <w:r w:rsidR="00D228BD" w:rsidRPr="00BC4C8A">
        <w:rPr>
          <w:sz w:val="24"/>
          <w:szCs w:val="24"/>
        </w:rPr>
        <w:t xml:space="preserve"> Russian trade</w:t>
      </w:r>
      <w:r w:rsidR="0049527C" w:rsidRPr="00BC4C8A">
        <w:rPr>
          <w:sz w:val="24"/>
          <w:szCs w:val="24"/>
        </w:rPr>
        <w:t xml:space="preserve"> by finding new markets, the goods needed to build weaponry are</w:t>
      </w:r>
      <w:r w:rsidR="00F36D4E" w:rsidRPr="00BC4C8A">
        <w:rPr>
          <w:sz w:val="24"/>
          <w:szCs w:val="24"/>
        </w:rPr>
        <w:t xml:space="preserve"> </w:t>
      </w:r>
      <w:r w:rsidR="00E341D7" w:rsidRPr="00BC4C8A">
        <w:rPr>
          <w:sz w:val="24"/>
          <w:szCs w:val="24"/>
        </w:rPr>
        <w:t xml:space="preserve">funneled through </w:t>
      </w:r>
      <w:r w:rsidR="00354411" w:rsidRPr="00BC4C8A">
        <w:rPr>
          <w:sz w:val="24"/>
          <w:szCs w:val="24"/>
        </w:rPr>
        <w:t xml:space="preserve">Kazakstan, </w:t>
      </w:r>
      <w:r w:rsidR="00F56B7B" w:rsidRPr="00BC4C8A">
        <w:rPr>
          <w:sz w:val="24"/>
          <w:szCs w:val="24"/>
        </w:rPr>
        <w:t>Armenia</w:t>
      </w:r>
      <w:r w:rsidR="00354411" w:rsidRPr="00BC4C8A">
        <w:rPr>
          <w:sz w:val="24"/>
          <w:szCs w:val="24"/>
        </w:rPr>
        <w:t>,</w:t>
      </w:r>
      <w:r w:rsidR="005641BE" w:rsidRPr="00BC4C8A">
        <w:rPr>
          <w:sz w:val="24"/>
          <w:szCs w:val="24"/>
        </w:rPr>
        <w:t xml:space="preserve"> Georgia, and </w:t>
      </w:r>
      <w:r w:rsidR="00F56B7B" w:rsidRPr="00BC4C8A">
        <w:rPr>
          <w:sz w:val="24"/>
          <w:szCs w:val="24"/>
        </w:rPr>
        <w:t>Kyrgyzstan.</w:t>
      </w:r>
      <w:r w:rsidR="00471F51">
        <w:rPr>
          <w:rStyle w:val="FootnoteReference"/>
          <w:sz w:val="24"/>
          <w:szCs w:val="24"/>
        </w:rPr>
        <w:footnoteReference w:id="37"/>
      </w:r>
      <w:r w:rsidR="00F56B7B" w:rsidRPr="00BC4C8A">
        <w:rPr>
          <w:sz w:val="24"/>
          <w:szCs w:val="24"/>
        </w:rPr>
        <w:t xml:space="preserve"> Germany and Lithuania are among the countries whose banned goods are most likely to end up on the frontlines of Russia anyway. </w:t>
      </w:r>
      <w:r w:rsidR="00FD6F4C" w:rsidRPr="00BC4C8A">
        <w:rPr>
          <w:sz w:val="24"/>
          <w:szCs w:val="24"/>
        </w:rPr>
        <w:t>One</w:t>
      </w:r>
      <w:r w:rsidR="00077873" w:rsidRPr="00BC4C8A">
        <w:rPr>
          <w:sz w:val="24"/>
          <w:szCs w:val="24"/>
        </w:rPr>
        <w:t xml:space="preserve"> silver lining remains</w:t>
      </w:r>
      <w:r w:rsidR="00FD6F4C" w:rsidRPr="00BC4C8A">
        <w:rPr>
          <w:sz w:val="24"/>
          <w:szCs w:val="24"/>
        </w:rPr>
        <w:t xml:space="preserve">: the advanced technology needed for ballistic missiles and the like is </w:t>
      </w:r>
      <w:r w:rsidR="00987846" w:rsidRPr="00BC4C8A">
        <w:rPr>
          <w:sz w:val="24"/>
          <w:szCs w:val="24"/>
        </w:rPr>
        <w:t>more unique than steel or microchips and therefore harder to glean through parallel exportation. The Kremlin is already showing the strain</w:t>
      </w:r>
      <w:r w:rsidR="009B2875" w:rsidRPr="00BC4C8A">
        <w:rPr>
          <w:sz w:val="24"/>
          <w:szCs w:val="24"/>
        </w:rPr>
        <w:t xml:space="preserve"> in terms of what weapons they can create; even if the sanctions are unsuccessful in inducing a change in behavior, they may limit the capabilities of Russia. </w:t>
      </w:r>
    </w:p>
    <w:p w14:paraId="2A3CD51A" w14:textId="6F67A62B" w:rsidR="00983406" w:rsidRPr="00BC4C8A" w:rsidRDefault="00E73373" w:rsidP="00BE7853">
      <w:pPr>
        <w:spacing w:line="480" w:lineRule="auto"/>
        <w:rPr>
          <w:sz w:val="24"/>
          <w:szCs w:val="24"/>
        </w:rPr>
      </w:pPr>
      <w:r w:rsidRPr="00BC4C8A">
        <w:rPr>
          <w:sz w:val="24"/>
          <w:szCs w:val="24"/>
        </w:rPr>
        <w:t xml:space="preserve">As of yet, the U.S. has felt relatively few effects of the sanctions. Russia and the U.S.’s </w:t>
      </w:r>
      <w:r w:rsidR="0000717E" w:rsidRPr="00BC4C8A">
        <w:rPr>
          <w:sz w:val="24"/>
          <w:szCs w:val="24"/>
        </w:rPr>
        <w:t>economies are far enough removed that neither can have as great an impact on the other; the U.S., for its part, produces more</w:t>
      </w:r>
      <w:r w:rsidR="00891CD2" w:rsidRPr="00BC4C8A">
        <w:rPr>
          <w:sz w:val="24"/>
          <w:szCs w:val="24"/>
        </w:rPr>
        <w:t xml:space="preserve"> crude</w:t>
      </w:r>
      <w:r w:rsidR="0000717E" w:rsidRPr="00BC4C8A">
        <w:rPr>
          <w:sz w:val="24"/>
          <w:szCs w:val="24"/>
        </w:rPr>
        <w:t xml:space="preserve"> oil than Russia. </w:t>
      </w:r>
      <w:r w:rsidR="00891CD2" w:rsidRPr="00BC4C8A">
        <w:rPr>
          <w:sz w:val="24"/>
          <w:szCs w:val="24"/>
        </w:rPr>
        <w:t xml:space="preserve">Its primary injury in this round of financial warfare is the detriment done to its allies. </w:t>
      </w:r>
      <w:r w:rsidR="000C3F57" w:rsidRPr="00BC4C8A">
        <w:rPr>
          <w:sz w:val="24"/>
          <w:szCs w:val="24"/>
        </w:rPr>
        <w:t xml:space="preserve">Inflation increased, but nowhere the same levels as the U.K. or the E.U., and the return from COVID </w:t>
      </w:r>
      <w:r w:rsidR="00CD556B" w:rsidRPr="00BC4C8A">
        <w:rPr>
          <w:sz w:val="24"/>
          <w:szCs w:val="24"/>
        </w:rPr>
        <w:t xml:space="preserve">confounded the factors causing the rise in prices. </w:t>
      </w:r>
      <w:r w:rsidR="0021450A" w:rsidRPr="00BC4C8A">
        <w:rPr>
          <w:sz w:val="24"/>
          <w:szCs w:val="24"/>
        </w:rPr>
        <w:t xml:space="preserve">The </w:t>
      </w:r>
      <w:r w:rsidR="00405E25" w:rsidRPr="00BC4C8A">
        <w:rPr>
          <w:sz w:val="24"/>
          <w:szCs w:val="24"/>
        </w:rPr>
        <w:t xml:space="preserve">greatest effects to be felt </w:t>
      </w:r>
      <w:r w:rsidR="00563013" w:rsidRPr="00BC4C8A">
        <w:rPr>
          <w:sz w:val="24"/>
          <w:szCs w:val="24"/>
        </w:rPr>
        <w:t xml:space="preserve">by the American individual </w:t>
      </w:r>
      <w:r w:rsidR="00405E25" w:rsidRPr="00BC4C8A">
        <w:rPr>
          <w:sz w:val="24"/>
          <w:szCs w:val="24"/>
        </w:rPr>
        <w:t>were not from energy, but from commodity interruption.</w:t>
      </w:r>
      <w:r w:rsidR="006D4870">
        <w:rPr>
          <w:rStyle w:val="FootnoteReference"/>
          <w:sz w:val="24"/>
          <w:szCs w:val="24"/>
        </w:rPr>
        <w:footnoteReference w:id="38"/>
      </w:r>
      <w:r w:rsidR="00405E25" w:rsidRPr="00BC4C8A">
        <w:rPr>
          <w:sz w:val="24"/>
          <w:szCs w:val="24"/>
        </w:rPr>
        <w:t xml:space="preserve"> </w:t>
      </w:r>
      <w:r w:rsidR="00DA0D75" w:rsidRPr="00BC4C8A">
        <w:rPr>
          <w:sz w:val="24"/>
          <w:szCs w:val="24"/>
        </w:rPr>
        <w:t xml:space="preserve">As both an importer and exporter of many staple goods, </w:t>
      </w:r>
      <w:r w:rsidR="00FB7F0C" w:rsidRPr="00BC4C8A">
        <w:rPr>
          <w:sz w:val="24"/>
          <w:szCs w:val="24"/>
        </w:rPr>
        <w:t xml:space="preserve">America was beholden to </w:t>
      </w:r>
      <w:r w:rsidR="00DA0D75" w:rsidRPr="00BC4C8A">
        <w:rPr>
          <w:sz w:val="24"/>
          <w:szCs w:val="24"/>
        </w:rPr>
        <w:t>the uncertainty that two larger countries warring adds to the market.</w:t>
      </w:r>
      <w:r w:rsidR="00563013" w:rsidRPr="00BC4C8A">
        <w:rPr>
          <w:sz w:val="24"/>
          <w:szCs w:val="24"/>
        </w:rPr>
        <w:t xml:space="preserve"> </w:t>
      </w:r>
      <w:r w:rsidR="001D2CCF" w:rsidRPr="00BC4C8A">
        <w:rPr>
          <w:sz w:val="24"/>
          <w:szCs w:val="24"/>
        </w:rPr>
        <w:t xml:space="preserve">Either way, the U.S. did not feel enough pressure to </w:t>
      </w:r>
      <w:r w:rsidR="001D2CCF" w:rsidRPr="00BC4C8A">
        <w:rPr>
          <w:sz w:val="24"/>
          <w:szCs w:val="24"/>
        </w:rPr>
        <w:lastRenderedPageBreak/>
        <w:t>consider rolling back sanctions on Russia from their citizenry</w:t>
      </w:r>
      <w:r w:rsidR="0086234F" w:rsidRPr="00BC4C8A">
        <w:rPr>
          <w:sz w:val="24"/>
          <w:szCs w:val="24"/>
        </w:rPr>
        <w:t>, nor has its ability to wage war been materially diminished.</w:t>
      </w:r>
      <w:r w:rsidR="0021450A" w:rsidRPr="00BC4C8A">
        <w:rPr>
          <w:sz w:val="24"/>
          <w:szCs w:val="24"/>
        </w:rPr>
        <w:t xml:space="preserve"> </w:t>
      </w:r>
    </w:p>
    <w:p w14:paraId="79FCBA6C" w14:textId="51C637A9" w:rsidR="00861066" w:rsidRPr="00BC4C8A" w:rsidRDefault="000429D6" w:rsidP="00BC4C8A">
      <w:pPr>
        <w:spacing w:line="480" w:lineRule="auto"/>
        <w:rPr>
          <w:sz w:val="24"/>
          <w:szCs w:val="24"/>
        </w:rPr>
      </w:pPr>
      <w:r w:rsidRPr="00BC4C8A">
        <w:rPr>
          <w:sz w:val="24"/>
          <w:szCs w:val="24"/>
        </w:rPr>
        <w:t xml:space="preserve">Of the cases this paper spans, Russia is the most recent, as it still ongoing at the time of writing. The most telling similarity </w:t>
      </w:r>
      <w:r w:rsidR="00980877" w:rsidRPr="00BC4C8A">
        <w:rPr>
          <w:sz w:val="24"/>
          <w:szCs w:val="24"/>
        </w:rPr>
        <w:t>is the relative power of the two countries;</w:t>
      </w:r>
      <w:r w:rsidR="0040258B" w:rsidRPr="00BC4C8A">
        <w:rPr>
          <w:sz w:val="24"/>
          <w:szCs w:val="24"/>
        </w:rPr>
        <w:t xml:space="preserve"> no nation can rival the economic influence of the U.S. and China, but Russia remains a military</w:t>
      </w:r>
      <w:r w:rsidR="00F7697A" w:rsidRPr="00BC4C8A">
        <w:rPr>
          <w:sz w:val="24"/>
          <w:szCs w:val="24"/>
        </w:rPr>
        <w:t xml:space="preserve"> strength along with an economically relevant, if not crucial, partner to the system the U.S. enjoys. </w:t>
      </w:r>
      <w:r w:rsidR="0043208C" w:rsidRPr="00BC4C8A">
        <w:rPr>
          <w:sz w:val="24"/>
          <w:szCs w:val="24"/>
        </w:rPr>
        <w:t>Looking at the factors diminishing the sanctions’ effect on Russia, we can see what would and would not apply to China in a violent conflict of its own.</w:t>
      </w:r>
    </w:p>
    <w:p w14:paraId="315C7802" w14:textId="3C521D25" w:rsidR="008560F6" w:rsidRPr="00BC4C8A" w:rsidRDefault="0043208C" w:rsidP="00BC4C8A">
      <w:pPr>
        <w:spacing w:line="480" w:lineRule="auto"/>
        <w:rPr>
          <w:sz w:val="24"/>
          <w:szCs w:val="24"/>
        </w:rPr>
      </w:pPr>
      <w:r w:rsidRPr="00BC4C8A">
        <w:rPr>
          <w:sz w:val="24"/>
          <w:szCs w:val="24"/>
        </w:rPr>
        <w:t>First and most pressing is the question of allyship. While this would seem to be the easiest discussion—surely it goes both ways!</w:t>
      </w:r>
      <w:r w:rsidR="00E62542" w:rsidRPr="00BC4C8A">
        <w:rPr>
          <w:sz w:val="24"/>
          <w:szCs w:val="24"/>
        </w:rPr>
        <w:t xml:space="preserve">—it’s worth noting rather bluntly that China is a much better ally to have in the twenty-first century than Russia. Russia’s economy has been on the slow decline for a decade while China has skyrocketed into </w:t>
      </w:r>
      <w:r w:rsidR="00910F2D" w:rsidRPr="00BC4C8A">
        <w:rPr>
          <w:sz w:val="24"/>
          <w:szCs w:val="24"/>
        </w:rPr>
        <w:t xml:space="preserve">the front row of world trade. </w:t>
      </w:r>
      <w:r w:rsidR="002D2648" w:rsidRPr="00BC4C8A">
        <w:rPr>
          <w:sz w:val="24"/>
          <w:szCs w:val="24"/>
        </w:rPr>
        <w:t xml:space="preserve">While Russia eyes its satellite nations </w:t>
      </w:r>
      <w:r w:rsidR="00230304" w:rsidRPr="00BC4C8A">
        <w:rPr>
          <w:sz w:val="24"/>
          <w:szCs w:val="24"/>
        </w:rPr>
        <w:t>from</w:t>
      </w:r>
      <w:r w:rsidR="002D2648" w:rsidRPr="00BC4C8A">
        <w:rPr>
          <w:sz w:val="24"/>
          <w:szCs w:val="24"/>
        </w:rPr>
        <w:t xml:space="preserve"> an empire that crumbled </w:t>
      </w:r>
      <w:r w:rsidR="00230304" w:rsidRPr="00BC4C8A">
        <w:rPr>
          <w:sz w:val="24"/>
          <w:szCs w:val="24"/>
        </w:rPr>
        <w:t xml:space="preserve">in 1991, China invests in new allies, like Sri Lanka and the Solomon Islands, seeking a greater military </w:t>
      </w:r>
      <w:r w:rsidR="0038780C" w:rsidRPr="00BC4C8A">
        <w:rPr>
          <w:sz w:val="24"/>
          <w:szCs w:val="24"/>
        </w:rPr>
        <w:t xml:space="preserve">sphere of influence than it has possessed in modern history. China has both the security and the stability to support an ally in need. Should Russia fail to </w:t>
      </w:r>
      <w:r w:rsidR="001C559F" w:rsidRPr="00BC4C8A">
        <w:rPr>
          <w:sz w:val="24"/>
          <w:szCs w:val="24"/>
        </w:rPr>
        <w:t>succeed in its current war—which some argue is inevitable. Russia may not lose, but it could be said they are certainly not set up to win</w:t>
      </w:r>
      <w:r w:rsidR="005446FD" w:rsidRPr="00BC4C8A">
        <w:rPr>
          <w:sz w:val="24"/>
          <w:szCs w:val="24"/>
        </w:rPr>
        <w:t xml:space="preserve">—they will be a weaker ally for it. </w:t>
      </w:r>
    </w:p>
    <w:p w14:paraId="696F47A7" w14:textId="5CD05C3F" w:rsidR="0043208C" w:rsidRPr="00BC4C8A" w:rsidRDefault="005446FD" w:rsidP="00BE7853">
      <w:pPr>
        <w:spacing w:line="480" w:lineRule="auto"/>
        <w:rPr>
          <w:sz w:val="24"/>
          <w:szCs w:val="24"/>
        </w:rPr>
      </w:pPr>
      <w:r w:rsidRPr="00BC4C8A">
        <w:rPr>
          <w:sz w:val="24"/>
          <w:szCs w:val="24"/>
        </w:rPr>
        <w:t xml:space="preserve">Further strengthening </w:t>
      </w:r>
      <w:r w:rsidR="008560F6" w:rsidRPr="00BC4C8A">
        <w:rPr>
          <w:sz w:val="24"/>
          <w:szCs w:val="24"/>
        </w:rPr>
        <w:t xml:space="preserve">China’s qualifications for allyship is political instability. </w:t>
      </w:r>
      <w:r w:rsidR="00696492" w:rsidRPr="00BC4C8A">
        <w:rPr>
          <w:sz w:val="24"/>
          <w:szCs w:val="24"/>
        </w:rPr>
        <w:t>The Chinese Communist Party lead by Xi Jinping controls more of the information and trade within its borders</w:t>
      </w:r>
      <w:r w:rsidR="00794BB1" w:rsidRPr="00BC4C8A">
        <w:rPr>
          <w:sz w:val="24"/>
          <w:szCs w:val="24"/>
        </w:rPr>
        <w:t xml:space="preserve"> and thus solidifies its power more effectively. Xi, while an instrumental figure in contemporary Chinese politics, is replaceable within the party. Putin, on the other hand, </w:t>
      </w:r>
      <w:r w:rsidR="001A3317" w:rsidRPr="00BC4C8A">
        <w:rPr>
          <w:sz w:val="24"/>
          <w:szCs w:val="24"/>
        </w:rPr>
        <w:t>risks leaving his country to an uncertain future should he pass away. The path forward</w:t>
      </w:r>
      <w:r w:rsidR="00082C98" w:rsidRPr="00BC4C8A">
        <w:rPr>
          <w:sz w:val="24"/>
          <w:szCs w:val="24"/>
        </w:rPr>
        <w:t xml:space="preserve"> is more uncertain for Russia—who is to </w:t>
      </w:r>
      <w:r w:rsidR="00082C98" w:rsidRPr="00BC4C8A">
        <w:rPr>
          <w:sz w:val="24"/>
          <w:szCs w:val="24"/>
        </w:rPr>
        <w:lastRenderedPageBreak/>
        <w:t>say how the new leader will feel about the West or China? Thus, China wi</w:t>
      </w:r>
      <w:r w:rsidR="00701725" w:rsidRPr="00BC4C8A">
        <w:rPr>
          <w:sz w:val="24"/>
          <w:szCs w:val="24"/>
        </w:rPr>
        <w:t>ll expect less help from Russia than it gave should heavy sanctions fall on its economy.</w:t>
      </w:r>
    </w:p>
    <w:p w14:paraId="0A5FDD4D" w14:textId="1B76E246" w:rsidR="00701725" w:rsidRPr="00BC4C8A" w:rsidRDefault="00701725" w:rsidP="00BE7853">
      <w:pPr>
        <w:spacing w:line="480" w:lineRule="auto"/>
        <w:rPr>
          <w:sz w:val="24"/>
          <w:szCs w:val="24"/>
        </w:rPr>
      </w:pPr>
      <w:r w:rsidRPr="00BC4C8A">
        <w:rPr>
          <w:sz w:val="24"/>
          <w:szCs w:val="24"/>
        </w:rPr>
        <w:t>As for India,</w:t>
      </w:r>
      <w:r w:rsidR="0073765B" w:rsidRPr="00BC4C8A">
        <w:rPr>
          <w:sz w:val="24"/>
          <w:szCs w:val="24"/>
        </w:rPr>
        <w:t xml:space="preserve"> the differences in circumstances between Russia and China could not be more disparate. </w:t>
      </w:r>
      <w:r w:rsidR="005B1686" w:rsidRPr="00BC4C8A">
        <w:rPr>
          <w:sz w:val="24"/>
          <w:szCs w:val="24"/>
        </w:rPr>
        <w:t xml:space="preserve">While India and Russia have a more or less neutral political relationship, that between China and India is fraught with historical and modern </w:t>
      </w:r>
      <w:r w:rsidR="00EB1212" w:rsidRPr="00BC4C8A">
        <w:rPr>
          <w:sz w:val="24"/>
          <w:szCs w:val="24"/>
        </w:rPr>
        <w:t>disagreements, not to mention a perpetual violent border dispute in the North. Dishonesty surrounding the severity of COVID</w:t>
      </w:r>
      <w:r w:rsidR="00AD2033" w:rsidRPr="00BC4C8A">
        <w:rPr>
          <w:sz w:val="24"/>
          <w:szCs w:val="24"/>
        </w:rPr>
        <w:t xml:space="preserve"> from the Chinese government kept India from implementing adequate safety measures and resulted in thousands of deaths. </w:t>
      </w:r>
      <w:r w:rsidR="000739A7" w:rsidRPr="00BC4C8A">
        <w:rPr>
          <w:sz w:val="24"/>
          <w:szCs w:val="24"/>
        </w:rPr>
        <w:t xml:space="preserve">The current Indian </w:t>
      </w:r>
      <w:r w:rsidR="009F1CA9" w:rsidRPr="00BC4C8A">
        <w:rPr>
          <w:sz w:val="24"/>
          <w:szCs w:val="24"/>
        </w:rPr>
        <w:t>prime minister, Narendra Modi,</w:t>
      </w:r>
      <w:r w:rsidR="004676E4" w:rsidRPr="00BC4C8A">
        <w:rPr>
          <w:sz w:val="24"/>
          <w:szCs w:val="24"/>
        </w:rPr>
        <w:t xml:space="preserve"> has been driven closer to the </w:t>
      </w:r>
      <w:r w:rsidR="00042FC6" w:rsidRPr="00BC4C8A">
        <w:rPr>
          <w:sz w:val="24"/>
          <w:szCs w:val="24"/>
        </w:rPr>
        <w:t>U.S. and its allies</w:t>
      </w:r>
      <w:r w:rsidR="004676E4" w:rsidRPr="00BC4C8A">
        <w:rPr>
          <w:sz w:val="24"/>
          <w:szCs w:val="24"/>
        </w:rPr>
        <w:t xml:space="preserve"> </w:t>
      </w:r>
      <w:r w:rsidR="00042FC6" w:rsidRPr="00BC4C8A">
        <w:rPr>
          <w:sz w:val="24"/>
          <w:szCs w:val="24"/>
        </w:rPr>
        <w:t>evident from its active membership in the Quad</w:t>
      </w:r>
      <w:r w:rsidR="00B42997">
        <w:rPr>
          <w:sz w:val="24"/>
          <w:szCs w:val="24"/>
        </w:rPr>
        <w:t xml:space="preserve"> (currently consisting of the U.S., Japan, India, and Australia)</w:t>
      </w:r>
      <w:r w:rsidR="00042FC6" w:rsidRPr="00BC4C8A">
        <w:rPr>
          <w:sz w:val="24"/>
          <w:szCs w:val="24"/>
        </w:rPr>
        <w:t xml:space="preserve">, largely motivated by the growing threat China poses to its interests. </w:t>
      </w:r>
    </w:p>
    <w:p w14:paraId="529A55A7" w14:textId="0908D92D" w:rsidR="003E48D5" w:rsidRPr="00BC4C8A" w:rsidRDefault="003E48D5" w:rsidP="00BE7853">
      <w:pPr>
        <w:spacing w:line="480" w:lineRule="auto"/>
        <w:rPr>
          <w:sz w:val="24"/>
          <w:szCs w:val="24"/>
        </w:rPr>
      </w:pPr>
      <w:r w:rsidRPr="00BC4C8A">
        <w:rPr>
          <w:sz w:val="24"/>
          <w:szCs w:val="24"/>
        </w:rPr>
        <w:t>While China continues to search for “new friends” around the world, such nations are smaller and less affluent, and less likely to help the enormous nation weather economic warfare. It’s fair to say</w:t>
      </w:r>
      <w:r w:rsidR="006557B4" w:rsidRPr="00BC4C8A">
        <w:rPr>
          <w:sz w:val="24"/>
          <w:szCs w:val="24"/>
        </w:rPr>
        <w:t xml:space="preserve"> the leaders expect less aid </w:t>
      </w:r>
      <w:r w:rsidR="00D657A4" w:rsidRPr="00BC4C8A">
        <w:rPr>
          <w:sz w:val="24"/>
          <w:szCs w:val="24"/>
        </w:rPr>
        <w:t xml:space="preserve">should the West manage to cut off trade with the manufacturing giant. Further lessons from Russia include the loss of technology—one of the more effective elements of the sanctions. </w:t>
      </w:r>
      <w:r w:rsidR="00911207" w:rsidRPr="00BC4C8A">
        <w:rPr>
          <w:sz w:val="24"/>
          <w:szCs w:val="24"/>
        </w:rPr>
        <w:t xml:space="preserve">Though trying to change this status, China still depends on other developed nations for much of its intellectual property and </w:t>
      </w:r>
      <w:r w:rsidR="00AB20A4" w:rsidRPr="00BC4C8A">
        <w:rPr>
          <w:sz w:val="24"/>
          <w:szCs w:val="24"/>
        </w:rPr>
        <w:t xml:space="preserve">microchips. Not only would this loss gut military efforts, but also the way of life for many Chinese, who are </w:t>
      </w:r>
      <w:r w:rsidR="00121367" w:rsidRPr="00BC4C8A">
        <w:rPr>
          <w:sz w:val="24"/>
          <w:szCs w:val="24"/>
        </w:rPr>
        <w:t>accustomed</w:t>
      </w:r>
      <w:r w:rsidR="00AB20A4" w:rsidRPr="00BC4C8A">
        <w:rPr>
          <w:sz w:val="24"/>
          <w:szCs w:val="24"/>
        </w:rPr>
        <w:t xml:space="preserve"> to iPhones and </w:t>
      </w:r>
      <w:r w:rsidR="00190AB5" w:rsidRPr="00BC4C8A">
        <w:rPr>
          <w:sz w:val="24"/>
          <w:szCs w:val="24"/>
        </w:rPr>
        <w:t xml:space="preserve">Tesla cars available in metro areas. </w:t>
      </w:r>
    </w:p>
    <w:p w14:paraId="621789BF" w14:textId="7CC2646D" w:rsidR="002A3488" w:rsidRPr="00BC4C8A" w:rsidRDefault="002A3488" w:rsidP="00BE7853">
      <w:pPr>
        <w:spacing w:line="480" w:lineRule="auto"/>
        <w:rPr>
          <w:sz w:val="24"/>
          <w:szCs w:val="24"/>
        </w:rPr>
      </w:pPr>
      <w:r w:rsidRPr="00BC4C8A">
        <w:rPr>
          <w:sz w:val="24"/>
          <w:szCs w:val="24"/>
        </w:rPr>
        <w:t xml:space="preserve">The second problem of parallel exportation would still be present, but enforcement </w:t>
      </w:r>
      <w:r w:rsidR="00F56A10" w:rsidRPr="00BC4C8A">
        <w:rPr>
          <w:sz w:val="24"/>
          <w:szCs w:val="24"/>
        </w:rPr>
        <w:t xml:space="preserve">from the U.S. would likely be harsher as they would feel more threatened. Countries such as </w:t>
      </w:r>
      <w:r w:rsidR="00166A18" w:rsidRPr="00BC4C8A">
        <w:rPr>
          <w:sz w:val="24"/>
          <w:szCs w:val="24"/>
        </w:rPr>
        <w:t>Kazakhstan</w:t>
      </w:r>
      <w:r w:rsidR="00F56A10" w:rsidRPr="00BC4C8A">
        <w:rPr>
          <w:sz w:val="24"/>
          <w:szCs w:val="24"/>
        </w:rPr>
        <w:t xml:space="preserve"> and Vietnam would still be valuable conduits for China, but the U.S. would </w:t>
      </w:r>
      <w:r w:rsidR="00E62F03" w:rsidRPr="00BC4C8A">
        <w:rPr>
          <w:sz w:val="24"/>
          <w:szCs w:val="24"/>
        </w:rPr>
        <w:t xml:space="preserve">pay closer attention to nations arming a rising enemy than </w:t>
      </w:r>
      <w:r w:rsidR="00E36305">
        <w:rPr>
          <w:sz w:val="24"/>
          <w:szCs w:val="24"/>
        </w:rPr>
        <w:t>buying energy from a once</w:t>
      </w:r>
      <w:r w:rsidR="00C83652" w:rsidRPr="00BC4C8A">
        <w:rPr>
          <w:sz w:val="24"/>
          <w:szCs w:val="24"/>
        </w:rPr>
        <w:t xml:space="preserve"> formidable </w:t>
      </w:r>
      <w:r w:rsidR="00E36305">
        <w:rPr>
          <w:sz w:val="24"/>
          <w:szCs w:val="24"/>
        </w:rPr>
        <w:t>foe</w:t>
      </w:r>
      <w:r w:rsidR="00C83652" w:rsidRPr="00BC4C8A">
        <w:rPr>
          <w:sz w:val="24"/>
          <w:szCs w:val="24"/>
        </w:rPr>
        <w:t xml:space="preserve"> on its last legs. </w:t>
      </w:r>
      <w:r w:rsidR="00A9791A">
        <w:rPr>
          <w:sz w:val="24"/>
          <w:szCs w:val="24"/>
        </w:rPr>
        <w:t xml:space="preserve">While </w:t>
      </w:r>
      <w:r w:rsidR="00A9791A">
        <w:rPr>
          <w:sz w:val="24"/>
          <w:szCs w:val="24"/>
        </w:rPr>
        <w:lastRenderedPageBreak/>
        <w:t xml:space="preserve">the </w:t>
      </w:r>
      <w:r w:rsidR="0007026C">
        <w:rPr>
          <w:sz w:val="24"/>
          <w:szCs w:val="24"/>
        </w:rPr>
        <w:t xml:space="preserve">nations surrounding </w:t>
      </w:r>
      <w:r w:rsidR="003A090F">
        <w:rPr>
          <w:sz w:val="24"/>
          <w:szCs w:val="24"/>
        </w:rPr>
        <w:t xml:space="preserve">China </w:t>
      </w:r>
      <w:r w:rsidR="00B82BF4">
        <w:rPr>
          <w:sz w:val="24"/>
          <w:szCs w:val="24"/>
        </w:rPr>
        <w:t>have limited loyalty to its ruling party, allyship with</w:t>
      </w:r>
      <w:r w:rsidR="00082194">
        <w:rPr>
          <w:sz w:val="24"/>
          <w:szCs w:val="24"/>
        </w:rPr>
        <w:t xml:space="preserve"> the geographically nearest superpower </w:t>
      </w:r>
      <w:r w:rsidR="00625933">
        <w:rPr>
          <w:sz w:val="24"/>
          <w:szCs w:val="24"/>
        </w:rPr>
        <w:t xml:space="preserve">is a common strategic choice for smaller developing nations. </w:t>
      </w:r>
    </w:p>
    <w:p w14:paraId="48E52052" w14:textId="4F2610D8" w:rsidR="00FE6874" w:rsidRPr="00BC4C8A" w:rsidRDefault="00656880" w:rsidP="00BE7853">
      <w:pPr>
        <w:spacing w:line="480" w:lineRule="auto"/>
        <w:rPr>
          <w:sz w:val="24"/>
          <w:szCs w:val="24"/>
        </w:rPr>
      </w:pPr>
      <w:r w:rsidRPr="00BC4C8A">
        <w:rPr>
          <w:sz w:val="24"/>
          <w:szCs w:val="24"/>
        </w:rPr>
        <w:t xml:space="preserve">Finally, while Europe has suffered greatly from the loss of Russian energy, the U.S. has </w:t>
      </w:r>
      <w:r w:rsidR="00B21DBB" w:rsidRPr="00BC4C8A">
        <w:rPr>
          <w:sz w:val="24"/>
          <w:szCs w:val="24"/>
        </w:rPr>
        <w:t xml:space="preserve">landed on its feet anyway. Granted, the Chinese and American economies are far more intertwined, but Europe’s willingness to </w:t>
      </w:r>
      <w:r w:rsidR="00647ACC" w:rsidRPr="00BC4C8A">
        <w:rPr>
          <w:sz w:val="24"/>
          <w:szCs w:val="24"/>
        </w:rPr>
        <w:t xml:space="preserve">suffer for the cause sets a precedent for what the West is willing to do in the future. </w:t>
      </w:r>
      <w:r w:rsidR="00C05B10" w:rsidRPr="00BC4C8A">
        <w:rPr>
          <w:sz w:val="24"/>
          <w:szCs w:val="24"/>
        </w:rPr>
        <w:t xml:space="preserve">Furthermore, the amount of aid and supplies flooding into Ukraine has not been advantageous for Russia. The once-superpower has failed in the </w:t>
      </w:r>
      <w:r w:rsidR="00FE6874" w:rsidRPr="00BC4C8A">
        <w:rPr>
          <w:sz w:val="24"/>
          <w:szCs w:val="24"/>
        </w:rPr>
        <w:t xml:space="preserve">swift conquest it envisioned and is now embroiled in a long and, frankly, embarrassing international conflict. </w:t>
      </w:r>
      <w:r w:rsidR="00A27A25" w:rsidRPr="00BC4C8A">
        <w:rPr>
          <w:sz w:val="24"/>
          <w:szCs w:val="24"/>
        </w:rPr>
        <w:t>It’s worth noting that Ukraine is a larger nation with</w:t>
      </w:r>
      <w:r w:rsidR="00975771" w:rsidRPr="00BC4C8A">
        <w:rPr>
          <w:sz w:val="24"/>
          <w:szCs w:val="24"/>
        </w:rPr>
        <w:t xml:space="preserve"> a long border shared with friendly nations while Taiwan is a small island nation only too easy to blockade. </w:t>
      </w:r>
      <w:r w:rsidR="00C4769E" w:rsidRPr="00BC4C8A">
        <w:rPr>
          <w:sz w:val="24"/>
          <w:szCs w:val="24"/>
        </w:rPr>
        <w:t>But the reasons above p</w:t>
      </w:r>
      <w:r w:rsidR="00D92000" w:rsidRPr="00BC4C8A">
        <w:rPr>
          <w:sz w:val="24"/>
          <w:szCs w:val="24"/>
        </w:rPr>
        <w:t xml:space="preserve">aint a bleak picture of </w:t>
      </w:r>
      <w:r w:rsidR="008B6FB6" w:rsidRPr="00BC4C8A">
        <w:rPr>
          <w:sz w:val="24"/>
          <w:szCs w:val="24"/>
        </w:rPr>
        <w:t xml:space="preserve">what China could expect the effect of sanctions to be. </w:t>
      </w:r>
      <w:r w:rsidR="00C83652" w:rsidRPr="00BC4C8A">
        <w:rPr>
          <w:sz w:val="24"/>
          <w:szCs w:val="24"/>
        </w:rPr>
        <w:t>Inviting the possibility of armed conflict with the U.S. is</w:t>
      </w:r>
      <w:r w:rsidR="00A67552" w:rsidRPr="00BC4C8A">
        <w:rPr>
          <w:sz w:val="24"/>
          <w:szCs w:val="24"/>
        </w:rPr>
        <w:t xml:space="preserve"> not a problem China’s allies would sufficiently aid them in. Thus, sanctions in Russia have </w:t>
      </w:r>
      <w:r w:rsidR="00BA08A0" w:rsidRPr="00BC4C8A">
        <w:rPr>
          <w:sz w:val="24"/>
          <w:szCs w:val="24"/>
        </w:rPr>
        <w:t xml:space="preserve">made the possibility of conflict between the U.S. and China less likely. </w:t>
      </w:r>
    </w:p>
    <w:p w14:paraId="0634E7BF" w14:textId="320F0661" w:rsidR="0045344F" w:rsidRPr="00BC4C8A" w:rsidRDefault="0045344F" w:rsidP="00BE7853">
      <w:pPr>
        <w:spacing w:line="480" w:lineRule="auto"/>
        <w:rPr>
          <w:sz w:val="24"/>
          <w:szCs w:val="24"/>
        </w:rPr>
      </w:pPr>
      <w:r w:rsidRPr="00BC4C8A">
        <w:rPr>
          <w:sz w:val="24"/>
          <w:szCs w:val="24"/>
        </w:rPr>
        <w:t xml:space="preserve">In terms of </w:t>
      </w:r>
      <w:r w:rsidR="001638F5" w:rsidRPr="00BC4C8A">
        <w:rPr>
          <w:sz w:val="24"/>
          <w:szCs w:val="24"/>
        </w:rPr>
        <w:t>changing international law, we see an interesting conundrum in the most</w:t>
      </w:r>
      <w:r w:rsidR="000E3F3B" w:rsidRPr="00BC4C8A">
        <w:rPr>
          <w:sz w:val="24"/>
          <w:szCs w:val="24"/>
        </w:rPr>
        <w:t xml:space="preserve"> recent conflict with Russia. As stated earlier, Europe has been ingratiating Russia into its economic system since the end of the Cold War, </w:t>
      </w:r>
      <w:r w:rsidR="000003AE" w:rsidRPr="00BC4C8A">
        <w:rPr>
          <w:sz w:val="24"/>
          <w:szCs w:val="24"/>
        </w:rPr>
        <w:t xml:space="preserve">assuming that former enemies will open their wallets before they open their hearts. The foundational tenant of the General Agreement on Trade and Tariffs and the World Trade Organization is </w:t>
      </w:r>
      <w:r w:rsidR="00BF6340" w:rsidRPr="00BC4C8A">
        <w:rPr>
          <w:sz w:val="24"/>
          <w:szCs w:val="24"/>
        </w:rPr>
        <w:t>increased trade means decreased aggression. To intertwine one’s interest with another is to build empathy and dependency;</w:t>
      </w:r>
      <w:r w:rsidR="00AD47FA" w:rsidRPr="00BC4C8A">
        <w:rPr>
          <w:sz w:val="24"/>
          <w:szCs w:val="24"/>
        </w:rPr>
        <w:t xml:space="preserve"> the hope was a world with fewer trade borders would find war not worth the cost</w:t>
      </w:r>
      <w:r w:rsidR="00470B6E" w:rsidRPr="00BC4C8A">
        <w:rPr>
          <w:sz w:val="24"/>
          <w:szCs w:val="24"/>
        </w:rPr>
        <w:t xml:space="preserve">. It was this hope that birthed support for China joining the WTO and built energy supply chains </w:t>
      </w:r>
      <w:r w:rsidR="00741C61" w:rsidRPr="00BC4C8A">
        <w:rPr>
          <w:sz w:val="24"/>
          <w:szCs w:val="24"/>
        </w:rPr>
        <w:t xml:space="preserve">spanning what was once the Iron Curtain. But </w:t>
      </w:r>
      <w:r w:rsidR="00534689" w:rsidRPr="00BC4C8A">
        <w:rPr>
          <w:sz w:val="24"/>
          <w:szCs w:val="24"/>
        </w:rPr>
        <w:t xml:space="preserve">none of these links kept Putin from </w:t>
      </w:r>
      <w:r w:rsidR="00B97FEF" w:rsidRPr="00BC4C8A">
        <w:rPr>
          <w:sz w:val="24"/>
          <w:szCs w:val="24"/>
        </w:rPr>
        <w:t>violently pursuing a reunification with Ukraine.</w:t>
      </w:r>
      <w:r w:rsidR="006B2293" w:rsidRPr="00BC4C8A">
        <w:rPr>
          <w:sz w:val="24"/>
          <w:szCs w:val="24"/>
        </w:rPr>
        <w:t xml:space="preserve"> This raises concerns for China as well—</w:t>
      </w:r>
      <w:r w:rsidR="006B2293" w:rsidRPr="00BC4C8A">
        <w:rPr>
          <w:sz w:val="24"/>
          <w:szCs w:val="24"/>
        </w:rPr>
        <w:lastRenderedPageBreak/>
        <w:t xml:space="preserve">if </w:t>
      </w:r>
      <w:r w:rsidR="009324DA" w:rsidRPr="00BC4C8A">
        <w:rPr>
          <w:sz w:val="24"/>
          <w:szCs w:val="24"/>
        </w:rPr>
        <w:t xml:space="preserve">a place in the global economy wasn’t enough to entice Russia to keep its friends, what’s to say China won’t feel similarly? </w:t>
      </w:r>
    </w:p>
    <w:p w14:paraId="5D86ECF4" w14:textId="58A9A7A5" w:rsidR="00A65268" w:rsidRPr="00BC4C8A" w:rsidRDefault="00A65268" w:rsidP="00BE7853">
      <w:pPr>
        <w:spacing w:line="480" w:lineRule="auto"/>
        <w:rPr>
          <w:sz w:val="24"/>
          <w:szCs w:val="24"/>
        </w:rPr>
      </w:pPr>
      <w:r w:rsidRPr="00BC4C8A">
        <w:rPr>
          <w:sz w:val="24"/>
          <w:szCs w:val="24"/>
        </w:rPr>
        <w:t xml:space="preserve">Much of what we consider our strongest international bodies were set up post World War II to </w:t>
      </w:r>
      <w:r w:rsidR="0057623B" w:rsidRPr="00BC4C8A">
        <w:rPr>
          <w:sz w:val="24"/>
          <w:szCs w:val="24"/>
        </w:rPr>
        <w:t xml:space="preserve">help keep the uncertain peace. At the time, both Russia and China were </w:t>
      </w:r>
      <w:r w:rsidR="004819CF" w:rsidRPr="00BC4C8A">
        <w:rPr>
          <w:sz w:val="24"/>
          <w:szCs w:val="24"/>
        </w:rPr>
        <w:t>world powers</w:t>
      </w:r>
      <w:r w:rsidR="00844150" w:rsidRPr="00BC4C8A">
        <w:rPr>
          <w:sz w:val="24"/>
          <w:szCs w:val="24"/>
        </w:rPr>
        <w:t xml:space="preserve"> who had triumphed over the axis powers. </w:t>
      </w:r>
      <w:r w:rsidR="00AF65E7" w:rsidRPr="00BC4C8A">
        <w:rPr>
          <w:sz w:val="24"/>
          <w:szCs w:val="24"/>
        </w:rPr>
        <w:t>The Republic of China was even the first to sign the United Nations Charter.</w:t>
      </w:r>
      <w:r w:rsidR="00B30FE6">
        <w:rPr>
          <w:rStyle w:val="FootnoteReference"/>
          <w:sz w:val="24"/>
          <w:szCs w:val="24"/>
        </w:rPr>
        <w:footnoteReference w:id="39"/>
      </w:r>
      <w:r w:rsidR="00AF65E7" w:rsidRPr="00BC4C8A">
        <w:rPr>
          <w:sz w:val="24"/>
          <w:szCs w:val="24"/>
        </w:rPr>
        <w:t xml:space="preserve"> </w:t>
      </w:r>
      <w:r w:rsidR="000B3032" w:rsidRPr="00BC4C8A">
        <w:rPr>
          <w:sz w:val="24"/>
          <w:szCs w:val="24"/>
        </w:rPr>
        <w:t xml:space="preserve">After watching tariffs mount after the first world war, the </w:t>
      </w:r>
      <w:r w:rsidR="00E118AD" w:rsidRPr="00BC4C8A">
        <w:rPr>
          <w:sz w:val="24"/>
          <w:szCs w:val="24"/>
        </w:rPr>
        <w:t xml:space="preserve">international community </w:t>
      </w:r>
      <w:r w:rsidR="004D6D19" w:rsidRPr="00BC4C8A">
        <w:rPr>
          <w:sz w:val="24"/>
          <w:szCs w:val="24"/>
        </w:rPr>
        <w:t xml:space="preserve">recognized that leaving a nation isolated and impoverished was the recipe for disaster and violent vengeance far more than just </w:t>
      </w:r>
      <w:r w:rsidR="00E876C4" w:rsidRPr="00BC4C8A">
        <w:rPr>
          <w:sz w:val="24"/>
          <w:szCs w:val="24"/>
        </w:rPr>
        <w:t xml:space="preserve">punishment. The theory was tested during the Cold War, in which America and Russia remained trade partners even while the two powers battled </w:t>
      </w:r>
      <w:r w:rsidR="008E6F8F" w:rsidRPr="00BC4C8A">
        <w:rPr>
          <w:sz w:val="24"/>
          <w:szCs w:val="24"/>
        </w:rPr>
        <w:t xml:space="preserve">on foreign lands. </w:t>
      </w:r>
      <w:r w:rsidR="00DA1432" w:rsidRPr="00BC4C8A">
        <w:rPr>
          <w:sz w:val="24"/>
          <w:szCs w:val="24"/>
        </w:rPr>
        <w:t xml:space="preserve">Some would argue </w:t>
      </w:r>
      <w:r w:rsidR="005F3CE0" w:rsidRPr="00BC4C8A">
        <w:rPr>
          <w:sz w:val="24"/>
          <w:szCs w:val="24"/>
        </w:rPr>
        <w:t>these satellite battles are indicative of a failure to contain warfare</w:t>
      </w:r>
      <w:r w:rsidR="007116CC" w:rsidRPr="00BC4C8A">
        <w:rPr>
          <w:sz w:val="24"/>
          <w:szCs w:val="24"/>
        </w:rPr>
        <w:t xml:space="preserve">, </w:t>
      </w:r>
      <w:r w:rsidR="008767FF" w:rsidRPr="00BC4C8A">
        <w:rPr>
          <w:sz w:val="24"/>
          <w:szCs w:val="24"/>
        </w:rPr>
        <w:t xml:space="preserve">while others were take the absence of a mutually assured destruction carried out the sign of something gone right. </w:t>
      </w:r>
    </w:p>
    <w:p w14:paraId="6B416C70" w14:textId="38575326" w:rsidR="008A74D4" w:rsidRDefault="00DA301F" w:rsidP="00BE7853">
      <w:pPr>
        <w:spacing w:line="480" w:lineRule="auto"/>
        <w:rPr>
          <w:sz w:val="24"/>
          <w:szCs w:val="24"/>
        </w:rPr>
      </w:pPr>
      <w:r w:rsidRPr="00BC4C8A">
        <w:rPr>
          <w:sz w:val="24"/>
          <w:szCs w:val="24"/>
        </w:rPr>
        <w:t xml:space="preserve">When the Berlin Wall fell, Russia began to </w:t>
      </w:r>
      <w:r w:rsidR="00532FD1" w:rsidRPr="00BC4C8A">
        <w:rPr>
          <w:sz w:val="24"/>
          <w:szCs w:val="24"/>
        </w:rPr>
        <w:t xml:space="preserve">integrate economically with the West, as stated above, but if this communal incentive did not prevent </w:t>
      </w:r>
      <w:r w:rsidR="00AD04BF" w:rsidRPr="00BC4C8A">
        <w:rPr>
          <w:sz w:val="24"/>
          <w:szCs w:val="24"/>
        </w:rPr>
        <w:t>the invasion of Ukraine,</w:t>
      </w:r>
      <w:r w:rsidR="004471E1" w:rsidRPr="00BC4C8A">
        <w:rPr>
          <w:sz w:val="24"/>
          <w:szCs w:val="24"/>
        </w:rPr>
        <w:t xml:space="preserve"> what does this spell for the purpose of international law? </w:t>
      </w:r>
      <w:r w:rsidR="003905F4" w:rsidRPr="00BC4C8A">
        <w:rPr>
          <w:sz w:val="24"/>
          <w:szCs w:val="24"/>
        </w:rPr>
        <w:t>One theory suggests a China that</w:t>
      </w:r>
      <w:r w:rsidR="00B93585" w:rsidRPr="00BC4C8A">
        <w:rPr>
          <w:sz w:val="24"/>
          <w:szCs w:val="24"/>
        </w:rPr>
        <w:t xml:space="preserve"> shifts to become more like U.S. in practices and culture, similar to the post-Cold War Russia. Another theory </w:t>
      </w:r>
      <w:r w:rsidR="0072667A" w:rsidRPr="00BC4C8A">
        <w:rPr>
          <w:sz w:val="24"/>
          <w:szCs w:val="24"/>
        </w:rPr>
        <w:t>posits a bipolar world order</w:t>
      </w:r>
      <w:r w:rsidR="002A03B5">
        <w:rPr>
          <w:rStyle w:val="FootnoteReference"/>
          <w:sz w:val="24"/>
          <w:szCs w:val="24"/>
        </w:rPr>
        <w:footnoteReference w:id="40"/>
      </w:r>
      <w:r w:rsidR="0072667A" w:rsidRPr="00BC4C8A">
        <w:rPr>
          <w:rStyle w:val="docurl"/>
          <w:sz w:val="24"/>
          <w:szCs w:val="24"/>
        </w:rPr>
        <w:t xml:space="preserve"> in which </w:t>
      </w:r>
      <w:r w:rsidR="00B42C09" w:rsidRPr="00BC4C8A">
        <w:rPr>
          <w:rStyle w:val="docurl"/>
          <w:sz w:val="24"/>
          <w:szCs w:val="24"/>
        </w:rPr>
        <w:t xml:space="preserve">both countries have their respective spheres of influence. </w:t>
      </w:r>
      <w:r w:rsidR="009777A7" w:rsidRPr="00BC4C8A">
        <w:rPr>
          <w:rStyle w:val="docurl"/>
          <w:sz w:val="24"/>
          <w:szCs w:val="24"/>
        </w:rPr>
        <w:t>This is materially different than the Iron Curtain, however, as the divide will be more subtle and the wall separating the halves of the world more like a membrane</w:t>
      </w:r>
      <w:r w:rsidR="00C13517" w:rsidRPr="00BC4C8A">
        <w:rPr>
          <w:rStyle w:val="docurl"/>
          <w:sz w:val="24"/>
          <w:szCs w:val="24"/>
        </w:rPr>
        <w:t xml:space="preserve">. </w:t>
      </w:r>
      <w:r w:rsidR="00FC0396" w:rsidRPr="00BC4C8A">
        <w:rPr>
          <w:rStyle w:val="docurl"/>
          <w:sz w:val="24"/>
          <w:szCs w:val="24"/>
        </w:rPr>
        <w:t xml:space="preserve">Either way, the similarities taken from the case study of Russia to China point to </w:t>
      </w:r>
      <w:r w:rsidR="00CD72DA" w:rsidRPr="00BC4C8A">
        <w:rPr>
          <w:rStyle w:val="docurl"/>
          <w:sz w:val="24"/>
          <w:szCs w:val="24"/>
        </w:rPr>
        <w:t>a world that does not witness violent altercation between the U.S. and the People’s Republic of China.</w:t>
      </w:r>
    </w:p>
    <w:p w14:paraId="506CF75E" w14:textId="1DF22D0D" w:rsidR="003617AC" w:rsidRPr="003617AC" w:rsidRDefault="003617AC" w:rsidP="003617AC">
      <w:pPr>
        <w:pStyle w:val="Heading2"/>
        <w:rPr>
          <w:rStyle w:val="Heading1Char"/>
        </w:rPr>
      </w:pPr>
      <w:r>
        <w:lastRenderedPageBreak/>
        <w:t>Cuba</w:t>
      </w:r>
    </w:p>
    <w:p w14:paraId="112213B6" w14:textId="34F0FA7F" w:rsidR="002D5F0D" w:rsidRDefault="002D5F0D" w:rsidP="00BE7853">
      <w:pPr>
        <w:spacing w:line="480" w:lineRule="auto"/>
        <w:rPr>
          <w:rStyle w:val="docurl"/>
          <w:sz w:val="24"/>
          <w:szCs w:val="24"/>
        </w:rPr>
      </w:pPr>
      <w:bookmarkStart w:id="0" w:name="_Hlk154156130"/>
      <w:r w:rsidRPr="00BC4C8A">
        <w:rPr>
          <w:sz w:val="24"/>
          <w:szCs w:val="24"/>
        </w:rPr>
        <w:t xml:space="preserve">Our </w:t>
      </w:r>
      <w:r>
        <w:rPr>
          <w:sz w:val="24"/>
          <w:szCs w:val="24"/>
        </w:rPr>
        <w:t>second</w:t>
      </w:r>
      <w:r w:rsidRPr="00BC4C8A">
        <w:rPr>
          <w:sz w:val="24"/>
          <w:szCs w:val="24"/>
        </w:rPr>
        <w:t xml:space="preserve"> case study</w:t>
      </w:r>
      <w:r>
        <w:rPr>
          <w:sz w:val="24"/>
          <w:szCs w:val="24"/>
        </w:rPr>
        <w:t xml:space="preserve"> takes place is Cuba</w:t>
      </w:r>
      <w:r w:rsidR="00554E11">
        <w:rPr>
          <w:sz w:val="24"/>
          <w:szCs w:val="24"/>
        </w:rPr>
        <w:t xml:space="preserve"> during the Cold War. </w:t>
      </w:r>
      <w:r>
        <w:rPr>
          <w:sz w:val="24"/>
          <w:szCs w:val="24"/>
        </w:rPr>
        <w:t xml:space="preserve">This paper will first discuss the catalyst of the conflict that spawned sanctions, then describe finer details of the economic warfare waged, and finally discuss the similarities and differences between </w:t>
      </w:r>
      <w:r w:rsidR="00554E11">
        <w:rPr>
          <w:sz w:val="24"/>
          <w:szCs w:val="24"/>
        </w:rPr>
        <w:t>Cuba’s</w:t>
      </w:r>
      <w:r>
        <w:rPr>
          <w:sz w:val="24"/>
          <w:szCs w:val="24"/>
        </w:rPr>
        <w:t xml:space="preserve"> experience and expectations for China’s </w:t>
      </w:r>
      <w:r w:rsidR="00554E11">
        <w:rPr>
          <w:sz w:val="24"/>
          <w:szCs w:val="24"/>
        </w:rPr>
        <w:t>experience</w:t>
      </w:r>
      <w:r>
        <w:rPr>
          <w:sz w:val="24"/>
          <w:szCs w:val="24"/>
        </w:rPr>
        <w:t>.</w:t>
      </w:r>
      <w:bookmarkEnd w:id="0"/>
      <w:r>
        <w:rPr>
          <w:sz w:val="24"/>
          <w:szCs w:val="24"/>
        </w:rPr>
        <w:t xml:space="preserve"> </w:t>
      </w:r>
    </w:p>
    <w:p w14:paraId="3D3292B9" w14:textId="75F5026A" w:rsidR="00E9044E" w:rsidRPr="00BC4C8A" w:rsidRDefault="00CE1384" w:rsidP="00BE7853">
      <w:pPr>
        <w:spacing w:line="480" w:lineRule="auto"/>
        <w:rPr>
          <w:rStyle w:val="docurl"/>
          <w:sz w:val="24"/>
          <w:szCs w:val="24"/>
        </w:rPr>
      </w:pPr>
      <w:r w:rsidRPr="00BC4C8A">
        <w:rPr>
          <w:rStyle w:val="docurl"/>
          <w:sz w:val="24"/>
          <w:szCs w:val="24"/>
        </w:rPr>
        <w:t>As outlined in the methodology section, the Cuban case study provides insight into how</w:t>
      </w:r>
      <w:r w:rsidR="00543D6A" w:rsidRPr="00BC4C8A">
        <w:rPr>
          <w:rStyle w:val="docurl"/>
          <w:sz w:val="24"/>
          <w:szCs w:val="24"/>
        </w:rPr>
        <w:t xml:space="preserve"> sanctions affect a population after prolonged exposure.</w:t>
      </w:r>
      <w:r w:rsidR="00E36C7C">
        <w:rPr>
          <w:rStyle w:val="docurl"/>
          <w:sz w:val="24"/>
          <w:szCs w:val="24"/>
        </w:rPr>
        <w:t xml:space="preserve"> </w:t>
      </w:r>
      <w:r w:rsidR="003B6948">
        <w:rPr>
          <w:rStyle w:val="docurl"/>
          <w:sz w:val="24"/>
          <w:szCs w:val="24"/>
        </w:rPr>
        <w:t>Unlike Russia, the sanctions leveled at Cuba have had profound consequences for both the Cuban economy and society.</w:t>
      </w:r>
      <w:r w:rsidR="004F25B7">
        <w:rPr>
          <w:rStyle w:val="docurl"/>
          <w:sz w:val="24"/>
          <w:szCs w:val="24"/>
        </w:rPr>
        <w:t xml:space="preserve"> Russia is much larger, with more powerful allies, than Cuba has ever had; a</w:t>
      </w:r>
      <w:r w:rsidR="0017207A">
        <w:rPr>
          <w:rStyle w:val="docurl"/>
          <w:sz w:val="24"/>
          <w:szCs w:val="24"/>
        </w:rPr>
        <w:t xml:space="preserve">s Cuba shares a hemisphere with the U.S., more of its needs were realized through American commerce, whereas Russia has long been dealing with China and India before </w:t>
      </w:r>
      <w:r w:rsidR="00BA6E76">
        <w:rPr>
          <w:rStyle w:val="docurl"/>
          <w:sz w:val="24"/>
          <w:szCs w:val="24"/>
        </w:rPr>
        <w:t>any hint of sanctions arose.</w:t>
      </w:r>
      <w:r w:rsidR="00543D6A" w:rsidRPr="00BC4C8A">
        <w:rPr>
          <w:rStyle w:val="docurl"/>
          <w:sz w:val="24"/>
          <w:szCs w:val="24"/>
        </w:rPr>
        <w:t xml:space="preserve"> Though this case provides fewer opportunities for direct comparison given the stark difference on almost every count between the East Asian superpower and the </w:t>
      </w:r>
      <w:r w:rsidR="00BA6E76" w:rsidRPr="00BC4C8A">
        <w:rPr>
          <w:rStyle w:val="docurl"/>
          <w:sz w:val="24"/>
          <w:szCs w:val="24"/>
        </w:rPr>
        <w:t>Caribbean Island</w:t>
      </w:r>
      <w:r w:rsidR="00543D6A" w:rsidRPr="00BC4C8A">
        <w:rPr>
          <w:rStyle w:val="docurl"/>
          <w:sz w:val="24"/>
          <w:szCs w:val="24"/>
        </w:rPr>
        <w:t xml:space="preserve">, </w:t>
      </w:r>
      <w:r w:rsidR="005B4BF7" w:rsidRPr="00BC4C8A">
        <w:rPr>
          <w:rStyle w:val="docurl"/>
          <w:sz w:val="24"/>
          <w:szCs w:val="24"/>
        </w:rPr>
        <w:t xml:space="preserve">it </w:t>
      </w:r>
      <w:r w:rsidR="00942721" w:rsidRPr="00BC4C8A">
        <w:rPr>
          <w:rStyle w:val="docurl"/>
          <w:sz w:val="24"/>
          <w:szCs w:val="24"/>
        </w:rPr>
        <w:t xml:space="preserve">contains data on the long term damage inflicted by sanctions, which has served as a political example of what the United States </w:t>
      </w:r>
      <w:r w:rsidR="00D62131" w:rsidRPr="00BC4C8A">
        <w:rPr>
          <w:rStyle w:val="docurl"/>
          <w:sz w:val="24"/>
          <w:szCs w:val="24"/>
        </w:rPr>
        <w:t xml:space="preserve">economic sway is capable of. When considering the implications of a total sanctions regime, the effects on a nation’s citizenry cannot be ignored. </w:t>
      </w:r>
      <w:r w:rsidR="002D5947" w:rsidRPr="00BC4C8A">
        <w:rPr>
          <w:rStyle w:val="docurl"/>
          <w:sz w:val="24"/>
          <w:szCs w:val="24"/>
        </w:rPr>
        <w:t xml:space="preserve">The data also provides another angle to view how the U.S. makes its embargo decisions; what </w:t>
      </w:r>
      <w:r w:rsidR="00482214" w:rsidRPr="00BC4C8A">
        <w:rPr>
          <w:rStyle w:val="docurl"/>
          <w:sz w:val="24"/>
          <w:szCs w:val="24"/>
        </w:rPr>
        <w:t>results the cost-benefit analysis must reveal to warrant the use of such stringent measures and a hit to one’s own economy.</w:t>
      </w:r>
    </w:p>
    <w:p w14:paraId="5EDDF641" w14:textId="7C1B44FD" w:rsidR="00EA5536" w:rsidRPr="00BC4C8A" w:rsidRDefault="00EA5536" w:rsidP="00BE7853">
      <w:pPr>
        <w:spacing w:line="480" w:lineRule="auto"/>
        <w:rPr>
          <w:rStyle w:val="docurl"/>
          <w:sz w:val="24"/>
          <w:szCs w:val="24"/>
        </w:rPr>
      </w:pPr>
      <w:r w:rsidRPr="00BC4C8A">
        <w:rPr>
          <w:rStyle w:val="docurl"/>
          <w:sz w:val="24"/>
          <w:szCs w:val="24"/>
        </w:rPr>
        <w:t xml:space="preserve">The second case </w:t>
      </w:r>
      <w:r w:rsidR="00F36280" w:rsidRPr="00BC4C8A">
        <w:rPr>
          <w:rStyle w:val="docurl"/>
          <w:sz w:val="24"/>
          <w:szCs w:val="24"/>
        </w:rPr>
        <w:t>study this paper analyzes is that of American (and to a lesser extent, its allies’) sanctions on Cuba</w:t>
      </w:r>
      <w:r w:rsidR="00203DD2" w:rsidRPr="00BC4C8A">
        <w:rPr>
          <w:rStyle w:val="docurl"/>
          <w:sz w:val="24"/>
          <w:szCs w:val="24"/>
        </w:rPr>
        <w:t xml:space="preserve"> beginning in </w:t>
      </w:r>
      <w:r w:rsidR="005A5F77" w:rsidRPr="00BC4C8A">
        <w:rPr>
          <w:rStyle w:val="docurl"/>
          <w:sz w:val="24"/>
          <w:szCs w:val="24"/>
        </w:rPr>
        <w:t xml:space="preserve">1959 during the Cold War. </w:t>
      </w:r>
      <w:r w:rsidR="009E1F6C" w:rsidRPr="00BC4C8A">
        <w:rPr>
          <w:rStyle w:val="docurl"/>
          <w:sz w:val="24"/>
          <w:szCs w:val="24"/>
        </w:rPr>
        <w:t xml:space="preserve">When Fidel Castro overthrew the </w:t>
      </w:r>
      <w:r w:rsidR="00C42F52" w:rsidRPr="00BC4C8A">
        <w:rPr>
          <w:rStyle w:val="docurl"/>
          <w:sz w:val="24"/>
          <w:szCs w:val="24"/>
        </w:rPr>
        <w:t>Batista-led government in Cuba,</w:t>
      </w:r>
      <w:r w:rsidR="0001017D" w:rsidRPr="00BC4C8A">
        <w:rPr>
          <w:rStyle w:val="docurl"/>
          <w:sz w:val="24"/>
          <w:szCs w:val="24"/>
        </w:rPr>
        <w:t xml:space="preserve"> the United States saw it as a personal insult to the leaders it preferred along with a </w:t>
      </w:r>
      <w:r w:rsidR="00CA1F2B" w:rsidRPr="00BC4C8A">
        <w:rPr>
          <w:rStyle w:val="docurl"/>
          <w:sz w:val="24"/>
          <w:szCs w:val="24"/>
        </w:rPr>
        <w:t xml:space="preserve">communist encroachment on their corner of the world. </w:t>
      </w:r>
      <w:r w:rsidR="003B7750" w:rsidRPr="00BC4C8A">
        <w:rPr>
          <w:rStyle w:val="docurl"/>
          <w:sz w:val="24"/>
          <w:szCs w:val="24"/>
        </w:rPr>
        <w:t xml:space="preserve">When the new regime </w:t>
      </w:r>
      <w:r w:rsidR="00DE50F0" w:rsidRPr="00BC4C8A">
        <w:rPr>
          <w:rStyle w:val="docurl"/>
          <w:sz w:val="24"/>
          <w:szCs w:val="24"/>
        </w:rPr>
        <w:t>grew both politically and economically closer to the Soviet Union</w:t>
      </w:r>
      <w:r w:rsidR="007D6896" w:rsidRPr="00BC4C8A">
        <w:rPr>
          <w:rStyle w:val="docurl"/>
          <w:sz w:val="24"/>
          <w:szCs w:val="24"/>
        </w:rPr>
        <w:t xml:space="preserve">, Washington </w:t>
      </w:r>
      <w:r w:rsidR="00567D65" w:rsidRPr="00BC4C8A">
        <w:rPr>
          <w:rStyle w:val="docurl"/>
          <w:sz w:val="24"/>
          <w:szCs w:val="24"/>
        </w:rPr>
        <w:t xml:space="preserve">imposed a “my way or the </w:t>
      </w:r>
      <w:r w:rsidR="008A7591" w:rsidRPr="00BC4C8A">
        <w:rPr>
          <w:rStyle w:val="docurl"/>
          <w:sz w:val="24"/>
          <w:szCs w:val="24"/>
        </w:rPr>
        <w:t>highway</w:t>
      </w:r>
      <w:r w:rsidR="00567D65" w:rsidRPr="00BC4C8A">
        <w:rPr>
          <w:rStyle w:val="docurl"/>
          <w:sz w:val="24"/>
          <w:szCs w:val="24"/>
        </w:rPr>
        <w:t>” for</w:t>
      </w:r>
      <w:r w:rsidR="00A66E7A" w:rsidRPr="00BC4C8A">
        <w:rPr>
          <w:rStyle w:val="docurl"/>
          <w:sz w:val="24"/>
          <w:szCs w:val="24"/>
        </w:rPr>
        <w:t xml:space="preserve">eign policy, deciding that Caribbean countries could be </w:t>
      </w:r>
      <w:r w:rsidR="00B83988" w:rsidRPr="00BC4C8A">
        <w:rPr>
          <w:rStyle w:val="docurl"/>
          <w:sz w:val="24"/>
          <w:szCs w:val="24"/>
        </w:rPr>
        <w:t xml:space="preserve">trade partners with the </w:t>
      </w:r>
      <w:r w:rsidR="00B83988" w:rsidRPr="00BC4C8A">
        <w:rPr>
          <w:rStyle w:val="docurl"/>
          <w:sz w:val="24"/>
          <w:szCs w:val="24"/>
        </w:rPr>
        <w:lastRenderedPageBreak/>
        <w:t xml:space="preserve">United States or the Soviet Union, but not both. </w:t>
      </w:r>
      <w:r w:rsidR="00A562F1" w:rsidRPr="00BC4C8A">
        <w:rPr>
          <w:rStyle w:val="docurl"/>
          <w:sz w:val="24"/>
          <w:szCs w:val="24"/>
        </w:rPr>
        <w:t xml:space="preserve">The </w:t>
      </w:r>
      <w:r w:rsidR="00C529CE" w:rsidRPr="00BC4C8A">
        <w:rPr>
          <w:rStyle w:val="docurl"/>
          <w:sz w:val="24"/>
          <w:szCs w:val="24"/>
        </w:rPr>
        <w:t xml:space="preserve">financial warfare that followed </w:t>
      </w:r>
      <w:r w:rsidR="00D22A89" w:rsidRPr="00BC4C8A">
        <w:rPr>
          <w:rStyle w:val="docurl"/>
          <w:sz w:val="24"/>
          <w:szCs w:val="24"/>
        </w:rPr>
        <w:t>co</w:t>
      </w:r>
      <w:r w:rsidR="00E41757" w:rsidRPr="00BC4C8A">
        <w:rPr>
          <w:rStyle w:val="docurl"/>
          <w:sz w:val="24"/>
          <w:szCs w:val="24"/>
        </w:rPr>
        <w:t xml:space="preserve">ntained some of the </w:t>
      </w:r>
      <w:r w:rsidR="00CB4EBE" w:rsidRPr="00BC4C8A">
        <w:rPr>
          <w:rStyle w:val="docurl"/>
          <w:sz w:val="24"/>
          <w:szCs w:val="24"/>
        </w:rPr>
        <w:t>most notorious sanctions</w:t>
      </w:r>
      <w:r w:rsidR="00E923A8" w:rsidRPr="00BC4C8A">
        <w:rPr>
          <w:rStyle w:val="docurl"/>
          <w:sz w:val="24"/>
          <w:szCs w:val="24"/>
        </w:rPr>
        <w:t xml:space="preserve"> in American history. </w:t>
      </w:r>
    </w:p>
    <w:p w14:paraId="44660952" w14:textId="59656716" w:rsidR="00AE4D73" w:rsidRPr="00BC4C8A" w:rsidRDefault="00AE4D73" w:rsidP="00BE7853">
      <w:pPr>
        <w:spacing w:line="480" w:lineRule="auto"/>
        <w:rPr>
          <w:rStyle w:val="docurl"/>
          <w:sz w:val="24"/>
          <w:szCs w:val="24"/>
        </w:rPr>
      </w:pPr>
      <w:r w:rsidRPr="00BC4C8A">
        <w:rPr>
          <w:rStyle w:val="docurl"/>
          <w:sz w:val="24"/>
          <w:szCs w:val="24"/>
        </w:rPr>
        <w:t xml:space="preserve">The </w:t>
      </w:r>
      <w:r w:rsidR="007F5EFF" w:rsidRPr="00BC4C8A">
        <w:rPr>
          <w:rStyle w:val="docurl"/>
          <w:sz w:val="24"/>
          <w:szCs w:val="24"/>
        </w:rPr>
        <w:t>American embargo on Cuba began with a ban on sugar impor</w:t>
      </w:r>
      <w:r w:rsidR="005C1C94" w:rsidRPr="00BC4C8A">
        <w:rPr>
          <w:rStyle w:val="docurl"/>
          <w:sz w:val="24"/>
          <w:szCs w:val="24"/>
        </w:rPr>
        <w:t>ts</w:t>
      </w:r>
      <w:r w:rsidR="00BE2ADB">
        <w:rPr>
          <w:rStyle w:val="FootnoteReference"/>
          <w:sz w:val="24"/>
          <w:szCs w:val="24"/>
        </w:rPr>
        <w:footnoteReference w:id="41"/>
      </w:r>
      <w:r w:rsidR="005C1C94" w:rsidRPr="00BC4C8A">
        <w:rPr>
          <w:rStyle w:val="docurl"/>
          <w:sz w:val="24"/>
          <w:szCs w:val="24"/>
        </w:rPr>
        <w:t xml:space="preserve"> </w:t>
      </w:r>
      <w:r w:rsidR="007F5EFF" w:rsidRPr="00BC4C8A">
        <w:rPr>
          <w:rStyle w:val="docurl"/>
          <w:sz w:val="24"/>
          <w:szCs w:val="24"/>
        </w:rPr>
        <w:t>and ended with a seven-</w:t>
      </w:r>
      <w:r w:rsidR="00F715EB" w:rsidRPr="00BC4C8A">
        <w:rPr>
          <w:rStyle w:val="docurl"/>
          <w:sz w:val="24"/>
          <w:szCs w:val="24"/>
        </w:rPr>
        <w:t xml:space="preserve">part set of trade </w:t>
      </w:r>
      <w:r w:rsidR="00F715EB" w:rsidRPr="00130E22">
        <w:rPr>
          <w:rStyle w:val="docurl"/>
          <w:sz w:val="24"/>
          <w:szCs w:val="24"/>
        </w:rPr>
        <w:t>restrictions.</w:t>
      </w:r>
      <w:r w:rsidR="00130E22" w:rsidRPr="00130E22">
        <w:rPr>
          <w:rStyle w:val="FootnoteReference"/>
          <w:sz w:val="24"/>
          <w:szCs w:val="24"/>
        </w:rPr>
        <w:footnoteReference w:id="42"/>
      </w:r>
      <w:r w:rsidR="00F715EB" w:rsidRPr="00130E22">
        <w:rPr>
          <w:rStyle w:val="docurl"/>
          <w:sz w:val="24"/>
          <w:szCs w:val="24"/>
        </w:rPr>
        <w:t xml:space="preserve"> </w:t>
      </w:r>
      <w:r w:rsidR="00FA76F2" w:rsidRPr="00130E22">
        <w:rPr>
          <w:rStyle w:val="docurl"/>
          <w:sz w:val="24"/>
          <w:szCs w:val="24"/>
        </w:rPr>
        <w:t>The</w:t>
      </w:r>
      <w:r w:rsidR="00FA76F2" w:rsidRPr="00BC4C8A">
        <w:rPr>
          <w:rStyle w:val="docurl"/>
          <w:sz w:val="24"/>
          <w:szCs w:val="24"/>
        </w:rPr>
        <w:t xml:space="preserve"> bans on investments and product exchanges </w:t>
      </w:r>
      <w:r w:rsidR="00FB4AD5" w:rsidRPr="00BC4C8A">
        <w:rPr>
          <w:rStyle w:val="docurl"/>
          <w:sz w:val="24"/>
          <w:szCs w:val="24"/>
        </w:rPr>
        <w:t>were</w:t>
      </w:r>
      <w:r w:rsidR="00FA76F2" w:rsidRPr="00BC4C8A">
        <w:rPr>
          <w:rStyle w:val="docurl"/>
          <w:sz w:val="24"/>
          <w:szCs w:val="24"/>
        </w:rPr>
        <w:t xml:space="preserve"> the foundation—</w:t>
      </w:r>
      <w:r w:rsidR="00FB4AD5" w:rsidRPr="00BC4C8A">
        <w:rPr>
          <w:rStyle w:val="docurl"/>
          <w:sz w:val="24"/>
          <w:szCs w:val="24"/>
        </w:rPr>
        <w:t xml:space="preserve">and they were enormously stringent. </w:t>
      </w:r>
      <w:r w:rsidR="002B455F" w:rsidRPr="00BC4C8A">
        <w:rPr>
          <w:rStyle w:val="docurl"/>
          <w:sz w:val="24"/>
          <w:szCs w:val="24"/>
        </w:rPr>
        <w:t>In 1962,</w:t>
      </w:r>
      <w:r w:rsidR="00817D72" w:rsidRPr="00BC4C8A">
        <w:rPr>
          <w:rStyle w:val="docurl"/>
          <w:sz w:val="24"/>
          <w:szCs w:val="24"/>
        </w:rPr>
        <w:t xml:space="preserve"> President John F. Kennedy issued Proclamation 3447 transparently titled “Embargo on All Trade with Cuba.” </w:t>
      </w:r>
      <w:r w:rsidR="00310CC3" w:rsidRPr="00BC4C8A">
        <w:rPr>
          <w:rStyle w:val="docurl"/>
          <w:sz w:val="24"/>
          <w:szCs w:val="24"/>
        </w:rPr>
        <w:t xml:space="preserve">The Secretary of the Treasury was ordered to </w:t>
      </w:r>
      <w:r w:rsidR="00364789" w:rsidRPr="00BC4C8A">
        <w:rPr>
          <w:rStyle w:val="docurl"/>
          <w:sz w:val="24"/>
          <w:szCs w:val="24"/>
        </w:rPr>
        <w:t>enforce the ban on imports while the Secretary of Commerce would be responsible for exports.</w:t>
      </w:r>
      <w:r w:rsidR="002E3DC5">
        <w:rPr>
          <w:rStyle w:val="FootnoteReference"/>
          <w:sz w:val="24"/>
          <w:szCs w:val="24"/>
        </w:rPr>
        <w:footnoteReference w:id="43"/>
      </w:r>
      <w:r w:rsidR="00364789" w:rsidRPr="00BC4C8A">
        <w:rPr>
          <w:rStyle w:val="docurl"/>
          <w:sz w:val="24"/>
          <w:szCs w:val="24"/>
        </w:rPr>
        <w:t xml:space="preserve"> </w:t>
      </w:r>
      <w:r w:rsidR="001C07E2" w:rsidRPr="00BC4C8A">
        <w:rPr>
          <w:rStyle w:val="docurl"/>
          <w:sz w:val="24"/>
          <w:szCs w:val="24"/>
        </w:rPr>
        <w:t>Sanctions in the following years would also forbid</w:t>
      </w:r>
      <w:r w:rsidR="00FB4AD5" w:rsidRPr="00BC4C8A">
        <w:rPr>
          <w:rStyle w:val="docurl"/>
          <w:sz w:val="24"/>
          <w:szCs w:val="24"/>
        </w:rPr>
        <w:t xml:space="preserve"> all transactions, withdrawals, credit transfers, and currency exchanges. Notably, the treasurer withheld the right to make exceptions. This could be for returning goods seen as stolen by the state, but it could also be evidence of the U.S. reserving the right to crumble the sanctions if it began to hurt the nation</w:t>
      </w:r>
      <w:r w:rsidR="00B5235F" w:rsidRPr="00BC4C8A">
        <w:rPr>
          <w:rStyle w:val="docurl"/>
          <w:sz w:val="24"/>
          <w:szCs w:val="24"/>
        </w:rPr>
        <w:t>.</w:t>
      </w:r>
      <w:r w:rsidR="002E3DC5">
        <w:rPr>
          <w:rStyle w:val="FootnoteReference"/>
          <w:sz w:val="24"/>
          <w:szCs w:val="24"/>
        </w:rPr>
        <w:footnoteReference w:id="44"/>
      </w:r>
      <w:r w:rsidR="00B5235F" w:rsidRPr="00BC4C8A">
        <w:rPr>
          <w:rStyle w:val="docurl"/>
          <w:sz w:val="24"/>
          <w:szCs w:val="24"/>
        </w:rPr>
        <w:t xml:space="preserve"> </w:t>
      </w:r>
      <w:r w:rsidR="007373F2" w:rsidRPr="00BC4C8A">
        <w:rPr>
          <w:rStyle w:val="docurl"/>
          <w:sz w:val="24"/>
          <w:szCs w:val="24"/>
        </w:rPr>
        <w:t xml:space="preserve">Loans, </w:t>
      </w:r>
      <w:r w:rsidR="005C1193" w:rsidRPr="00BC4C8A">
        <w:rPr>
          <w:rStyle w:val="docurl"/>
          <w:sz w:val="24"/>
          <w:szCs w:val="24"/>
        </w:rPr>
        <w:t xml:space="preserve">checks, real estate, </w:t>
      </w:r>
      <w:r w:rsidR="00F45BD8" w:rsidRPr="00BC4C8A">
        <w:rPr>
          <w:rStyle w:val="docurl"/>
          <w:sz w:val="24"/>
          <w:szCs w:val="24"/>
        </w:rPr>
        <w:t xml:space="preserve">and even the interest from a bank in Cuba were all </w:t>
      </w:r>
      <w:r w:rsidR="007820BE" w:rsidRPr="00BC4C8A">
        <w:rPr>
          <w:rStyle w:val="docurl"/>
          <w:sz w:val="24"/>
          <w:szCs w:val="24"/>
        </w:rPr>
        <w:t>off-limits for Americans to possess i</w:t>
      </w:r>
      <w:r w:rsidR="00740BCA" w:rsidRPr="00BC4C8A">
        <w:rPr>
          <w:rStyle w:val="docurl"/>
          <w:sz w:val="24"/>
          <w:szCs w:val="24"/>
        </w:rPr>
        <w:t xml:space="preserve">f the financial instrument in any way passed through Cuba. </w:t>
      </w:r>
    </w:p>
    <w:p w14:paraId="6ACD4098" w14:textId="515909A9" w:rsidR="00FA76F2" w:rsidRPr="00BC4C8A" w:rsidRDefault="00FA76F2" w:rsidP="00BE7853">
      <w:pPr>
        <w:spacing w:line="480" w:lineRule="auto"/>
        <w:rPr>
          <w:rStyle w:val="docurl"/>
          <w:sz w:val="24"/>
          <w:szCs w:val="24"/>
        </w:rPr>
      </w:pPr>
      <w:r w:rsidRPr="00BC4C8A">
        <w:rPr>
          <w:rStyle w:val="docurl"/>
          <w:sz w:val="24"/>
          <w:szCs w:val="24"/>
        </w:rPr>
        <w:t>Beyond</w:t>
      </w:r>
      <w:r w:rsidR="00B6563B" w:rsidRPr="00BC4C8A">
        <w:rPr>
          <w:rStyle w:val="docurl"/>
          <w:sz w:val="24"/>
          <w:szCs w:val="24"/>
        </w:rPr>
        <w:t xml:space="preserve"> the classic embargo trade restrictions, the Cuban sanctions include </w:t>
      </w:r>
      <w:r w:rsidR="006742E6" w:rsidRPr="00BC4C8A">
        <w:rPr>
          <w:rStyle w:val="docurl"/>
          <w:sz w:val="24"/>
          <w:szCs w:val="24"/>
        </w:rPr>
        <w:t xml:space="preserve">blocks on tourism, journalist visits, immigration, and even money sent </w:t>
      </w:r>
      <w:r w:rsidR="0077694E" w:rsidRPr="00BC4C8A">
        <w:rPr>
          <w:rStyle w:val="docurl"/>
          <w:sz w:val="24"/>
          <w:szCs w:val="24"/>
        </w:rPr>
        <w:t xml:space="preserve">from immigrants back to America. </w:t>
      </w:r>
      <w:r w:rsidR="009538F6" w:rsidRPr="00BC4C8A">
        <w:rPr>
          <w:rStyle w:val="docurl"/>
          <w:sz w:val="24"/>
          <w:szCs w:val="24"/>
        </w:rPr>
        <w:t xml:space="preserve">This set of restrictions has received criticism for being overly punitive, but </w:t>
      </w:r>
      <w:r w:rsidR="00192AA5" w:rsidRPr="00BC4C8A">
        <w:rPr>
          <w:rStyle w:val="docurl"/>
          <w:sz w:val="24"/>
          <w:szCs w:val="24"/>
        </w:rPr>
        <w:t>many islands in the Caribbean derive a significant portion of their GDP from American tourism, and barring visitors to Cuba</w:t>
      </w:r>
      <w:r w:rsidR="0095104A" w:rsidRPr="00BC4C8A">
        <w:rPr>
          <w:rStyle w:val="docurl"/>
          <w:sz w:val="24"/>
          <w:szCs w:val="24"/>
        </w:rPr>
        <w:t xml:space="preserve"> is a trade restriction of sorts. </w:t>
      </w:r>
      <w:r w:rsidR="005F6B39" w:rsidRPr="00BC4C8A">
        <w:rPr>
          <w:rStyle w:val="docurl"/>
          <w:sz w:val="24"/>
          <w:szCs w:val="24"/>
        </w:rPr>
        <w:t>It also prevents a cultural exchange, along with the ban on immigration, that may have garnered more sympathy and support for Cuba on American soil</w:t>
      </w:r>
      <w:r w:rsidR="006F37ED" w:rsidRPr="00BC4C8A">
        <w:rPr>
          <w:rStyle w:val="docurl"/>
          <w:sz w:val="24"/>
          <w:szCs w:val="24"/>
        </w:rPr>
        <w:t xml:space="preserve">. By barring tourists and </w:t>
      </w:r>
      <w:r w:rsidR="006F37ED" w:rsidRPr="00BC4C8A">
        <w:rPr>
          <w:rStyle w:val="docurl"/>
          <w:sz w:val="24"/>
          <w:szCs w:val="24"/>
        </w:rPr>
        <w:lastRenderedPageBreak/>
        <w:t xml:space="preserve">journalists, American nationals were unable to witness the </w:t>
      </w:r>
      <w:r w:rsidR="00975EE5" w:rsidRPr="00BC4C8A">
        <w:rPr>
          <w:rStyle w:val="docurl"/>
          <w:sz w:val="24"/>
          <w:szCs w:val="24"/>
        </w:rPr>
        <w:t>destructive effect sanctions had on the island and its people.</w:t>
      </w:r>
    </w:p>
    <w:p w14:paraId="2ADB21A7" w14:textId="2C671520" w:rsidR="00891607" w:rsidRPr="00BC4C8A" w:rsidRDefault="007642A7" w:rsidP="00BE7853">
      <w:pPr>
        <w:spacing w:after="0" w:line="480" w:lineRule="auto"/>
        <w:rPr>
          <w:rStyle w:val="docurl"/>
          <w:sz w:val="24"/>
          <w:szCs w:val="24"/>
        </w:rPr>
      </w:pPr>
      <w:r w:rsidRPr="00BC4C8A">
        <w:rPr>
          <w:rStyle w:val="docurl"/>
          <w:sz w:val="24"/>
          <w:szCs w:val="24"/>
        </w:rPr>
        <w:t xml:space="preserve">Allies of the United States initially </w:t>
      </w:r>
      <w:r w:rsidR="0075349A" w:rsidRPr="00BC4C8A">
        <w:rPr>
          <w:rStyle w:val="docurl"/>
          <w:sz w:val="24"/>
          <w:szCs w:val="24"/>
        </w:rPr>
        <w:t xml:space="preserve">imposed sanctions of their own on the island, but most were lifted within a decade, with only American </w:t>
      </w:r>
      <w:r w:rsidR="002F500D" w:rsidRPr="00BC4C8A">
        <w:rPr>
          <w:rStyle w:val="docurl"/>
          <w:sz w:val="24"/>
          <w:szCs w:val="24"/>
        </w:rPr>
        <w:t>bans remaining. However, the language of the code</w:t>
      </w:r>
      <w:r w:rsidR="00892D23" w:rsidRPr="00BC4C8A">
        <w:rPr>
          <w:rStyle w:val="docurl"/>
          <w:sz w:val="24"/>
          <w:szCs w:val="24"/>
        </w:rPr>
        <w:t xml:space="preserve"> makes it clear that any country, company, or individual wishing to trade with Cuba will do so in lieu of dealing with the United States. </w:t>
      </w:r>
      <w:r w:rsidR="00C9670A" w:rsidRPr="00BC4C8A">
        <w:rPr>
          <w:rStyle w:val="docurl"/>
          <w:sz w:val="24"/>
          <w:szCs w:val="24"/>
        </w:rPr>
        <w:t>Part 515.204</w:t>
      </w:r>
      <w:r w:rsidR="009063AC" w:rsidRPr="00BC4C8A">
        <w:rPr>
          <w:rStyle w:val="docurl"/>
          <w:sz w:val="24"/>
          <w:szCs w:val="24"/>
        </w:rPr>
        <w:t xml:space="preserve"> of the Cuban Assets Control Regulations states “</w:t>
      </w:r>
      <w:r w:rsidR="00781BD8" w:rsidRPr="00BC4C8A">
        <w:rPr>
          <w:rStyle w:val="docurl"/>
          <w:sz w:val="24"/>
          <w:szCs w:val="24"/>
        </w:rPr>
        <w:t>no person subject to the jurisdiction of the United States</w:t>
      </w:r>
      <w:r w:rsidR="00686629" w:rsidRPr="00BC4C8A">
        <w:rPr>
          <w:sz w:val="24"/>
          <w:szCs w:val="24"/>
        </w:rPr>
        <w:t xml:space="preserve"> </w:t>
      </w:r>
      <w:r w:rsidR="00686629" w:rsidRPr="00BC4C8A">
        <w:rPr>
          <w:rStyle w:val="docurl"/>
          <w:sz w:val="24"/>
          <w:szCs w:val="24"/>
        </w:rPr>
        <w:t>may purchase, transport, import, or otherwise deal in or engage in any transaction with respect to any merchandise outside the United States if such merchandise:</w:t>
      </w:r>
    </w:p>
    <w:p w14:paraId="2FBB68D2" w14:textId="78ACB7A3" w:rsidR="00686629" w:rsidRPr="00BC4C8A" w:rsidRDefault="00686629" w:rsidP="00BC4C8A">
      <w:pPr>
        <w:pStyle w:val="ListParagraph"/>
        <w:numPr>
          <w:ilvl w:val="0"/>
          <w:numId w:val="8"/>
        </w:numPr>
        <w:spacing w:after="0" w:line="480" w:lineRule="auto"/>
        <w:rPr>
          <w:rStyle w:val="docurl"/>
          <w:sz w:val="24"/>
          <w:szCs w:val="24"/>
        </w:rPr>
      </w:pPr>
      <w:r w:rsidRPr="00BC4C8A">
        <w:rPr>
          <w:rStyle w:val="docurl"/>
          <w:sz w:val="24"/>
          <w:szCs w:val="24"/>
        </w:rPr>
        <w:t>Is of Cuban origin;</w:t>
      </w:r>
    </w:p>
    <w:p w14:paraId="530A1210" w14:textId="4572E47E" w:rsidR="00686629" w:rsidRPr="00BC4C8A" w:rsidRDefault="00203353" w:rsidP="00BC4C8A">
      <w:pPr>
        <w:pStyle w:val="ListParagraph"/>
        <w:numPr>
          <w:ilvl w:val="0"/>
          <w:numId w:val="8"/>
        </w:numPr>
        <w:spacing w:after="0" w:line="480" w:lineRule="auto"/>
        <w:rPr>
          <w:rStyle w:val="docurl"/>
          <w:sz w:val="24"/>
          <w:szCs w:val="24"/>
        </w:rPr>
      </w:pPr>
      <w:r w:rsidRPr="00BC4C8A">
        <w:rPr>
          <w:rStyle w:val="docurl"/>
          <w:sz w:val="24"/>
          <w:szCs w:val="24"/>
        </w:rPr>
        <w:t>Is or has been located in or transported from or through Cuba;</w:t>
      </w:r>
      <w:r w:rsidR="00C32F05" w:rsidRPr="00BC4C8A">
        <w:rPr>
          <w:rStyle w:val="docurl"/>
          <w:sz w:val="24"/>
          <w:szCs w:val="24"/>
        </w:rPr>
        <w:t xml:space="preserve"> or</w:t>
      </w:r>
    </w:p>
    <w:p w14:paraId="1FA5FAD7" w14:textId="17358521" w:rsidR="00C32F05" w:rsidRPr="00BC4C8A" w:rsidRDefault="00C32F05" w:rsidP="00BC4C8A">
      <w:pPr>
        <w:pStyle w:val="ListParagraph"/>
        <w:numPr>
          <w:ilvl w:val="0"/>
          <w:numId w:val="8"/>
        </w:numPr>
        <w:spacing w:after="0" w:line="480" w:lineRule="auto"/>
        <w:rPr>
          <w:rStyle w:val="docurl"/>
          <w:sz w:val="24"/>
          <w:szCs w:val="24"/>
        </w:rPr>
      </w:pPr>
      <w:r w:rsidRPr="00BC4C8A">
        <w:rPr>
          <w:rStyle w:val="docurl"/>
          <w:sz w:val="24"/>
          <w:szCs w:val="24"/>
        </w:rPr>
        <w:t>Is made or derived in whole or in part of any article which is the growth, produce or manufacture of Cuba.”</w:t>
      </w:r>
    </w:p>
    <w:p w14:paraId="07ABF45A" w14:textId="2E113636" w:rsidR="00C32F05" w:rsidRPr="00BC4C8A" w:rsidRDefault="00E54AB4" w:rsidP="00BC4C8A">
      <w:pPr>
        <w:spacing w:line="480" w:lineRule="auto"/>
        <w:rPr>
          <w:rStyle w:val="docurl"/>
          <w:sz w:val="24"/>
          <w:szCs w:val="24"/>
        </w:rPr>
      </w:pPr>
      <w:r w:rsidRPr="00BC4C8A">
        <w:rPr>
          <w:rStyle w:val="docurl"/>
          <w:sz w:val="24"/>
          <w:szCs w:val="24"/>
        </w:rPr>
        <w:t xml:space="preserve">The same regulation also forbid any trade ship that has docked in Cuba from harboring in an American port. </w:t>
      </w:r>
      <w:r w:rsidR="00B32059" w:rsidRPr="00BC4C8A">
        <w:rPr>
          <w:rStyle w:val="docurl"/>
          <w:sz w:val="24"/>
          <w:szCs w:val="24"/>
        </w:rPr>
        <w:t>If a company’s supply chain in any way involves Cuba, it’s blacklisted from the American market</w:t>
      </w:r>
      <w:r w:rsidR="002E2815">
        <w:rPr>
          <w:rStyle w:val="FootnoteReference"/>
          <w:sz w:val="24"/>
          <w:szCs w:val="24"/>
        </w:rPr>
        <w:footnoteReference w:id="45"/>
      </w:r>
      <w:r w:rsidR="00B32059" w:rsidRPr="00BC4C8A">
        <w:rPr>
          <w:rStyle w:val="docurl"/>
          <w:sz w:val="24"/>
          <w:szCs w:val="24"/>
        </w:rPr>
        <w:t>, meaning corporation</w:t>
      </w:r>
      <w:r w:rsidR="00080AD9" w:rsidRPr="00BC4C8A">
        <w:rPr>
          <w:rStyle w:val="docurl"/>
          <w:sz w:val="24"/>
          <w:szCs w:val="24"/>
        </w:rPr>
        <w:t xml:space="preserve">s around the world must weigh the advantages of each market as mutually exclusive. Unsurprisingly, that of the nation with more than three hundred million people </w:t>
      </w:r>
      <w:r w:rsidR="00265BAA" w:rsidRPr="00BC4C8A">
        <w:rPr>
          <w:rStyle w:val="docurl"/>
          <w:sz w:val="24"/>
          <w:szCs w:val="24"/>
        </w:rPr>
        <w:t xml:space="preserve">usually trumps the </w:t>
      </w:r>
      <w:r w:rsidR="003F3472" w:rsidRPr="00BC4C8A">
        <w:rPr>
          <w:rStyle w:val="docurl"/>
          <w:sz w:val="24"/>
          <w:szCs w:val="24"/>
        </w:rPr>
        <w:t>Caribbean Island</w:t>
      </w:r>
      <w:r w:rsidR="009A1E36" w:rsidRPr="00BC4C8A">
        <w:rPr>
          <w:rStyle w:val="docurl"/>
          <w:sz w:val="24"/>
          <w:szCs w:val="24"/>
        </w:rPr>
        <w:t xml:space="preserve"> for economic relevancy. </w:t>
      </w:r>
    </w:p>
    <w:p w14:paraId="78E6331C" w14:textId="3534EA9C" w:rsidR="00522B57" w:rsidRPr="00BC4C8A" w:rsidRDefault="00522B57" w:rsidP="00BC4C8A">
      <w:pPr>
        <w:spacing w:line="480" w:lineRule="auto"/>
        <w:rPr>
          <w:rStyle w:val="docurl"/>
          <w:sz w:val="24"/>
          <w:szCs w:val="24"/>
        </w:rPr>
      </w:pPr>
      <w:r w:rsidRPr="00BC4C8A">
        <w:rPr>
          <w:rStyle w:val="docurl"/>
          <w:sz w:val="24"/>
          <w:szCs w:val="24"/>
        </w:rPr>
        <w:t xml:space="preserve">All </w:t>
      </w:r>
      <w:r w:rsidR="00795358" w:rsidRPr="00BC4C8A">
        <w:rPr>
          <w:rStyle w:val="docurl"/>
          <w:sz w:val="24"/>
          <w:szCs w:val="24"/>
        </w:rPr>
        <w:t>sanctions on Cuba are cited as a righteous fight against tyranny and communism</w:t>
      </w:r>
      <w:r w:rsidR="00B077F2" w:rsidRPr="00BC4C8A">
        <w:rPr>
          <w:rStyle w:val="docurl"/>
          <w:sz w:val="24"/>
          <w:szCs w:val="24"/>
        </w:rPr>
        <w:t>, with the embargo meant to pressure the Castros into</w:t>
      </w:r>
      <w:r w:rsidR="009D71AB" w:rsidRPr="00BC4C8A">
        <w:rPr>
          <w:rStyle w:val="docurl"/>
          <w:sz w:val="24"/>
          <w:szCs w:val="24"/>
        </w:rPr>
        <w:t xml:space="preserve"> a change of regime or at least economic system. However, the foreign policy toward Cuba has often been used as a political tool</w:t>
      </w:r>
      <w:r w:rsidR="00BF7ED2" w:rsidRPr="00BC4C8A">
        <w:rPr>
          <w:rStyle w:val="docurl"/>
          <w:sz w:val="24"/>
          <w:szCs w:val="24"/>
        </w:rPr>
        <w:t xml:space="preserve"> for domestic power struggles rather than a mechanism to enact real change abroad. </w:t>
      </w:r>
      <w:r w:rsidR="006B4FFB" w:rsidRPr="00BC4C8A">
        <w:rPr>
          <w:rStyle w:val="docurl"/>
          <w:sz w:val="24"/>
          <w:szCs w:val="24"/>
        </w:rPr>
        <w:t xml:space="preserve">As such, the sanctions can feel piled </w:t>
      </w:r>
      <w:r w:rsidR="006B4FFB" w:rsidRPr="00BC4C8A">
        <w:rPr>
          <w:rStyle w:val="docurl"/>
          <w:sz w:val="24"/>
          <w:szCs w:val="24"/>
        </w:rPr>
        <w:lastRenderedPageBreak/>
        <w:t xml:space="preserve">on as their origin in highly decentralized, with rules from Congress, </w:t>
      </w:r>
      <w:r w:rsidR="00AC73FB" w:rsidRPr="00BC4C8A">
        <w:rPr>
          <w:rStyle w:val="docurl"/>
          <w:sz w:val="24"/>
          <w:szCs w:val="24"/>
        </w:rPr>
        <w:t xml:space="preserve">executive orders, the State Department, the Treasury Department, and </w:t>
      </w:r>
      <w:r w:rsidR="00D11E83" w:rsidRPr="00BC4C8A">
        <w:rPr>
          <w:rStyle w:val="docurl"/>
          <w:sz w:val="24"/>
          <w:szCs w:val="24"/>
        </w:rPr>
        <w:t xml:space="preserve">even Cuban American Nationals Foundation lobbyists. </w:t>
      </w:r>
      <w:r w:rsidR="002C1DCA" w:rsidRPr="00BC4C8A">
        <w:rPr>
          <w:rStyle w:val="docurl"/>
          <w:sz w:val="24"/>
          <w:szCs w:val="24"/>
        </w:rPr>
        <w:t xml:space="preserve">Recently, President Barack Obama </w:t>
      </w:r>
      <w:r w:rsidR="0099244A" w:rsidRPr="00BC4C8A">
        <w:rPr>
          <w:rStyle w:val="docurl"/>
          <w:sz w:val="24"/>
          <w:szCs w:val="24"/>
        </w:rPr>
        <w:t xml:space="preserve">has sought to ease </w:t>
      </w:r>
      <w:r w:rsidR="006F14BD" w:rsidRPr="00BC4C8A">
        <w:rPr>
          <w:rStyle w:val="docurl"/>
          <w:sz w:val="24"/>
          <w:szCs w:val="24"/>
        </w:rPr>
        <w:t xml:space="preserve">the barriers between the two countries and worked to make a series of bilateral agreements possible. They cover things like </w:t>
      </w:r>
      <w:r w:rsidR="00232DE5" w:rsidRPr="00BC4C8A">
        <w:rPr>
          <w:rStyle w:val="docurl"/>
          <w:sz w:val="24"/>
          <w:szCs w:val="24"/>
        </w:rPr>
        <w:t>re-establishing a mail service between the two nations or agreeing to work together to protect marine life</w:t>
      </w:r>
      <w:r w:rsidR="00B367DB" w:rsidRPr="00BC4C8A">
        <w:rPr>
          <w:rStyle w:val="docurl"/>
          <w:sz w:val="24"/>
          <w:szCs w:val="24"/>
        </w:rPr>
        <w:t>, all the name of “normalizing relations” after all this time.</w:t>
      </w:r>
      <w:r w:rsidR="00141303">
        <w:rPr>
          <w:rStyle w:val="FootnoteReference"/>
          <w:sz w:val="24"/>
          <w:szCs w:val="24"/>
        </w:rPr>
        <w:footnoteReference w:id="46"/>
      </w:r>
      <w:r w:rsidR="00B367DB" w:rsidRPr="00BC4C8A">
        <w:rPr>
          <w:rStyle w:val="docurl"/>
          <w:sz w:val="24"/>
          <w:szCs w:val="24"/>
        </w:rPr>
        <w:t xml:space="preserve"> </w:t>
      </w:r>
      <w:r w:rsidR="001236F0" w:rsidRPr="00BC4C8A">
        <w:rPr>
          <w:rStyle w:val="docurl"/>
          <w:sz w:val="24"/>
          <w:szCs w:val="24"/>
        </w:rPr>
        <w:t>However, with sanctions that have been in place for more than half</w:t>
      </w:r>
      <w:r w:rsidR="00D22BC0" w:rsidRPr="00BC4C8A">
        <w:rPr>
          <w:rStyle w:val="docurl"/>
          <w:sz w:val="24"/>
          <w:szCs w:val="24"/>
        </w:rPr>
        <w:t xml:space="preserve"> </w:t>
      </w:r>
      <w:r w:rsidR="001236F0" w:rsidRPr="00BC4C8A">
        <w:rPr>
          <w:rStyle w:val="docurl"/>
          <w:sz w:val="24"/>
          <w:szCs w:val="24"/>
        </w:rPr>
        <w:t>a century, the damage</w:t>
      </w:r>
      <w:r w:rsidR="0070517B" w:rsidRPr="00BC4C8A">
        <w:rPr>
          <w:rStyle w:val="docurl"/>
          <w:sz w:val="24"/>
          <w:szCs w:val="24"/>
        </w:rPr>
        <w:t>—a great deal of it—has already been done.</w:t>
      </w:r>
    </w:p>
    <w:p w14:paraId="1A29125E" w14:textId="4A19382A" w:rsidR="0070517B" w:rsidRPr="00BC4C8A" w:rsidRDefault="00F803BA" w:rsidP="00BC4C8A">
      <w:pPr>
        <w:spacing w:line="480" w:lineRule="auto"/>
        <w:rPr>
          <w:rStyle w:val="docurl"/>
          <w:sz w:val="24"/>
          <w:szCs w:val="24"/>
        </w:rPr>
      </w:pPr>
      <w:r w:rsidRPr="00BC4C8A">
        <w:rPr>
          <w:rStyle w:val="docurl"/>
          <w:sz w:val="24"/>
          <w:szCs w:val="24"/>
        </w:rPr>
        <w:t xml:space="preserve">The American embargo </w:t>
      </w:r>
      <w:r w:rsidR="000A4D7D" w:rsidRPr="00BC4C8A">
        <w:rPr>
          <w:rStyle w:val="docurl"/>
          <w:sz w:val="24"/>
          <w:szCs w:val="24"/>
        </w:rPr>
        <w:t xml:space="preserve">never succeeded in persuading Cuba to become anti-communist; just the opposite, in fact. </w:t>
      </w:r>
      <w:r w:rsidR="0043745A" w:rsidRPr="00BC4C8A">
        <w:rPr>
          <w:rStyle w:val="docurl"/>
          <w:sz w:val="24"/>
          <w:szCs w:val="24"/>
        </w:rPr>
        <w:t xml:space="preserve">It pushed Cuba closer to the Soviet Union, and as a result, its collapse spelled devastation for the island. </w:t>
      </w:r>
      <w:r w:rsidR="006F3E48" w:rsidRPr="00BC4C8A">
        <w:rPr>
          <w:rStyle w:val="docurl"/>
          <w:sz w:val="24"/>
          <w:szCs w:val="24"/>
        </w:rPr>
        <w:t xml:space="preserve">There is an estimated cost of </w:t>
      </w:r>
      <w:r w:rsidR="00564F80" w:rsidRPr="00BC4C8A">
        <w:rPr>
          <w:rStyle w:val="docurl"/>
          <w:sz w:val="24"/>
          <w:szCs w:val="24"/>
        </w:rPr>
        <w:t>$685 million a year from the loss of American tourism</w:t>
      </w:r>
      <w:r w:rsidR="00B234AF">
        <w:rPr>
          <w:rStyle w:val="FootnoteReference"/>
          <w:sz w:val="24"/>
          <w:szCs w:val="24"/>
        </w:rPr>
        <w:footnoteReference w:id="47"/>
      </w:r>
      <w:r w:rsidR="00564F80" w:rsidRPr="00BC4C8A">
        <w:rPr>
          <w:rStyle w:val="docurl"/>
          <w:sz w:val="24"/>
          <w:szCs w:val="24"/>
        </w:rPr>
        <w:t xml:space="preserve"> the Cuban government estimated the total losses as of 2018 to equal $130 billion.</w:t>
      </w:r>
      <w:r w:rsidR="00D22BC0" w:rsidRPr="00BC4C8A">
        <w:rPr>
          <w:rStyle w:val="docurl"/>
          <w:sz w:val="24"/>
          <w:szCs w:val="24"/>
        </w:rPr>
        <w:t xml:space="preserve"> </w:t>
      </w:r>
      <w:r w:rsidR="00395963" w:rsidRPr="00BC4C8A">
        <w:rPr>
          <w:rStyle w:val="docurl"/>
          <w:sz w:val="24"/>
          <w:szCs w:val="24"/>
        </w:rPr>
        <w:t xml:space="preserve">Direct loss of trade and economic contact with the United States isn’t the only way the </w:t>
      </w:r>
      <w:r w:rsidR="00C5607B" w:rsidRPr="00BC4C8A">
        <w:rPr>
          <w:rStyle w:val="docurl"/>
          <w:sz w:val="24"/>
          <w:szCs w:val="24"/>
        </w:rPr>
        <w:t xml:space="preserve">embargo weighs on </w:t>
      </w:r>
      <w:r w:rsidR="00BD0DD9" w:rsidRPr="00BC4C8A">
        <w:rPr>
          <w:rStyle w:val="docurl"/>
          <w:sz w:val="24"/>
          <w:szCs w:val="24"/>
        </w:rPr>
        <w:t xml:space="preserve">Cuba. Even the purchases that succeed are made more difficult and expensive. </w:t>
      </w:r>
      <w:r w:rsidR="00395963" w:rsidRPr="00BC4C8A">
        <w:rPr>
          <w:rStyle w:val="docurl"/>
          <w:sz w:val="24"/>
          <w:szCs w:val="24"/>
        </w:rPr>
        <w:t>Yearly food imports cost double what they would without the embargo</w:t>
      </w:r>
      <w:r w:rsidR="00086175" w:rsidRPr="00BC4C8A">
        <w:rPr>
          <w:rStyle w:val="docurl"/>
          <w:sz w:val="24"/>
          <w:szCs w:val="24"/>
        </w:rPr>
        <w:t>, and for a country that imports 70% of its food,</w:t>
      </w:r>
      <w:r w:rsidR="009A4934" w:rsidRPr="00BC4C8A">
        <w:rPr>
          <w:rStyle w:val="docurl"/>
          <w:sz w:val="24"/>
          <w:szCs w:val="24"/>
        </w:rPr>
        <w:t xml:space="preserve"> this is a large inhibitor to internal investment</w:t>
      </w:r>
      <w:r w:rsidR="009F752D" w:rsidRPr="00BC4C8A">
        <w:rPr>
          <w:rStyle w:val="docurl"/>
          <w:sz w:val="24"/>
          <w:szCs w:val="24"/>
        </w:rPr>
        <w:t>.</w:t>
      </w:r>
      <w:r w:rsidR="00276BAF">
        <w:rPr>
          <w:rStyle w:val="FootnoteReference"/>
          <w:sz w:val="24"/>
          <w:szCs w:val="24"/>
        </w:rPr>
        <w:footnoteReference w:id="48"/>
      </w:r>
      <w:r w:rsidR="009F752D" w:rsidRPr="00BC4C8A">
        <w:rPr>
          <w:rStyle w:val="docurl"/>
          <w:sz w:val="24"/>
          <w:szCs w:val="24"/>
        </w:rPr>
        <w:t xml:space="preserve"> Furthermore, the embargo has stunted Cuba’s GDP growth to 2.4% rather than the 7%</w:t>
      </w:r>
      <w:r w:rsidR="00E34970" w:rsidRPr="00BC4C8A">
        <w:rPr>
          <w:rStyle w:val="docurl"/>
          <w:sz w:val="24"/>
          <w:szCs w:val="24"/>
        </w:rPr>
        <w:t xml:space="preserve"> required for development in the region.</w:t>
      </w:r>
      <w:r w:rsidR="00EA1A0D">
        <w:rPr>
          <w:rStyle w:val="FootnoteReference"/>
          <w:sz w:val="24"/>
          <w:szCs w:val="24"/>
        </w:rPr>
        <w:footnoteReference w:id="49"/>
      </w:r>
      <w:r w:rsidR="00E34970" w:rsidRPr="00BC4C8A">
        <w:rPr>
          <w:rStyle w:val="docurl"/>
          <w:sz w:val="24"/>
          <w:szCs w:val="24"/>
        </w:rPr>
        <w:t xml:space="preserve"> </w:t>
      </w:r>
    </w:p>
    <w:p w14:paraId="0676DDD0" w14:textId="448C86C3" w:rsidR="00D620C4" w:rsidRPr="00BC4C8A" w:rsidRDefault="00D620C4" w:rsidP="00BC4C8A">
      <w:pPr>
        <w:spacing w:line="480" w:lineRule="auto"/>
        <w:rPr>
          <w:rStyle w:val="docurl"/>
          <w:sz w:val="24"/>
          <w:szCs w:val="24"/>
        </w:rPr>
      </w:pPr>
      <w:r w:rsidRPr="00BC4C8A">
        <w:rPr>
          <w:rStyle w:val="docurl"/>
          <w:sz w:val="24"/>
          <w:szCs w:val="24"/>
        </w:rPr>
        <w:t xml:space="preserve">As world connectivity expands through technological advancements and the internet, Cuba is left behind, isolated. </w:t>
      </w:r>
      <w:r w:rsidR="00C73483" w:rsidRPr="00BC4C8A">
        <w:rPr>
          <w:rStyle w:val="docurl"/>
          <w:sz w:val="24"/>
          <w:szCs w:val="24"/>
        </w:rPr>
        <w:t xml:space="preserve">Web-based companies and services that many take for granted, like Amazon, Apple </w:t>
      </w:r>
      <w:r w:rsidR="00A07DE3" w:rsidRPr="00BC4C8A">
        <w:rPr>
          <w:rStyle w:val="docurl"/>
          <w:sz w:val="24"/>
          <w:szCs w:val="24"/>
        </w:rPr>
        <w:t>A</w:t>
      </w:r>
      <w:r w:rsidR="00A27F18" w:rsidRPr="00BC4C8A">
        <w:rPr>
          <w:rStyle w:val="docurl"/>
          <w:sz w:val="24"/>
          <w:szCs w:val="24"/>
        </w:rPr>
        <w:t xml:space="preserve">pp </w:t>
      </w:r>
      <w:r w:rsidR="00A07DE3" w:rsidRPr="00BC4C8A">
        <w:rPr>
          <w:rStyle w:val="docurl"/>
          <w:sz w:val="24"/>
          <w:szCs w:val="24"/>
        </w:rPr>
        <w:t>S</w:t>
      </w:r>
      <w:r w:rsidR="00A27F18" w:rsidRPr="00BC4C8A">
        <w:rPr>
          <w:rStyle w:val="docurl"/>
          <w:sz w:val="24"/>
          <w:szCs w:val="24"/>
        </w:rPr>
        <w:t>tore, or PayPal,</w:t>
      </w:r>
      <w:r w:rsidR="00C73483" w:rsidRPr="00BC4C8A">
        <w:rPr>
          <w:rStyle w:val="docurl"/>
          <w:sz w:val="24"/>
          <w:szCs w:val="24"/>
        </w:rPr>
        <w:t xml:space="preserve"> are unavailable in Cuba</w:t>
      </w:r>
      <w:r w:rsidR="00A27F18" w:rsidRPr="00BC4C8A">
        <w:rPr>
          <w:rStyle w:val="docurl"/>
          <w:sz w:val="24"/>
          <w:szCs w:val="24"/>
        </w:rPr>
        <w:t xml:space="preserve">. </w:t>
      </w:r>
      <w:r w:rsidR="00014A27" w:rsidRPr="00BC4C8A">
        <w:rPr>
          <w:rStyle w:val="docurl"/>
          <w:sz w:val="24"/>
          <w:szCs w:val="24"/>
        </w:rPr>
        <w:t>Online classes</w:t>
      </w:r>
      <w:r w:rsidR="00600B8B" w:rsidRPr="00BC4C8A">
        <w:rPr>
          <w:rStyle w:val="docurl"/>
          <w:sz w:val="24"/>
          <w:szCs w:val="24"/>
        </w:rPr>
        <w:t xml:space="preserve"> for vocational or academic purposes </w:t>
      </w:r>
      <w:r w:rsidR="00600B8B" w:rsidRPr="00BC4C8A">
        <w:rPr>
          <w:rStyle w:val="docurl"/>
          <w:sz w:val="24"/>
          <w:szCs w:val="24"/>
        </w:rPr>
        <w:lastRenderedPageBreak/>
        <w:t xml:space="preserve">are inaccessible on the island too. </w:t>
      </w:r>
      <w:r w:rsidR="00150408" w:rsidRPr="00BC4C8A">
        <w:rPr>
          <w:rStyle w:val="docurl"/>
          <w:sz w:val="24"/>
          <w:szCs w:val="24"/>
        </w:rPr>
        <w:t>Not only</w:t>
      </w:r>
      <w:r w:rsidR="00D01BED" w:rsidRPr="00BC4C8A">
        <w:rPr>
          <w:rStyle w:val="docurl"/>
          <w:sz w:val="24"/>
          <w:szCs w:val="24"/>
        </w:rPr>
        <w:t xml:space="preserve"> is this an impediment on daily life, but it prevents Cubans from staying up to date on changes in the globalized economy. They are a relatively unprepared workforce</w:t>
      </w:r>
      <w:r w:rsidR="00EF0509" w:rsidRPr="00BC4C8A">
        <w:rPr>
          <w:rStyle w:val="docurl"/>
          <w:sz w:val="24"/>
          <w:szCs w:val="24"/>
        </w:rPr>
        <w:t xml:space="preserve">; even after emigration, there is a greater learning curve </w:t>
      </w:r>
      <w:r w:rsidR="006E6809" w:rsidRPr="00BC4C8A">
        <w:rPr>
          <w:rStyle w:val="docurl"/>
          <w:sz w:val="24"/>
          <w:szCs w:val="24"/>
        </w:rPr>
        <w:t xml:space="preserve">when adjusting to </w:t>
      </w:r>
      <w:r w:rsidR="009C231F" w:rsidRPr="00BC4C8A">
        <w:rPr>
          <w:rStyle w:val="docurl"/>
          <w:sz w:val="24"/>
          <w:szCs w:val="24"/>
        </w:rPr>
        <w:t>labor in the twenty-first century. Tourists claim Cuba has a “frozen in time” charm to it, but this is not an aesthetic choice; it’s a symptom of unprecedented</w:t>
      </w:r>
      <w:r w:rsidR="003211E0" w:rsidRPr="00BC4C8A">
        <w:rPr>
          <w:rStyle w:val="docurl"/>
          <w:sz w:val="24"/>
          <w:szCs w:val="24"/>
        </w:rPr>
        <w:t>ly longstanding sanctions.</w:t>
      </w:r>
      <w:r w:rsidR="001F745A">
        <w:rPr>
          <w:rStyle w:val="FootnoteReference"/>
          <w:sz w:val="24"/>
          <w:szCs w:val="24"/>
        </w:rPr>
        <w:footnoteReference w:id="50"/>
      </w:r>
      <w:r w:rsidR="003211E0" w:rsidRPr="00BC4C8A">
        <w:rPr>
          <w:rStyle w:val="docurl"/>
          <w:sz w:val="24"/>
          <w:szCs w:val="24"/>
        </w:rPr>
        <w:t xml:space="preserve"> </w:t>
      </w:r>
    </w:p>
    <w:p w14:paraId="29D5B2F7" w14:textId="5E1AC912" w:rsidR="00E34970" w:rsidRPr="00BC4C8A" w:rsidRDefault="00EA1F11" w:rsidP="00BC4C8A">
      <w:pPr>
        <w:spacing w:line="480" w:lineRule="auto"/>
        <w:rPr>
          <w:rStyle w:val="docurl"/>
          <w:sz w:val="24"/>
          <w:szCs w:val="24"/>
        </w:rPr>
      </w:pPr>
      <w:r w:rsidRPr="00BC4C8A">
        <w:rPr>
          <w:rStyle w:val="docurl"/>
          <w:sz w:val="24"/>
          <w:szCs w:val="24"/>
        </w:rPr>
        <w:t>When COVID took a toll on the tourism industry, Cuba was slower to bounce back than its neighboring nations, with its tou</w:t>
      </w:r>
      <w:r w:rsidR="0095054A" w:rsidRPr="00BC4C8A">
        <w:rPr>
          <w:rStyle w:val="docurl"/>
          <w:sz w:val="24"/>
          <w:szCs w:val="24"/>
        </w:rPr>
        <w:t xml:space="preserve">rist population only half what it was pre-pandemic in 2023. </w:t>
      </w:r>
      <w:r w:rsidR="00714FDC" w:rsidRPr="00BC4C8A">
        <w:rPr>
          <w:rStyle w:val="docurl"/>
          <w:sz w:val="24"/>
          <w:szCs w:val="24"/>
        </w:rPr>
        <w:t xml:space="preserve">The island’s regime is beginning to reveal its deepest fractures since Fidel Castro first took over. Emigration has reached an </w:t>
      </w:r>
      <w:r w:rsidR="006627C5" w:rsidRPr="00BC4C8A">
        <w:rPr>
          <w:rStyle w:val="docurl"/>
          <w:sz w:val="24"/>
          <w:szCs w:val="24"/>
        </w:rPr>
        <w:t>all-time</w:t>
      </w:r>
      <w:r w:rsidR="00714FDC" w:rsidRPr="00BC4C8A">
        <w:rPr>
          <w:rStyle w:val="docurl"/>
          <w:sz w:val="24"/>
          <w:szCs w:val="24"/>
        </w:rPr>
        <w:t xml:space="preserve"> high</w:t>
      </w:r>
      <w:r w:rsidR="006627C5" w:rsidRPr="00BC4C8A">
        <w:rPr>
          <w:rStyle w:val="docurl"/>
          <w:sz w:val="24"/>
          <w:szCs w:val="24"/>
        </w:rPr>
        <w:t>, with more than 2% of the island’s total population showing up on the Southern border of American seeking entry</w:t>
      </w:r>
      <w:r w:rsidR="004C0BA9" w:rsidRPr="00BC4C8A">
        <w:rPr>
          <w:rStyle w:val="docurl"/>
          <w:sz w:val="24"/>
          <w:szCs w:val="24"/>
        </w:rPr>
        <w:t xml:space="preserve"> in 2022 and 2023. </w:t>
      </w:r>
      <w:r w:rsidR="004D2AAC" w:rsidRPr="00BC4C8A">
        <w:rPr>
          <w:rStyle w:val="docurl"/>
          <w:sz w:val="24"/>
          <w:szCs w:val="24"/>
        </w:rPr>
        <w:t>This exodus of more than 250,000 people is larger than the Cuban Raft</w:t>
      </w:r>
      <w:r w:rsidR="00F716E9" w:rsidRPr="00BC4C8A">
        <w:rPr>
          <w:rStyle w:val="docurl"/>
          <w:sz w:val="24"/>
          <w:szCs w:val="24"/>
        </w:rPr>
        <w:t>er</w:t>
      </w:r>
      <w:r w:rsidR="004D2AAC" w:rsidRPr="00BC4C8A">
        <w:rPr>
          <w:rStyle w:val="docurl"/>
          <w:sz w:val="24"/>
          <w:szCs w:val="24"/>
        </w:rPr>
        <w:t xml:space="preserve"> Crisis </w:t>
      </w:r>
      <w:r w:rsidR="00F716E9" w:rsidRPr="00BC4C8A">
        <w:rPr>
          <w:rStyle w:val="docurl"/>
          <w:sz w:val="24"/>
          <w:szCs w:val="24"/>
        </w:rPr>
        <w:t>of 1994 and the Mariel Boat Lift of 1980 combined</w:t>
      </w:r>
      <w:r w:rsidR="00A60B01" w:rsidRPr="00BC4C8A">
        <w:rPr>
          <w:rStyle w:val="docurl"/>
          <w:sz w:val="24"/>
          <w:szCs w:val="24"/>
        </w:rPr>
        <w:t>.</w:t>
      </w:r>
      <w:r w:rsidR="00892BCF">
        <w:rPr>
          <w:rStyle w:val="FootnoteReference"/>
          <w:sz w:val="24"/>
          <w:szCs w:val="24"/>
        </w:rPr>
        <w:footnoteReference w:id="51"/>
      </w:r>
      <w:r w:rsidR="00A60B01" w:rsidRPr="00BC4C8A">
        <w:rPr>
          <w:rStyle w:val="docurl"/>
          <w:sz w:val="24"/>
          <w:szCs w:val="24"/>
        </w:rPr>
        <w:t xml:space="preserve"> In a nation facing a graying population like much of the developing world, </w:t>
      </w:r>
      <w:r w:rsidR="001E6DD8" w:rsidRPr="00BC4C8A">
        <w:rPr>
          <w:rStyle w:val="docurl"/>
          <w:sz w:val="24"/>
          <w:szCs w:val="24"/>
        </w:rPr>
        <w:t xml:space="preserve">hemorrhaging working-age citizens is gutting to an already crippled economy. </w:t>
      </w:r>
    </w:p>
    <w:p w14:paraId="60F53FB4" w14:textId="44A09666" w:rsidR="004A093A" w:rsidRPr="00BC4C8A" w:rsidRDefault="004A093A" w:rsidP="00BC4C8A">
      <w:pPr>
        <w:spacing w:line="480" w:lineRule="auto"/>
        <w:rPr>
          <w:rStyle w:val="docurl"/>
          <w:sz w:val="24"/>
          <w:szCs w:val="24"/>
        </w:rPr>
      </w:pPr>
      <w:r w:rsidRPr="00BC4C8A">
        <w:rPr>
          <w:rStyle w:val="docurl"/>
          <w:sz w:val="24"/>
          <w:szCs w:val="24"/>
        </w:rPr>
        <w:t xml:space="preserve">Cuban nationals are required to </w:t>
      </w:r>
      <w:r w:rsidR="00727A01" w:rsidRPr="00BC4C8A">
        <w:rPr>
          <w:rStyle w:val="docurl"/>
          <w:sz w:val="24"/>
          <w:szCs w:val="24"/>
        </w:rPr>
        <w:t xml:space="preserve">vote in the single-party elections, but in the March 2023 elections, </w:t>
      </w:r>
      <w:r w:rsidR="006F2F07" w:rsidRPr="00BC4C8A">
        <w:rPr>
          <w:rStyle w:val="docurl"/>
          <w:sz w:val="24"/>
          <w:szCs w:val="24"/>
        </w:rPr>
        <w:t xml:space="preserve">25% of Cubans found a way to abstain by scribbling on their ballots or leaving </w:t>
      </w:r>
      <w:r w:rsidR="000C29F7" w:rsidRPr="00BC4C8A">
        <w:rPr>
          <w:rStyle w:val="docurl"/>
          <w:sz w:val="24"/>
          <w:szCs w:val="24"/>
        </w:rPr>
        <w:t>them completely blank.</w:t>
      </w:r>
      <w:r w:rsidR="00BF3062">
        <w:rPr>
          <w:rStyle w:val="FootnoteReference"/>
          <w:sz w:val="24"/>
          <w:szCs w:val="24"/>
        </w:rPr>
        <w:footnoteReference w:id="52"/>
      </w:r>
      <w:r w:rsidR="000C29F7" w:rsidRPr="00BC4C8A">
        <w:rPr>
          <w:rStyle w:val="docurl"/>
          <w:sz w:val="24"/>
          <w:szCs w:val="24"/>
        </w:rPr>
        <w:t xml:space="preserve"> The</w:t>
      </w:r>
      <w:r w:rsidR="00C1534E" w:rsidRPr="00BC4C8A">
        <w:rPr>
          <w:rStyle w:val="docurl"/>
          <w:sz w:val="24"/>
          <w:szCs w:val="24"/>
        </w:rPr>
        <w:t xml:space="preserve">re is no other way to vote against the one controlling party. </w:t>
      </w:r>
      <w:r w:rsidR="00361944" w:rsidRPr="00BC4C8A">
        <w:rPr>
          <w:rStyle w:val="docurl"/>
          <w:sz w:val="24"/>
          <w:szCs w:val="24"/>
        </w:rPr>
        <w:t>Even if sanctions were effective</w:t>
      </w:r>
      <w:r w:rsidR="000123FF" w:rsidRPr="00BC4C8A">
        <w:rPr>
          <w:rStyle w:val="docurl"/>
          <w:sz w:val="24"/>
          <w:szCs w:val="24"/>
        </w:rPr>
        <w:t xml:space="preserve"> in convincing the citizenry of the need for change, the regime has no mechanism to turn that sentiment into political change. </w:t>
      </w:r>
      <w:r w:rsidR="00447D20" w:rsidRPr="00BC4C8A">
        <w:rPr>
          <w:rStyle w:val="docurl"/>
          <w:sz w:val="24"/>
          <w:szCs w:val="24"/>
        </w:rPr>
        <w:t>Since Castro’s ascent, blame for the hardship Cubans face has been placed on America rather than any failing of the government</w:t>
      </w:r>
      <w:r w:rsidR="00572E5C" w:rsidRPr="00BC4C8A">
        <w:rPr>
          <w:rStyle w:val="docurl"/>
          <w:sz w:val="24"/>
          <w:szCs w:val="24"/>
        </w:rPr>
        <w:t xml:space="preserve">; </w:t>
      </w:r>
      <w:r w:rsidR="00FB6270" w:rsidRPr="00BC4C8A">
        <w:rPr>
          <w:rStyle w:val="docurl"/>
          <w:sz w:val="24"/>
          <w:szCs w:val="24"/>
        </w:rPr>
        <w:t xml:space="preserve">from the data, it’s clear this isn’t unbased </w:t>
      </w:r>
      <w:r w:rsidR="00B95B3C" w:rsidRPr="00BC4C8A">
        <w:rPr>
          <w:rStyle w:val="docurl"/>
          <w:sz w:val="24"/>
          <w:szCs w:val="24"/>
        </w:rPr>
        <w:t xml:space="preserve">propaganda, but it </w:t>
      </w:r>
      <w:r w:rsidR="00764C36" w:rsidRPr="00BC4C8A">
        <w:rPr>
          <w:rStyle w:val="docurl"/>
          <w:sz w:val="24"/>
          <w:szCs w:val="24"/>
        </w:rPr>
        <w:t xml:space="preserve">builds a national pride in the David-Goliath-like resistance against the </w:t>
      </w:r>
      <w:r w:rsidR="00764C36" w:rsidRPr="00BC4C8A">
        <w:rPr>
          <w:rStyle w:val="docurl"/>
          <w:sz w:val="24"/>
          <w:szCs w:val="24"/>
        </w:rPr>
        <w:lastRenderedPageBreak/>
        <w:t xml:space="preserve">power of the hemisphere. </w:t>
      </w:r>
      <w:r w:rsidR="00093830" w:rsidRPr="00BC4C8A">
        <w:rPr>
          <w:rStyle w:val="docurl"/>
          <w:sz w:val="24"/>
          <w:szCs w:val="24"/>
        </w:rPr>
        <w:t xml:space="preserve">Even if Cubans thought the sanctions would be lifted if the one-party system changed, it could be seen as a </w:t>
      </w:r>
      <w:r w:rsidR="00F546F5" w:rsidRPr="00BC4C8A">
        <w:rPr>
          <w:rStyle w:val="docurl"/>
          <w:sz w:val="24"/>
          <w:szCs w:val="24"/>
        </w:rPr>
        <w:t xml:space="preserve">shameful surrender to the </w:t>
      </w:r>
      <w:r w:rsidR="003046E7" w:rsidRPr="00BC4C8A">
        <w:rPr>
          <w:rStyle w:val="docurl"/>
          <w:sz w:val="24"/>
          <w:szCs w:val="24"/>
        </w:rPr>
        <w:t xml:space="preserve">century-spanning struggle against what Cuban leaders consider an economic bully. </w:t>
      </w:r>
    </w:p>
    <w:p w14:paraId="5CB76E3F" w14:textId="5FB69F3E" w:rsidR="00365133" w:rsidRPr="00BC4C8A" w:rsidRDefault="00365133" w:rsidP="00BC4C8A">
      <w:pPr>
        <w:spacing w:line="480" w:lineRule="auto"/>
        <w:rPr>
          <w:rStyle w:val="docurl"/>
          <w:sz w:val="24"/>
          <w:szCs w:val="24"/>
        </w:rPr>
      </w:pPr>
      <w:r w:rsidRPr="00BC4C8A">
        <w:rPr>
          <w:rStyle w:val="docurl"/>
          <w:sz w:val="24"/>
          <w:szCs w:val="24"/>
        </w:rPr>
        <w:t xml:space="preserve">The main driver allowing sanctions to last so long is the effect on the American economy being rather minimal. </w:t>
      </w:r>
      <w:r w:rsidR="009A6C4F" w:rsidRPr="00BC4C8A">
        <w:rPr>
          <w:rStyle w:val="docurl"/>
          <w:sz w:val="24"/>
          <w:szCs w:val="24"/>
        </w:rPr>
        <w:t xml:space="preserve">The United States is estimated lose around $5 billion per annum through lost agricultural </w:t>
      </w:r>
      <w:r w:rsidR="00842A39" w:rsidRPr="00BC4C8A">
        <w:rPr>
          <w:rStyle w:val="docurl"/>
          <w:sz w:val="24"/>
          <w:szCs w:val="24"/>
        </w:rPr>
        <w:t xml:space="preserve">and oil </w:t>
      </w:r>
      <w:r w:rsidR="009A6C4F" w:rsidRPr="00BC4C8A">
        <w:rPr>
          <w:rStyle w:val="docurl"/>
          <w:sz w:val="24"/>
          <w:szCs w:val="24"/>
        </w:rPr>
        <w:t xml:space="preserve">trade, but this is a drop in the ocean of a </w:t>
      </w:r>
      <w:r w:rsidR="0044049C" w:rsidRPr="00BC4C8A">
        <w:rPr>
          <w:rStyle w:val="docurl"/>
          <w:sz w:val="24"/>
          <w:szCs w:val="24"/>
        </w:rPr>
        <w:t>$23 trillion</w:t>
      </w:r>
      <w:r w:rsidR="003003A3" w:rsidRPr="00BC4C8A">
        <w:rPr>
          <w:rStyle w:val="docurl"/>
          <w:sz w:val="24"/>
          <w:szCs w:val="24"/>
        </w:rPr>
        <w:t xml:space="preserve"> GDP. </w:t>
      </w:r>
      <w:r w:rsidR="002C2D22" w:rsidRPr="00BC4C8A">
        <w:rPr>
          <w:rStyle w:val="docurl"/>
          <w:sz w:val="24"/>
          <w:szCs w:val="24"/>
        </w:rPr>
        <w:t>Over the years, it becomes increasingly clear that sanctions in Cuba remain</w:t>
      </w:r>
      <w:r w:rsidR="00A25038" w:rsidRPr="00BC4C8A">
        <w:rPr>
          <w:rStyle w:val="docurl"/>
          <w:sz w:val="24"/>
          <w:szCs w:val="24"/>
        </w:rPr>
        <w:t xml:space="preserve"> in place because, whatever else they may or may not achieve, they cost the United States very little. </w:t>
      </w:r>
      <w:r w:rsidR="001C38E7" w:rsidRPr="00BC4C8A">
        <w:rPr>
          <w:rStyle w:val="docurl"/>
          <w:sz w:val="24"/>
          <w:szCs w:val="24"/>
        </w:rPr>
        <w:t xml:space="preserve">American University Cuban economist Doctor Torress Perez </w:t>
      </w:r>
      <w:r w:rsidR="006065C9" w:rsidRPr="00BC4C8A">
        <w:rPr>
          <w:rStyle w:val="docurl"/>
          <w:sz w:val="24"/>
          <w:szCs w:val="24"/>
        </w:rPr>
        <w:t>states</w:t>
      </w:r>
      <w:r w:rsidR="001C38E7" w:rsidRPr="00BC4C8A">
        <w:rPr>
          <w:rStyle w:val="docurl"/>
          <w:sz w:val="24"/>
          <w:szCs w:val="24"/>
        </w:rPr>
        <w:t>, “</w:t>
      </w:r>
      <w:r w:rsidR="006065C9" w:rsidRPr="00BC4C8A">
        <w:rPr>
          <w:rStyle w:val="docurl"/>
          <w:sz w:val="24"/>
          <w:szCs w:val="24"/>
        </w:rPr>
        <w:t xml:space="preserve">The embargo is there because the U.S. can afford to have an embargo—even a full embargo—on Cuba.” Questions of efficacy can take the backburner when the economies have grown </w:t>
      </w:r>
      <w:r w:rsidR="00894640" w:rsidRPr="00BC4C8A">
        <w:rPr>
          <w:rStyle w:val="docurl"/>
          <w:sz w:val="24"/>
          <w:szCs w:val="24"/>
        </w:rPr>
        <w:t xml:space="preserve">substantially distant, and America’s allies are stronger than Cuba’s. </w:t>
      </w:r>
    </w:p>
    <w:p w14:paraId="2FFC0AB5" w14:textId="7C0805B4" w:rsidR="00867803" w:rsidRPr="00BC4C8A" w:rsidRDefault="00867803" w:rsidP="00BC4C8A">
      <w:pPr>
        <w:spacing w:line="480" w:lineRule="auto"/>
        <w:rPr>
          <w:rStyle w:val="docurl"/>
          <w:sz w:val="24"/>
          <w:szCs w:val="24"/>
        </w:rPr>
      </w:pPr>
      <w:r w:rsidRPr="00BC4C8A">
        <w:rPr>
          <w:rStyle w:val="docurl"/>
          <w:sz w:val="24"/>
          <w:szCs w:val="24"/>
        </w:rPr>
        <w:t>When</w:t>
      </w:r>
      <w:r w:rsidR="00405506" w:rsidRPr="00BC4C8A">
        <w:rPr>
          <w:rStyle w:val="docurl"/>
          <w:sz w:val="24"/>
          <w:szCs w:val="24"/>
        </w:rPr>
        <w:t xml:space="preserve"> comparing </w:t>
      </w:r>
      <w:r w:rsidR="002769EF" w:rsidRPr="00BC4C8A">
        <w:rPr>
          <w:rStyle w:val="docurl"/>
          <w:sz w:val="24"/>
          <w:szCs w:val="24"/>
        </w:rPr>
        <w:t>China and Cuba for the purpose of American sanctions</w:t>
      </w:r>
      <w:r w:rsidR="00D27376" w:rsidRPr="00BC4C8A">
        <w:rPr>
          <w:rStyle w:val="docurl"/>
          <w:sz w:val="24"/>
          <w:szCs w:val="24"/>
        </w:rPr>
        <w:t xml:space="preserve">’ efficiency, the most obvious answer </w:t>
      </w:r>
      <w:r w:rsidR="00603174" w:rsidRPr="00BC4C8A">
        <w:rPr>
          <w:rStyle w:val="docurl"/>
          <w:sz w:val="24"/>
          <w:szCs w:val="24"/>
        </w:rPr>
        <w:t xml:space="preserve">may be the most telling one: China is bigger. </w:t>
      </w:r>
      <w:r w:rsidR="004D2D34" w:rsidRPr="00BC4C8A">
        <w:rPr>
          <w:rStyle w:val="docurl"/>
          <w:sz w:val="24"/>
          <w:szCs w:val="24"/>
        </w:rPr>
        <w:t>Not only is their economy more robust, but</w:t>
      </w:r>
      <w:r w:rsidR="004B795B" w:rsidRPr="00BC4C8A">
        <w:rPr>
          <w:rStyle w:val="docurl"/>
          <w:sz w:val="24"/>
          <w:szCs w:val="24"/>
        </w:rPr>
        <w:t xml:space="preserve"> the physical land has more resources to pivot supply chains if necessary</w:t>
      </w:r>
      <w:r w:rsidR="001362F2" w:rsidRPr="00BC4C8A">
        <w:rPr>
          <w:rStyle w:val="docurl"/>
          <w:sz w:val="24"/>
          <w:szCs w:val="24"/>
        </w:rPr>
        <w:t xml:space="preserve">. However, this paper argues it wouldn’t come to that </w:t>
      </w:r>
      <w:r w:rsidR="001362F2" w:rsidRPr="00BC4C8A">
        <w:rPr>
          <w:rStyle w:val="docurl"/>
          <w:i/>
          <w:iCs/>
          <w:sz w:val="24"/>
          <w:szCs w:val="24"/>
        </w:rPr>
        <w:t xml:space="preserve">because </w:t>
      </w:r>
      <w:r w:rsidR="001362F2" w:rsidRPr="00BC4C8A">
        <w:rPr>
          <w:rStyle w:val="docurl"/>
          <w:sz w:val="24"/>
          <w:szCs w:val="24"/>
        </w:rPr>
        <w:t xml:space="preserve">China is so large. </w:t>
      </w:r>
      <w:r w:rsidR="00731F78" w:rsidRPr="00BC4C8A">
        <w:rPr>
          <w:rStyle w:val="docurl"/>
          <w:sz w:val="24"/>
          <w:szCs w:val="24"/>
        </w:rPr>
        <w:t>America has long been criticized for the Cuban embargo</w:t>
      </w:r>
      <w:r w:rsidR="007D0B01" w:rsidRPr="00BC4C8A">
        <w:rPr>
          <w:rStyle w:val="docurl"/>
          <w:sz w:val="24"/>
          <w:szCs w:val="24"/>
        </w:rPr>
        <w:t xml:space="preserve"> because it treats the foreign nationals callously and carelessly</w:t>
      </w:r>
      <w:r w:rsidR="00A94BC7" w:rsidRPr="00BC4C8A">
        <w:rPr>
          <w:rStyle w:val="docurl"/>
          <w:sz w:val="24"/>
          <w:szCs w:val="24"/>
        </w:rPr>
        <w:t xml:space="preserve">; the sanctions do little damage to the United States, so they’ve been allowed to persist for so long. </w:t>
      </w:r>
      <w:r w:rsidR="00F51352" w:rsidRPr="00BC4C8A">
        <w:rPr>
          <w:rStyle w:val="docurl"/>
          <w:sz w:val="24"/>
          <w:szCs w:val="24"/>
        </w:rPr>
        <w:t xml:space="preserve">The United States has kept the sanctions on Cuba because it can afford to, and the same cannot be said for China. </w:t>
      </w:r>
      <w:r w:rsidR="0081392B" w:rsidRPr="00BC4C8A">
        <w:rPr>
          <w:rStyle w:val="docurl"/>
          <w:sz w:val="24"/>
          <w:szCs w:val="24"/>
        </w:rPr>
        <w:t xml:space="preserve">With economies so deeply intertwined, even more so than Russia and Europe, </w:t>
      </w:r>
      <w:r w:rsidR="00965278" w:rsidRPr="00BC4C8A">
        <w:rPr>
          <w:rStyle w:val="docurl"/>
          <w:sz w:val="24"/>
          <w:szCs w:val="24"/>
        </w:rPr>
        <w:t xml:space="preserve">the United States will do everything in its power to circumvent financial warfare with the manufacturing giant. </w:t>
      </w:r>
    </w:p>
    <w:p w14:paraId="39263FEB" w14:textId="5ACFD814" w:rsidR="00965278" w:rsidRPr="00BC4C8A" w:rsidRDefault="00965278" w:rsidP="00BC4C8A">
      <w:pPr>
        <w:spacing w:line="480" w:lineRule="auto"/>
        <w:rPr>
          <w:rStyle w:val="docurl"/>
          <w:sz w:val="24"/>
          <w:szCs w:val="24"/>
        </w:rPr>
      </w:pPr>
      <w:r w:rsidRPr="00BC4C8A">
        <w:rPr>
          <w:rStyle w:val="docurl"/>
          <w:sz w:val="24"/>
          <w:szCs w:val="24"/>
        </w:rPr>
        <w:t>For China’s part,</w:t>
      </w:r>
      <w:r w:rsidR="00CE6905" w:rsidRPr="00BC4C8A">
        <w:rPr>
          <w:rStyle w:val="docurl"/>
          <w:sz w:val="24"/>
          <w:szCs w:val="24"/>
        </w:rPr>
        <w:t xml:space="preserve"> it bears a similarity to Cuba </w:t>
      </w:r>
      <w:r w:rsidR="00125D02" w:rsidRPr="00BC4C8A">
        <w:rPr>
          <w:rStyle w:val="docurl"/>
          <w:sz w:val="24"/>
          <w:szCs w:val="24"/>
        </w:rPr>
        <w:t xml:space="preserve">in a painful way: few friends. As we observed during the Russian case, China </w:t>
      </w:r>
      <w:r w:rsidR="004F61EE" w:rsidRPr="00BC4C8A">
        <w:rPr>
          <w:rStyle w:val="docurl"/>
          <w:sz w:val="24"/>
          <w:szCs w:val="24"/>
        </w:rPr>
        <w:t xml:space="preserve">would not be able to expect the same level of help that Russia received should it be cut off from the West. </w:t>
      </w:r>
      <w:r w:rsidR="002B5714" w:rsidRPr="00BC4C8A">
        <w:rPr>
          <w:rStyle w:val="docurl"/>
          <w:sz w:val="24"/>
          <w:szCs w:val="24"/>
        </w:rPr>
        <w:t>Cuba suffered similarly; though only the United States</w:t>
      </w:r>
      <w:r w:rsidR="00B56222" w:rsidRPr="00BC4C8A">
        <w:rPr>
          <w:rStyle w:val="docurl"/>
          <w:sz w:val="24"/>
          <w:szCs w:val="24"/>
        </w:rPr>
        <w:t xml:space="preserve"> kept trade </w:t>
      </w:r>
      <w:r w:rsidR="00B56222" w:rsidRPr="00BC4C8A">
        <w:rPr>
          <w:rStyle w:val="docurl"/>
          <w:sz w:val="24"/>
          <w:szCs w:val="24"/>
        </w:rPr>
        <w:lastRenderedPageBreak/>
        <w:t xml:space="preserve">restrictions up for this long, they were so deeply punitive as to discourage other powers from aiding the island. </w:t>
      </w:r>
      <w:r w:rsidR="0055736C" w:rsidRPr="00BC4C8A">
        <w:rPr>
          <w:rStyle w:val="docurl"/>
          <w:sz w:val="24"/>
          <w:szCs w:val="24"/>
        </w:rPr>
        <w:t xml:space="preserve">Even while the West petitioned the United States to end the sanctions, many countries didn’t dare threaten their economic relationship with </w:t>
      </w:r>
      <w:r w:rsidR="0000785D" w:rsidRPr="00BC4C8A">
        <w:rPr>
          <w:rStyle w:val="docurl"/>
          <w:sz w:val="24"/>
          <w:szCs w:val="24"/>
        </w:rPr>
        <w:t xml:space="preserve">the largest GDP in the world </w:t>
      </w:r>
      <w:r w:rsidR="0090292D" w:rsidRPr="00BC4C8A">
        <w:rPr>
          <w:rStyle w:val="docurl"/>
          <w:sz w:val="24"/>
          <w:szCs w:val="24"/>
        </w:rPr>
        <w:t>for the sake of the moral high ground.</w:t>
      </w:r>
    </w:p>
    <w:p w14:paraId="5ED23AE1" w14:textId="72A163AF" w:rsidR="0090292D" w:rsidRPr="00BC4C8A" w:rsidRDefault="0090292D" w:rsidP="00BC4C8A">
      <w:pPr>
        <w:spacing w:line="480" w:lineRule="auto"/>
        <w:rPr>
          <w:rStyle w:val="docurl"/>
          <w:sz w:val="24"/>
          <w:szCs w:val="24"/>
        </w:rPr>
      </w:pPr>
      <w:r w:rsidRPr="00BC4C8A">
        <w:rPr>
          <w:rStyle w:val="docurl"/>
          <w:sz w:val="24"/>
          <w:szCs w:val="24"/>
        </w:rPr>
        <w:t xml:space="preserve">Now, </w:t>
      </w:r>
      <w:r w:rsidR="008208E1" w:rsidRPr="00BC4C8A">
        <w:rPr>
          <w:rStyle w:val="docurl"/>
          <w:sz w:val="24"/>
          <w:szCs w:val="24"/>
        </w:rPr>
        <w:t>the case study for Cuba doesn’t fully answer the question of allyship either</w:t>
      </w:r>
      <w:r w:rsidR="002B17DB" w:rsidRPr="00BC4C8A">
        <w:rPr>
          <w:rStyle w:val="docurl"/>
          <w:sz w:val="24"/>
          <w:szCs w:val="24"/>
        </w:rPr>
        <w:t xml:space="preserve">, primarily for the first point of difference mentioned: China is bigger. In the case of Cuba, </w:t>
      </w:r>
      <w:r w:rsidR="00907165" w:rsidRPr="00BC4C8A">
        <w:rPr>
          <w:rStyle w:val="docurl"/>
          <w:sz w:val="24"/>
          <w:szCs w:val="24"/>
        </w:rPr>
        <w:t>its would-be allies fall into a political alignment with Cuba but an economic dependency with the United States</w:t>
      </w:r>
      <w:r w:rsidR="00740A44" w:rsidRPr="00BC4C8A">
        <w:rPr>
          <w:rStyle w:val="docurl"/>
          <w:sz w:val="24"/>
          <w:szCs w:val="24"/>
        </w:rPr>
        <w:t>. Political alignment in this case doesn’t mean approval for the Castro regime or the one-party system, but rather a wish to see sanctions end</w:t>
      </w:r>
      <w:r w:rsidR="00471760" w:rsidRPr="00BC4C8A">
        <w:rPr>
          <w:rStyle w:val="docurl"/>
          <w:sz w:val="24"/>
          <w:szCs w:val="24"/>
        </w:rPr>
        <w:t xml:space="preserve">, coupled with the belief they have lost their purpose and become unjustified, just as the island does. </w:t>
      </w:r>
      <w:r w:rsidR="00C76656" w:rsidRPr="00BC4C8A">
        <w:rPr>
          <w:rStyle w:val="docurl"/>
          <w:sz w:val="24"/>
          <w:szCs w:val="24"/>
        </w:rPr>
        <w:t xml:space="preserve">But Cuba is too small to offer a valuable alternative to trade with the United States. China, on the other hand, would likely fall into the opposite </w:t>
      </w:r>
      <w:r w:rsidR="004E5FA5" w:rsidRPr="00BC4C8A">
        <w:rPr>
          <w:rStyle w:val="docurl"/>
          <w:sz w:val="24"/>
          <w:szCs w:val="24"/>
        </w:rPr>
        <w:t>on both categories; many of its largest potential allies (Japan, India, Western Europe</w:t>
      </w:r>
      <w:r w:rsidR="00D50758" w:rsidRPr="00BC4C8A">
        <w:rPr>
          <w:rStyle w:val="docurl"/>
          <w:sz w:val="24"/>
          <w:szCs w:val="24"/>
        </w:rPr>
        <w:t>, etc.) would be politically misaligned with its purposes and feel that sanction</w:t>
      </w:r>
      <w:r w:rsidR="00AF22CA" w:rsidRPr="00BC4C8A">
        <w:rPr>
          <w:rStyle w:val="docurl"/>
          <w:sz w:val="24"/>
          <w:szCs w:val="24"/>
        </w:rPr>
        <w:t>s</w:t>
      </w:r>
      <w:r w:rsidR="00D50758" w:rsidRPr="00BC4C8A">
        <w:rPr>
          <w:rStyle w:val="docurl"/>
          <w:sz w:val="24"/>
          <w:szCs w:val="24"/>
        </w:rPr>
        <w:t xml:space="preserve"> were </w:t>
      </w:r>
      <w:r w:rsidR="008232F7" w:rsidRPr="00BC4C8A">
        <w:rPr>
          <w:rStyle w:val="docurl"/>
          <w:sz w:val="24"/>
          <w:szCs w:val="24"/>
        </w:rPr>
        <w:t xml:space="preserve">warranted, but as a large economy, </w:t>
      </w:r>
      <w:r w:rsidR="008232F7" w:rsidRPr="00BC4C8A">
        <w:rPr>
          <w:rStyle w:val="docurl"/>
          <w:i/>
          <w:iCs/>
          <w:sz w:val="24"/>
          <w:szCs w:val="24"/>
        </w:rPr>
        <w:t xml:space="preserve">would </w:t>
      </w:r>
      <w:r w:rsidR="008232F7" w:rsidRPr="00BC4C8A">
        <w:rPr>
          <w:rStyle w:val="docurl"/>
          <w:sz w:val="24"/>
          <w:szCs w:val="24"/>
        </w:rPr>
        <w:t>offer a viable alternative to American trade</w:t>
      </w:r>
      <w:r w:rsidR="00A32960" w:rsidRPr="00BC4C8A">
        <w:rPr>
          <w:rStyle w:val="docurl"/>
          <w:sz w:val="24"/>
          <w:szCs w:val="24"/>
        </w:rPr>
        <w:t>.</w:t>
      </w:r>
      <w:r w:rsidR="008A6DFA" w:rsidRPr="00BC4C8A">
        <w:rPr>
          <w:rStyle w:val="docurl"/>
          <w:sz w:val="24"/>
          <w:szCs w:val="24"/>
        </w:rPr>
        <w:t xml:space="preserve"> This is to say, China may not depend on two powerful allies to increase trade with in their time of need, as Russia did, but </w:t>
      </w:r>
      <w:r w:rsidR="00E51F1F" w:rsidRPr="00BC4C8A">
        <w:rPr>
          <w:rStyle w:val="docurl"/>
          <w:sz w:val="24"/>
          <w:szCs w:val="24"/>
        </w:rPr>
        <w:t xml:space="preserve">it’s near impossible to imagine a world that can cut itself off completely from China’s economy, the way it did Cuba. </w:t>
      </w:r>
      <w:r w:rsidR="00F10FC7" w:rsidRPr="00BC4C8A">
        <w:rPr>
          <w:rStyle w:val="docurl"/>
          <w:sz w:val="24"/>
          <w:szCs w:val="24"/>
        </w:rPr>
        <w:t>The question remains, could sanctions on China be rolled out enough to be effective?</w:t>
      </w:r>
      <w:r w:rsidR="00CB2D87" w:rsidRPr="00BC4C8A">
        <w:rPr>
          <w:rStyle w:val="docurl"/>
          <w:sz w:val="24"/>
          <w:szCs w:val="24"/>
        </w:rPr>
        <w:t xml:space="preserve"> And would either party feel the economic cost of such an action worth whatever </w:t>
      </w:r>
      <w:r w:rsidR="00C2400E" w:rsidRPr="00BC4C8A">
        <w:rPr>
          <w:rStyle w:val="docurl"/>
          <w:sz w:val="24"/>
          <w:szCs w:val="24"/>
        </w:rPr>
        <w:t xml:space="preserve">catalyst could spark such a reaction? </w:t>
      </w:r>
      <w:r w:rsidR="00E7080C" w:rsidRPr="00BC4C8A">
        <w:rPr>
          <w:rStyle w:val="docurl"/>
          <w:sz w:val="24"/>
          <w:szCs w:val="24"/>
        </w:rPr>
        <w:t>Signs from Cuba provide</w:t>
      </w:r>
      <w:r w:rsidR="009A46DA" w:rsidRPr="00BC4C8A">
        <w:rPr>
          <w:rStyle w:val="docurl"/>
          <w:sz w:val="24"/>
          <w:szCs w:val="24"/>
        </w:rPr>
        <w:t xml:space="preserve"> mixed results. </w:t>
      </w:r>
    </w:p>
    <w:p w14:paraId="66F5BF9F" w14:textId="347A2A69" w:rsidR="00F843B3" w:rsidRPr="00BC4C8A" w:rsidRDefault="00BA7D6B" w:rsidP="00BC4C8A">
      <w:pPr>
        <w:spacing w:line="480" w:lineRule="auto"/>
        <w:rPr>
          <w:rStyle w:val="docurl"/>
          <w:sz w:val="24"/>
          <w:szCs w:val="24"/>
        </w:rPr>
      </w:pPr>
      <w:r w:rsidRPr="00BC4C8A">
        <w:rPr>
          <w:rStyle w:val="docurl"/>
          <w:sz w:val="24"/>
          <w:szCs w:val="24"/>
        </w:rPr>
        <w:t>Finally, much like in the case of Russia</w:t>
      </w:r>
      <w:r w:rsidR="009A46DA" w:rsidRPr="00BC4C8A">
        <w:rPr>
          <w:rStyle w:val="docurl"/>
          <w:sz w:val="24"/>
          <w:szCs w:val="24"/>
        </w:rPr>
        <w:t xml:space="preserve">, the sanctions on Cuba represent a break down of international law. </w:t>
      </w:r>
      <w:r w:rsidR="001600FF" w:rsidRPr="00BC4C8A">
        <w:rPr>
          <w:rStyle w:val="docurl"/>
          <w:sz w:val="24"/>
          <w:szCs w:val="24"/>
        </w:rPr>
        <w:t xml:space="preserve">When the Helms-Burton act was passed by the Clinton Administration, further solidifying sanctions against the island while </w:t>
      </w:r>
      <w:r w:rsidR="007E1930" w:rsidRPr="00BC4C8A">
        <w:rPr>
          <w:rStyle w:val="docurl"/>
          <w:sz w:val="24"/>
          <w:szCs w:val="24"/>
        </w:rPr>
        <w:t xml:space="preserve">creating liability for third party nations and nationals </w:t>
      </w:r>
      <w:r w:rsidR="00057D9F" w:rsidRPr="00BC4C8A">
        <w:rPr>
          <w:rStyle w:val="docurl"/>
          <w:sz w:val="24"/>
          <w:szCs w:val="24"/>
        </w:rPr>
        <w:t xml:space="preserve">that are caught owning or using property that belonged to an American citizen before it was seized </w:t>
      </w:r>
      <w:r w:rsidR="00057D9F" w:rsidRPr="00BC4C8A">
        <w:rPr>
          <w:rStyle w:val="docurl"/>
          <w:sz w:val="24"/>
          <w:szCs w:val="24"/>
        </w:rPr>
        <w:lastRenderedPageBreak/>
        <w:t xml:space="preserve">by the Castros. This was met with widespread indignation from the international community, and the law was suspended, but never </w:t>
      </w:r>
      <w:r w:rsidR="007F5E98" w:rsidRPr="00BC4C8A">
        <w:rPr>
          <w:rStyle w:val="docurl"/>
          <w:sz w:val="24"/>
          <w:szCs w:val="24"/>
        </w:rPr>
        <w:t>erased entirely</w:t>
      </w:r>
      <w:r w:rsidR="0010760D" w:rsidRPr="00BC4C8A">
        <w:rPr>
          <w:rStyle w:val="docurl"/>
          <w:sz w:val="24"/>
          <w:szCs w:val="24"/>
        </w:rPr>
        <w:t>.</w:t>
      </w:r>
      <w:r w:rsidR="009F6FFC">
        <w:rPr>
          <w:rStyle w:val="FootnoteReference"/>
          <w:sz w:val="24"/>
          <w:szCs w:val="24"/>
        </w:rPr>
        <w:footnoteReference w:id="53"/>
      </w:r>
      <w:r w:rsidR="0010760D" w:rsidRPr="00BC4C8A">
        <w:rPr>
          <w:rStyle w:val="docurl"/>
          <w:sz w:val="24"/>
          <w:szCs w:val="24"/>
        </w:rPr>
        <w:t xml:space="preserve"> The United Stations received a WTO</w:t>
      </w:r>
      <w:r w:rsidR="00784F88" w:rsidRPr="00BC4C8A">
        <w:rPr>
          <w:rStyle w:val="docurl"/>
          <w:sz w:val="24"/>
          <w:szCs w:val="24"/>
        </w:rPr>
        <w:t xml:space="preserve"> complaint for overstepping its jurisdiction with this law</w:t>
      </w:r>
      <w:r w:rsidR="00CD42BB" w:rsidRPr="00BC4C8A">
        <w:rPr>
          <w:rStyle w:val="docurl"/>
          <w:sz w:val="24"/>
          <w:szCs w:val="24"/>
        </w:rPr>
        <w:t xml:space="preserve">; the </w:t>
      </w:r>
      <w:r w:rsidR="004F5E1A" w:rsidRPr="00BC4C8A">
        <w:rPr>
          <w:rStyle w:val="docurl"/>
          <w:sz w:val="24"/>
          <w:szCs w:val="24"/>
        </w:rPr>
        <w:t xml:space="preserve">adjudication has to be put to rest, largely because the United States has refused to come to the panel and participate. </w:t>
      </w:r>
      <w:r w:rsidR="00AD7B3A" w:rsidRPr="00BC4C8A">
        <w:rPr>
          <w:rStyle w:val="docurl"/>
          <w:sz w:val="24"/>
          <w:szCs w:val="24"/>
        </w:rPr>
        <w:t>Sanctions could spell trouble on the international stage, not just for the diplomacy that breaks down be</w:t>
      </w:r>
      <w:r w:rsidR="00494E8B" w:rsidRPr="00BC4C8A">
        <w:rPr>
          <w:rStyle w:val="docurl"/>
          <w:sz w:val="24"/>
          <w:szCs w:val="24"/>
        </w:rPr>
        <w:t xml:space="preserve">tween the sanctioner and its target, but also when allies do not agree. </w:t>
      </w:r>
      <w:r w:rsidR="00597C3A" w:rsidRPr="00BC4C8A">
        <w:rPr>
          <w:rStyle w:val="docurl"/>
          <w:sz w:val="24"/>
          <w:szCs w:val="24"/>
        </w:rPr>
        <w:t xml:space="preserve">If in China’s case, the </w:t>
      </w:r>
      <w:r w:rsidR="000435EB" w:rsidRPr="00BC4C8A">
        <w:rPr>
          <w:rStyle w:val="docurl"/>
          <w:sz w:val="24"/>
          <w:szCs w:val="24"/>
        </w:rPr>
        <w:t>United States played its hand to early and began harsh sanctions before the rest of the developed world deemed them necessary, the</w:t>
      </w:r>
      <w:r w:rsidR="00D81F58" w:rsidRPr="00BC4C8A">
        <w:rPr>
          <w:rStyle w:val="docurl"/>
          <w:sz w:val="24"/>
          <w:szCs w:val="24"/>
        </w:rPr>
        <w:t xml:space="preserve"> United States would be unlikely to heed the opinion of the international community, and the difference may </w:t>
      </w:r>
      <w:r w:rsidR="007338C9" w:rsidRPr="00BC4C8A">
        <w:rPr>
          <w:rStyle w:val="docurl"/>
          <w:sz w:val="24"/>
          <w:szCs w:val="24"/>
        </w:rPr>
        <w:t>even drive a further wedge into already jammed processes of dispute settlement. In this way, economic interdependence and international governing bodies would fail to</w:t>
      </w:r>
      <w:r w:rsidR="003A0CA0" w:rsidRPr="00BC4C8A">
        <w:rPr>
          <w:rStyle w:val="docurl"/>
          <w:sz w:val="24"/>
          <w:szCs w:val="24"/>
        </w:rPr>
        <w:t xml:space="preserve"> fill their prescribed role: de-escalate conflicts and prevent war. </w:t>
      </w:r>
    </w:p>
    <w:p w14:paraId="769B735D" w14:textId="4DB9BF1B" w:rsidR="001B0B91" w:rsidRPr="00BC4C8A" w:rsidRDefault="001B0B91" w:rsidP="00BC4C8A">
      <w:pPr>
        <w:spacing w:line="480" w:lineRule="auto"/>
        <w:rPr>
          <w:rStyle w:val="docurl"/>
          <w:sz w:val="24"/>
          <w:szCs w:val="24"/>
        </w:rPr>
      </w:pPr>
      <w:r w:rsidRPr="00BC4C8A">
        <w:rPr>
          <w:rStyle w:val="docurl"/>
          <w:sz w:val="24"/>
          <w:szCs w:val="24"/>
        </w:rPr>
        <w:t xml:space="preserve">Another important factor </w:t>
      </w:r>
      <w:r w:rsidR="004639FB" w:rsidRPr="00BC4C8A">
        <w:rPr>
          <w:rStyle w:val="docurl"/>
          <w:sz w:val="24"/>
          <w:szCs w:val="24"/>
        </w:rPr>
        <w:t xml:space="preserve">to consider is that of national pride. The two events most prominent in the average citizen’s mind regarding the island is the Cuban Missile Crisis and the Bay of Pigs disaster. The first event was a threat, the second an embarrassment. </w:t>
      </w:r>
      <w:r w:rsidR="000D1098" w:rsidRPr="00BC4C8A">
        <w:rPr>
          <w:rStyle w:val="docurl"/>
          <w:sz w:val="24"/>
          <w:szCs w:val="24"/>
        </w:rPr>
        <w:t xml:space="preserve">The America of the twentieth century was not fond of either. The damage done to Cuba has been posited as an attempt to recover national pride and, on some level, save face by demonstrating </w:t>
      </w:r>
      <w:r w:rsidR="00222847" w:rsidRPr="00BC4C8A">
        <w:rPr>
          <w:rStyle w:val="docurl"/>
          <w:sz w:val="24"/>
          <w:szCs w:val="24"/>
        </w:rPr>
        <w:t xml:space="preserve">superior power as if to remind the world who held the cards in the game. </w:t>
      </w:r>
      <w:r w:rsidR="00237C9B" w:rsidRPr="00BC4C8A">
        <w:rPr>
          <w:rStyle w:val="docurl"/>
          <w:sz w:val="24"/>
          <w:szCs w:val="24"/>
        </w:rPr>
        <w:t xml:space="preserve">Furthermore, Cuba came from a region of the world </w:t>
      </w:r>
      <w:r w:rsidR="00100DEC" w:rsidRPr="00BC4C8A">
        <w:rPr>
          <w:rStyle w:val="docurl"/>
          <w:sz w:val="24"/>
          <w:szCs w:val="24"/>
        </w:rPr>
        <w:t xml:space="preserve">where the United States has maintained essentially total control over for at least half a century; </w:t>
      </w:r>
      <w:r w:rsidR="00640588" w:rsidRPr="00BC4C8A">
        <w:rPr>
          <w:rStyle w:val="docurl"/>
          <w:sz w:val="24"/>
          <w:szCs w:val="24"/>
        </w:rPr>
        <w:t xml:space="preserve">Fidel Castro’s ascent to power and subsequent alliance with the Soviet Union was an enormous </w:t>
      </w:r>
      <w:r w:rsidR="00DD4437" w:rsidRPr="00BC4C8A">
        <w:rPr>
          <w:rStyle w:val="docurl"/>
          <w:sz w:val="24"/>
          <w:szCs w:val="24"/>
        </w:rPr>
        <w:t xml:space="preserve">crack </w:t>
      </w:r>
      <w:r w:rsidR="00981A99" w:rsidRPr="00BC4C8A">
        <w:rPr>
          <w:rStyle w:val="docurl"/>
          <w:sz w:val="24"/>
          <w:szCs w:val="24"/>
        </w:rPr>
        <w:t>in</w:t>
      </w:r>
      <w:r w:rsidR="001E0845" w:rsidRPr="00BC4C8A">
        <w:rPr>
          <w:rStyle w:val="docurl"/>
          <w:sz w:val="24"/>
          <w:szCs w:val="24"/>
        </w:rPr>
        <w:t xml:space="preserve"> the world order America considered part of its core identity</w:t>
      </w:r>
      <w:r w:rsidR="00FC2934" w:rsidRPr="00BC4C8A">
        <w:rPr>
          <w:rStyle w:val="docurl"/>
          <w:sz w:val="24"/>
          <w:szCs w:val="24"/>
        </w:rPr>
        <w:t>.</w:t>
      </w:r>
      <w:r w:rsidR="00D40A5D">
        <w:rPr>
          <w:rStyle w:val="FootnoteReference"/>
          <w:sz w:val="24"/>
          <w:szCs w:val="24"/>
        </w:rPr>
        <w:footnoteReference w:id="54"/>
      </w:r>
    </w:p>
    <w:p w14:paraId="42C6BD3A" w14:textId="69E55B27" w:rsidR="00FC2934" w:rsidRPr="00BC4C8A" w:rsidRDefault="00FC2934" w:rsidP="00BC4C8A">
      <w:pPr>
        <w:spacing w:line="480" w:lineRule="auto"/>
        <w:rPr>
          <w:rStyle w:val="docurl"/>
          <w:sz w:val="24"/>
          <w:szCs w:val="24"/>
        </w:rPr>
      </w:pPr>
      <w:r w:rsidRPr="00BC4C8A">
        <w:rPr>
          <w:rStyle w:val="docurl"/>
          <w:sz w:val="24"/>
          <w:szCs w:val="24"/>
        </w:rPr>
        <w:t xml:space="preserve">China, on the other hand, would fall closer </w:t>
      </w:r>
      <w:r w:rsidR="00D169F6" w:rsidRPr="00BC4C8A">
        <w:rPr>
          <w:rStyle w:val="docurl"/>
          <w:sz w:val="24"/>
          <w:szCs w:val="24"/>
        </w:rPr>
        <w:t xml:space="preserve">in line with the Soviet Union and its satellite nations. The United States never </w:t>
      </w:r>
      <w:r w:rsidR="00D51B05" w:rsidRPr="00BC4C8A">
        <w:rPr>
          <w:rStyle w:val="docurl"/>
          <w:sz w:val="24"/>
          <w:szCs w:val="24"/>
        </w:rPr>
        <w:t xml:space="preserve">had a chokehold on East Asia (the British Empire was more associated with this </w:t>
      </w:r>
      <w:r w:rsidR="00D51B05" w:rsidRPr="00BC4C8A">
        <w:rPr>
          <w:rStyle w:val="docurl"/>
          <w:sz w:val="24"/>
          <w:szCs w:val="24"/>
        </w:rPr>
        <w:lastRenderedPageBreak/>
        <w:t xml:space="preserve">region of imperialism, though </w:t>
      </w:r>
      <w:r w:rsidR="0007464C" w:rsidRPr="00BC4C8A">
        <w:rPr>
          <w:rStyle w:val="docurl"/>
          <w:sz w:val="24"/>
          <w:szCs w:val="24"/>
        </w:rPr>
        <w:t xml:space="preserve">the U.S.’s post-World War II presence in Japan and the Pacific neared this in extraterritorial </w:t>
      </w:r>
      <w:r w:rsidR="00C77966" w:rsidRPr="00BC4C8A">
        <w:rPr>
          <w:rStyle w:val="docurl"/>
          <w:sz w:val="24"/>
          <w:szCs w:val="24"/>
        </w:rPr>
        <w:t xml:space="preserve">dominance). </w:t>
      </w:r>
      <w:r w:rsidR="006D350A" w:rsidRPr="00BC4C8A">
        <w:rPr>
          <w:rStyle w:val="docurl"/>
          <w:sz w:val="24"/>
          <w:szCs w:val="24"/>
        </w:rPr>
        <w:t>However, in the same way</w:t>
      </w:r>
      <w:r w:rsidR="00F04BC7" w:rsidRPr="00BC4C8A">
        <w:rPr>
          <w:rStyle w:val="docurl"/>
          <w:sz w:val="24"/>
          <w:szCs w:val="24"/>
        </w:rPr>
        <w:t xml:space="preserve"> Cuba was a reminder of the limits of America power and the inability </w:t>
      </w:r>
      <w:r w:rsidR="007102CD" w:rsidRPr="00BC4C8A">
        <w:rPr>
          <w:rStyle w:val="docurl"/>
          <w:sz w:val="24"/>
          <w:szCs w:val="24"/>
        </w:rPr>
        <w:t>of the nation to have its way</w:t>
      </w:r>
      <w:r w:rsidR="00E91536" w:rsidRPr="00BC4C8A">
        <w:rPr>
          <w:rStyle w:val="docurl"/>
          <w:sz w:val="24"/>
          <w:szCs w:val="24"/>
        </w:rPr>
        <w:t xml:space="preserve"> in the world, China’s rise to power is a similar offense. As it operates both politically and economically</w:t>
      </w:r>
      <w:r w:rsidR="00000FCE" w:rsidRPr="00BC4C8A">
        <w:rPr>
          <w:rStyle w:val="docurl"/>
          <w:sz w:val="24"/>
          <w:szCs w:val="24"/>
        </w:rPr>
        <w:t xml:space="preserve"> so different than the United States, the nation’s persistent success</w:t>
      </w:r>
      <w:r w:rsidR="004A3CFB" w:rsidRPr="00BC4C8A">
        <w:rPr>
          <w:rStyle w:val="docurl"/>
          <w:sz w:val="24"/>
          <w:szCs w:val="24"/>
        </w:rPr>
        <w:t xml:space="preserve"> is stain upon the democratic capitalism </w:t>
      </w:r>
      <w:r w:rsidR="00A9526F" w:rsidRPr="00BC4C8A">
        <w:rPr>
          <w:rStyle w:val="docurl"/>
          <w:sz w:val="24"/>
          <w:szCs w:val="24"/>
        </w:rPr>
        <w:t xml:space="preserve">way of life that the U.S. has been marketing to the world. </w:t>
      </w:r>
      <w:r w:rsidR="00A93AB8" w:rsidRPr="00BC4C8A">
        <w:rPr>
          <w:rStyle w:val="docurl"/>
          <w:sz w:val="24"/>
          <w:szCs w:val="24"/>
        </w:rPr>
        <w:t>In this way,</w:t>
      </w:r>
      <w:r w:rsidR="00D00796" w:rsidRPr="00BC4C8A">
        <w:rPr>
          <w:rStyle w:val="docurl"/>
          <w:sz w:val="24"/>
          <w:szCs w:val="24"/>
        </w:rPr>
        <w:t xml:space="preserve"> dependency allowing, </w:t>
      </w:r>
      <w:r w:rsidR="00626178" w:rsidRPr="00BC4C8A">
        <w:rPr>
          <w:rStyle w:val="docurl"/>
          <w:sz w:val="24"/>
          <w:szCs w:val="24"/>
        </w:rPr>
        <w:t>signs poin</w:t>
      </w:r>
      <w:r w:rsidR="00E05825" w:rsidRPr="00BC4C8A">
        <w:rPr>
          <w:rStyle w:val="docurl"/>
          <w:sz w:val="24"/>
          <w:szCs w:val="24"/>
        </w:rPr>
        <w:t>t to</w:t>
      </w:r>
      <w:r w:rsidR="004D6ABF" w:rsidRPr="00BC4C8A">
        <w:rPr>
          <w:rStyle w:val="docurl"/>
          <w:sz w:val="24"/>
          <w:szCs w:val="24"/>
        </w:rPr>
        <w:t xml:space="preserve"> a long set of punitive sanctions</w:t>
      </w:r>
      <w:r w:rsidR="00DD4C4F" w:rsidRPr="00BC4C8A">
        <w:rPr>
          <w:rStyle w:val="docurl"/>
          <w:sz w:val="24"/>
          <w:szCs w:val="24"/>
        </w:rPr>
        <w:t xml:space="preserve"> </w:t>
      </w:r>
      <w:r w:rsidR="00887BD7" w:rsidRPr="00BC4C8A">
        <w:rPr>
          <w:rStyle w:val="docurl"/>
          <w:sz w:val="24"/>
          <w:szCs w:val="24"/>
        </w:rPr>
        <w:t>compared to</w:t>
      </w:r>
      <w:r w:rsidR="00683990" w:rsidRPr="00BC4C8A">
        <w:rPr>
          <w:rStyle w:val="docurl"/>
          <w:sz w:val="24"/>
          <w:szCs w:val="24"/>
        </w:rPr>
        <w:t xml:space="preserve"> </w:t>
      </w:r>
      <w:r w:rsidR="002C11AA" w:rsidRPr="00BC4C8A">
        <w:rPr>
          <w:rStyle w:val="docurl"/>
          <w:sz w:val="24"/>
          <w:szCs w:val="24"/>
        </w:rPr>
        <w:t>conflicts with less pride involved. Russia, as a slowly declining nation</w:t>
      </w:r>
      <w:r w:rsidR="003655C0" w:rsidRPr="00BC4C8A">
        <w:rPr>
          <w:rStyle w:val="docurl"/>
          <w:sz w:val="24"/>
          <w:szCs w:val="24"/>
        </w:rPr>
        <w:t xml:space="preserve"> already “defeated” by the U.S. and its allies in the </w:t>
      </w:r>
      <w:r w:rsidR="003C6571" w:rsidRPr="00BC4C8A">
        <w:rPr>
          <w:rStyle w:val="docurl"/>
          <w:sz w:val="24"/>
          <w:szCs w:val="24"/>
        </w:rPr>
        <w:t>Cold War</w:t>
      </w:r>
      <w:r w:rsidR="002C11AA" w:rsidRPr="00BC4C8A">
        <w:rPr>
          <w:rStyle w:val="docurl"/>
          <w:sz w:val="24"/>
          <w:szCs w:val="24"/>
        </w:rPr>
        <w:t xml:space="preserve">, offers little </w:t>
      </w:r>
      <w:r w:rsidR="003C6571" w:rsidRPr="00BC4C8A">
        <w:rPr>
          <w:rStyle w:val="docurl"/>
          <w:sz w:val="24"/>
          <w:szCs w:val="24"/>
        </w:rPr>
        <w:t xml:space="preserve">threat of power usurpation. </w:t>
      </w:r>
      <w:r w:rsidR="00B14201" w:rsidRPr="00BC4C8A">
        <w:rPr>
          <w:rStyle w:val="docurl"/>
          <w:sz w:val="24"/>
          <w:szCs w:val="24"/>
        </w:rPr>
        <w:t>Its offense also take place in corner of the world the U.S. never laid claim to nor</w:t>
      </w:r>
      <w:r w:rsidR="001E496B" w:rsidRPr="00BC4C8A">
        <w:rPr>
          <w:rStyle w:val="docurl"/>
          <w:sz w:val="24"/>
          <w:szCs w:val="24"/>
        </w:rPr>
        <w:t xml:space="preserve"> associated with its state identity. Similarly, Iraq is in the Middle East, another region far from America’s core sphere of influence, and </w:t>
      </w:r>
      <w:r w:rsidR="004C3869" w:rsidRPr="00BC4C8A">
        <w:rPr>
          <w:rStyle w:val="docurl"/>
          <w:sz w:val="24"/>
          <w:szCs w:val="24"/>
        </w:rPr>
        <w:t xml:space="preserve">is too small to be considered a world rival. Thus, the Cuban case is unique in providing insight into a pride-ridden conflict </w:t>
      </w:r>
      <w:r w:rsidR="00BA64A4" w:rsidRPr="00BC4C8A">
        <w:rPr>
          <w:rStyle w:val="docurl"/>
          <w:sz w:val="24"/>
          <w:szCs w:val="24"/>
        </w:rPr>
        <w:t xml:space="preserve">of which the outcome will greatly shape American identity, meaning any sanctions enacted would extend beyond the predictable or economically logical. </w:t>
      </w:r>
    </w:p>
    <w:p w14:paraId="5385E6B2" w14:textId="1EE6DA09" w:rsidR="00137EF5" w:rsidRPr="00BC4C8A" w:rsidRDefault="00137EF5" w:rsidP="00BC4C8A">
      <w:pPr>
        <w:spacing w:line="480" w:lineRule="auto"/>
        <w:rPr>
          <w:rStyle w:val="docurl"/>
          <w:color w:val="FF0000"/>
          <w:sz w:val="24"/>
          <w:szCs w:val="24"/>
        </w:rPr>
      </w:pPr>
      <w:r w:rsidRPr="00BC4C8A">
        <w:rPr>
          <w:rStyle w:val="docurl"/>
          <w:sz w:val="24"/>
          <w:szCs w:val="24"/>
        </w:rPr>
        <w:t xml:space="preserve">For both nations, such extreme measures would be detrimental </w:t>
      </w:r>
      <w:r w:rsidR="00834396" w:rsidRPr="00BC4C8A">
        <w:rPr>
          <w:rStyle w:val="docurl"/>
          <w:sz w:val="24"/>
          <w:szCs w:val="24"/>
        </w:rPr>
        <w:t xml:space="preserve">and, in many ways, irreversible, at least in the near term. </w:t>
      </w:r>
      <w:r w:rsidR="00835958" w:rsidRPr="00BC4C8A">
        <w:rPr>
          <w:rStyle w:val="docurl"/>
          <w:sz w:val="24"/>
          <w:szCs w:val="24"/>
        </w:rPr>
        <w:t xml:space="preserve">As Cuba makes clear, isolating a nation for prolonged periods of time </w:t>
      </w:r>
      <w:r w:rsidR="009C066E" w:rsidRPr="00BC4C8A">
        <w:rPr>
          <w:rStyle w:val="docurl"/>
          <w:sz w:val="24"/>
          <w:szCs w:val="24"/>
        </w:rPr>
        <w:t xml:space="preserve">can devastate a country’s future as much as its present. This truth alone </w:t>
      </w:r>
      <w:r w:rsidR="002F1E13" w:rsidRPr="00BC4C8A">
        <w:rPr>
          <w:rStyle w:val="docurl"/>
          <w:sz w:val="24"/>
          <w:szCs w:val="24"/>
        </w:rPr>
        <w:t>points toward short-lived sanctions if anything between the U.S. and China, as both have much to lose.</w:t>
      </w:r>
      <w:r w:rsidR="00702F7C" w:rsidRPr="00BC4C8A">
        <w:rPr>
          <w:rStyle w:val="docurl"/>
          <w:sz w:val="24"/>
          <w:szCs w:val="24"/>
        </w:rPr>
        <w:t xml:space="preserve"> But, as the next case will illuminate, short-lived sanctions are unlikely to induce a regime change in authoritarian China. </w:t>
      </w:r>
      <w:r w:rsidR="0064410C" w:rsidRPr="00BC4C8A">
        <w:rPr>
          <w:rStyle w:val="docurl"/>
          <w:sz w:val="24"/>
          <w:szCs w:val="24"/>
        </w:rPr>
        <w:t xml:space="preserve">Rather, embargoes would eat away at both nations while resulting in little political movement forward. </w:t>
      </w:r>
      <w:r w:rsidR="00DA4CD6" w:rsidRPr="00BC4C8A">
        <w:rPr>
          <w:rStyle w:val="docurl"/>
          <w:sz w:val="24"/>
          <w:szCs w:val="24"/>
        </w:rPr>
        <w:t xml:space="preserve">Thus, </w:t>
      </w:r>
      <w:r w:rsidR="001871EB" w:rsidRPr="00BC4C8A">
        <w:rPr>
          <w:rStyle w:val="docurl"/>
          <w:sz w:val="24"/>
          <w:szCs w:val="24"/>
        </w:rPr>
        <w:t>neither economic nor violent warfare are a profitable or appealing way forward for either country</w:t>
      </w:r>
      <w:r w:rsidR="001D7AC4" w:rsidRPr="00BC4C8A">
        <w:rPr>
          <w:rStyle w:val="docurl"/>
          <w:sz w:val="24"/>
          <w:szCs w:val="24"/>
        </w:rPr>
        <w:t>.</w:t>
      </w:r>
    </w:p>
    <w:p w14:paraId="2C9D36A8" w14:textId="2646A339" w:rsidR="003B5E5C" w:rsidRPr="00BC4C8A" w:rsidRDefault="003B5E5C" w:rsidP="00BC4C8A">
      <w:pPr>
        <w:spacing w:line="480" w:lineRule="auto"/>
        <w:rPr>
          <w:rStyle w:val="docurl"/>
          <w:color w:val="FF0000"/>
          <w:sz w:val="24"/>
          <w:szCs w:val="24"/>
        </w:rPr>
      </w:pPr>
      <w:r w:rsidRPr="00BC4C8A">
        <w:rPr>
          <w:rStyle w:val="docurl"/>
          <w:color w:val="FF0000"/>
          <w:sz w:val="24"/>
          <w:szCs w:val="24"/>
        </w:rPr>
        <w:br w:type="page"/>
      </w:r>
    </w:p>
    <w:p w14:paraId="7EF09386" w14:textId="4911B4E2" w:rsidR="003B5E5C" w:rsidRPr="003E37A1" w:rsidRDefault="001159C2" w:rsidP="00BC4C8A">
      <w:pPr>
        <w:pStyle w:val="Heading2"/>
        <w:spacing w:line="480" w:lineRule="auto"/>
        <w:rPr>
          <w:rStyle w:val="docurl"/>
          <w:rFonts w:asciiTheme="minorHAnsi" w:hAnsiTheme="minorHAnsi"/>
          <w:color w:val="auto"/>
          <w:sz w:val="28"/>
          <w:szCs w:val="28"/>
        </w:rPr>
      </w:pPr>
      <w:r w:rsidRPr="003E37A1">
        <w:rPr>
          <w:rStyle w:val="docurl"/>
          <w:rFonts w:asciiTheme="minorHAnsi" w:hAnsiTheme="minorHAnsi"/>
          <w:sz w:val="28"/>
          <w:szCs w:val="28"/>
        </w:rPr>
        <w:lastRenderedPageBreak/>
        <w:t>Iraq</w:t>
      </w:r>
    </w:p>
    <w:p w14:paraId="6501B54D" w14:textId="1AADC504" w:rsidR="00554E11" w:rsidRDefault="000D7DBB"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Our final case takes place in </w:t>
      </w:r>
      <w:r w:rsidR="00365689" w:rsidRPr="00BC4C8A">
        <w:rPr>
          <w:rFonts w:asciiTheme="minorHAnsi" w:hAnsiTheme="minorHAnsi" w:cs="Calibri"/>
        </w:rPr>
        <w:t>Iraq in the 1990s</w:t>
      </w:r>
      <w:r w:rsidR="008C6728">
        <w:rPr>
          <w:rFonts w:asciiTheme="minorHAnsi" w:hAnsiTheme="minorHAnsi" w:cs="Calibri"/>
        </w:rPr>
        <w:t xml:space="preserve">. </w:t>
      </w:r>
      <w:r w:rsidR="008C6728" w:rsidRPr="008C6728">
        <w:rPr>
          <w:rFonts w:asciiTheme="minorHAnsi" w:hAnsiTheme="minorHAnsi" w:cs="Calibri"/>
        </w:rPr>
        <w:t xml:space="preserve">This paper will first discuss the catalyst of the conflict that spawned sanctions, then describe finer details of the economic warfare waged, and finally discuss the similarities and differences between </w:t>
      </w:r>
      <w:r w:rsidR="008C6728">
        <w:rPr>
          <w:rFonts w:asciiTheme="minorHAnsi" w:hAnsiTheme="minorHAnsi" w:cs="Calibri"/>
        </w:rPr>
        <w:t>Iraq’s</w:t>
      </w:r>
      <w:r w:rsidR="008C6728" w:rsidRPr="008C6728">
        <w:rPr>
          <w:rFonts w:asciiTheme="minorHAnsi" w:hAnsiTheme="minorHAnsi" w:cs="Calibri"/>
        </w:rPr>
        <w:t xml:space="preserve"> experience and expectations for China’s experience.</w:t>
      </w:r>
    </w:p>
    <w:p w14:paraId="3CB643BD" w14:textId="1BF6C574" w:rsidR="008A2B6D" w:rsidRPr="00BC4C8A" w:rsidRDefault="00E0265D"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The United States’ presence in the Middle East</w:t>
      </w:r>
      <w:r w:rsidR="00A31982" w:rsidRPr="00BC4C8A">
        <w:rPr>
          <w:rFonts w:asciiTheme="minorHAnsi" w:hAnsiTheme="minorHAnsi" w:cs="Calibri"/>
        </w:rPr>
        <w:t xml:space="preserve"> is checkered both globally and domestically</w:t>
      </w:r>
      <w:r w:rsidR="00E82CF5" w:rsidRPr="00BC4C8A">
        <w:rPr>
          <w:rFonts w:asciiTheme="minorHAnsi" w:hAnsiTheme="minorHAnsi" w:cs="Calibri"/>
        </w:rPr>
        <w:t xml:space="preserve">. </w:t>
      </w:r>
      <w:r w:rsidR="00D3274C" w:rsidRPr="00BC4C8A">
        <w:rPr>
          <w:rFonts w:asciiTheme="minorHAnsi" w:hAnsiTheme="minorHAnsi" w:cs="Calibri"/>
        </w:rPr>
        <w:t>Though there were skirmishes and even an undeclared naval war in the eighties</w:t>
      </w:r>
      <w:r w:rsidR="00C85374" w:rsidRPr="00BC4C8A">
        <w:rPr>
          <w:rStyle w:val="FootnoteReference"/>
          <w:rFonts w:asciiTheme="minorHAnsi" w:hAnsiTheme="minorHAnsi" w:cs="Calibri"/>
        </w:rPr>
        <w:footnoteReference w:id="55"/>
      </w:r>
      <w:r w:rsidR="00D3274C" w:rsidRPr="00BC4C8A">
        <w:rPr>
          <w:rFonts w:asciiTheme="minorHAnsi" w:hAnsiTheme="minorHAnsi" w:cs="Calibri"/>
        </w:rPr>
        <w:t xml:space="preserve">, </w:t>
      </w:r>
      <w:r w:rsidR="00E82CF5" w:rsidRPr="00BC4C8A">
        <w:rPr>
          <w:rFonts w:asciiTheme="minorHAnsi" w:hAnsiTheme="minorHAnsi" w:cs="Calibri"/>
        </w:rPr>
        <w:t xml:space="preserve">Iraq’s invasion of Kuwait and the subsequent response marked the beginning of </w:t>
      </w:r>
      <w:r w:rsidR="00D3274C" w:rsidRPr="00BC4C8A">
        <w:rPr>
          <w:rFonts w:asciiTheme="minorHAnsi" w:hAnsiTheme="minorHAnsi" w:cs="Calibri"/>
        </w:rPr>
        <w:t xml:space="preserve">the U.S.’s </w:t>
      </w:r>
      <w:r w:rsidR="00C85374" w:rsidRPr="00BC4C8A">
        <w:rPr>
          <w:rFonts w:asciiTheme="minorHAnsi" w:hAnsiTheme="minorHAnsi" w:cs="Calibri"/>
        </w:rPr>
        <w:t xml:space="preserve">military residency in the region. </w:t>
      </w:r>
      <w:r w:rsidR="009D16C8" w:rsidRPr="00BC4C8A">
        <w:rPr>
          <w:rFonts w:asciiTheme="minorHAnsi" w:hAnsiTheme="minorHAnsi" w:cs="Calibri"/>
        </w:rPr>
        <w:t>But first, Iraq found itself in debt from a previous war and facing financial distress. After repeated ignored pleas to the wealthy gulf nations</w:t>
      </w:r>
      <w:r w:rsidR="00244A78" w:rsidRPr="00BC4C8A">
        <w:rPr>
          <w:rFonts w:asciiTheme="minorHAnsi" w:hAnsiTheme="minorHAnsi" w:cs="Calibri"/>
        </w:rPr>
        <w:t xml:space="preserve"> to forgive debts, Iraqi leader Saddam Huss</w:t>
      </w:r>
      <w:r w:rsidR="00451CAA" w:rsidRPr="00BC4C8A">
        <w:rPr>
          <w:rFonts w:asciiTheme="minorHAnsi" w:hAnsiTheme="minorHAnsi" w:cs="Calibri"/>
        </w:rPr>
        <w:t>ei</w:t>
      </w:r>
      <w:r w:rsidR="00244A78" w:rsidRPr="00BC4C8A">
        <w:rPr>
          <w:rFonts w:asciiTheme="minorHAnsi" w:hAnsiTheme="minorHAnsi" w:cs="Calibri"/>
        </w:rPr>
        <w:t xml:space="preserve">n felt </w:t>
      </w:r>
      <w:r w:rsidR="00451CAA" w:rsidRPr="00BC4C8A">
        <w:rPr>
          <w:rFonts w:asciiTheme="minorHAnsi" w:hAnsiTheme="minorHAnsi" w:cs="Calibri"/>
        </w:rPr>
        <w:t>he wa</w:t>
      </w:r>
      <w:r w:rsidR="0068231F" w:rsidRPr="00BC4C8A">
        <w:rPr>
          <w:rFonts w:asciiTheme="minorHAnsi" w:hAnsiTheme="minorHAnsi" w:cs="Calibri"/>
        </w:rPr>
        <w:t>s being maltreated.</w:t>
      </w:r>
      <w:r w:rsidR="00DD0896" w:rsidRPr="00BC4C8A">
        <w:rPr>
          <w:rFonts w:asciiTheme="minorHAnsi" w:hAnsiTheme="minorHAnsi" w:cs="Calibri"/>
          <w:vertAlign w:val="superscript"/>
        </w:rPr>
        <w:t>27</w:t>
      </w:r>
      <w:r w:rsidR="0068231F" w:rsidRPr="00BC4C8A">
        <w:rPr>
          <w:rFonts w:asciiTheme="minorHAnsi" w:hAnsiTheme="minorHAnsi" w:cs="Calibri"/>
        </w:rPr>
        <w:t xml:space="preserve"> </w:t>
      </w:r>
    </w:p>
    <w:p w14:paraId="77FB68C9" w14:textId="675CBA9A" w:rsidR="00AC7867" w:rsidRPr="00BC4C8A" w:rsidRDefault="0068231F"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Much like Russia’s invasion of Ukraine, Iraq’s leader felt his </w:t>
      </w:r>
      <w:r w:rsidR="00A11F40" w:rsidRPr="00BC4C8A">
        <w:rPr>
          <w:rFonts w:asciiTheme="minorHAnsi" w:hAnsiTheme="minorHAnsi" w:cs="Calibri"/>
        </w:rPr>
        <w:t xml:space="preserve">incursion of his neighbor was justified. In this case, he saw Iraq’s fight against Iran as one conducted for the good of the peninsula and felt Saudi Arabia and Kuwait </w:t>
      </w:r>
      <w:r w:rsidR="00FB6C48" w:rsidRPr="00BC4C8A">
        <w:rPr>
          <w:rFonts w:asciiTheme="minorHAnsi" w:hAnsiTheme="minorHAnsi" w:cs="Calibri"/>
        </w:rPr>
        <w:t xml:space="preserve">owed the nation some debt forgiveness for such an expensive war. Furthermore, Hussein felt </w:t>
      </w:r>
      <w:r w:rsidR="00533543" w:rsidRPr="00BC4C8A">
        <w:rPr>
          <w:rFonts w:asciiTheme="minorHAnsi" w:hAnsiTheme="minorHAnsi" w:cs="Calibri"/>
        </w:rPr>
        <w:t xml:space="preserve">Kuwait had conspired with the United States—or at the very least succumbed to pressure—to lower oil prices, thus hurting Iraq’s ability to </w:t>
      </w:r>
      <w:r w:rsidR="00502C63" w:rsidRPr="00BC4C8A">
        <w:rPr>
          <w:rFonts w:asciiTheme="minorHAnsi" w:hAnsiTheme="minorHAnsi" w:cs="Calibri"/>
        </w:rPr>
        <w:t xml:space="preserve">recover their economy post-war. </w:t>
      </w:r>
      <w:r w:rsidR="00693085" w:rsidRPr="00BC4C8A">
        <w:rPr>
          <w:rFonts w:asciiTheme="minorHAnsi" w:hAnsiTheme="minorHAnsi" w:cs="Calibri"/>
        </w:rPr>
        <w:t xml:space="preserve">The Warbah and Bubiyan Islands were also a point of contention—they were </w:t>
      </w:r>
      <w:r w:rsidR="00D37FFE" w:rsidRPr="00BC4C8A">
        <w:rPr>
          <w:rFonts w:asciiTheme="minorHAnsi" w:hAnsiTheme="minorHAnsi" w:cs="Calibri"/>
        </w:rPr>
        <w:t xml:space="preserve">the Alsace-Lorraine of the Middle East, with ownership </w:t>
      </w:r>
      <w:r w:rsidR="001456B2" w:rsidRPr="00BC4C8A">
        <w:rPr>
          <w:rFonts w:asciiTheme="minorHAnsi" w:hAnsiTheme="minorHAnsi" w:cs="Calibri"/>
        </w:rPr>
        <w:t>a long-disputed issue. If they belonged to Iraq</w:t>
      </w:r>
      <w:r w:rsidR="00756275" w:rsidRPr="00BC4C8A">
        <w:rPr>
          <w:rFonts w:asciiTheme="minorHAnsi" w:hAnsiTheme="minorHAnsi" w:cs="Calibri"/>
        </w:rPr>
        <w:t>, it would provide access to the Persian Gulf</w:t>
      </w:r>
      <w:r w:rsidR="000B4FF3" w:rsidRPr="00BC4C8A">
        <w:rPr>
          <w:rFonts w:asciiTheme="minorHAnsi" w:hAnsiTheme="minorHAnsi" w:cs="Calibri"/>
        </w:rPr>
        <w:t xml:space="preserve"> and facilitate the trade the nation so desperately needed to increase. These pressures built up into an overwhelming animosity</w:t>
      </w:r>
      <w:r w:rsidR="000B6A93" w:rsidRPr="00BC4C8A">
        <w:rPr>
          <w:rFonts w:asciiTheme="minorHAnsi" w:hAnsiTheme="minorHAnsi" w:cs="Calibri"/>
        </w:rPr>
        <w:t xml:space="preserve"> toward Kuwait</w:t>
      </w:r>
      <w:r w:rsidR="007E2823" w:rsidRPr="00BC4C8A">
        <w:rPr>
          <w:rStyle w:val="FootnoteReference"/>
          <w:rFonts w:asciiTheme="minorHAnsi" w:hAnsiTheme="minorHAnsi" w:cs="Calibri"/>
        </w:rPr>
        <w:footnoteReference w:id="56"/>
      </w:r>
      <w:r w:rsidR="000B6A93" w:rsidRPr="00BC4C8A">
        <w:rPr>
          <w:rFonts w:asciiTheme="minorHAnsi" w:hAnsiTheme="minorHAnsi" w:cs="Calibri"/>
        </w:rPr>
        <w:t xml:space="preserve">. Initially, Kuwaiti forces assumed the Iraqi military build-up on the </w:t>
      </w:r>
      <w:r w:rsidR="00744233" w:rsidRPr="00BC4C8A">
        <w:rPr>
          <w:rFonts w:asciiTheme="minorHAnsi" w:hAnsiTheme="minorHAnsi" w:cs="Calibri"/>
        </w:rPr>
        <w:t>border was bluff to induce a concession on the debt forgiveness demands; the U.S. and its allies weren’t so sure.</w:t>
      </w:r>
      <w:r w:rsidR="00AC7867" w:rsidRPr="00BC4C8A">
        <w:rPr>
          <w:rFonts w:asciiTheme="minorHAnsi" w:hAnsiTheme="minorHAnsi" w:cs="Calibri"/>
          <w:vertAlign w:val="superscript"/>
        </w:rPr>
        <w:t>26</w:t>
      </w:r>
    </w:p>
    <w:p w14:paraId="6196D6F7" w14:textId="00BE44AB" w:rsidR="00A91D59" w:rsidRPr="00BC4C8A" w:rsidRDefault="00AC7867"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lastRenderedPageBreak/>
        <w:t xml:space="preserve">In August of 1990, Iraq invaded the small nation of Kuwait, </w:t>
      </w:r>
      <w:r w:rsidR="0053232C" w:rsidRPr="00BC4C8A">
        <w:rPr>
          <w:rFonts w:asciiTheme="minorHAnsi" w:hAnsiTheme="minorHAnsi" w:cs="Calibri"/>
        </w:rPr>
        <w:t xml:space="preserve">trampling the small military and seizing assets. </w:t>
      </w:r>
      <w:r w:rsidR="00A91D59" w:rsidRPr="00BC4C8A">
        <w:rPr>
          <w:rFonts w:asciiTheme="minorHAnsi" w:hAnsiTheme="minorHAnsi" w:cs="Calibri"/>
        </w:rPr>
        <w:t>The 1990 sanctions began on August 6</w:t>
      </w:r>
      <w:r w:rsidR="000E03B1" w:rsidRPr="00BC4C8A">
        <w:rPr>
          <w:rFonts w:asciiTheme="minorHAnsi" w:hAnsiTheme="minorHAnsi" w:cs="Calibri"/>
        </w:rPr>
        <w:t xml:space="preserve"> as a reaction to t</w:t>
      </w:r>
      <w:r w:rsidR="002D1ED8" w:rsidRPr="00BC4C8A">
        <w:rPr>
          <w:rFonts w:asciiTheme="minorHAnsi" w:hAnsiTheme="minorHAnsi" w:cs="Calibri"/>
        </w:rPr>
        <w:t>his invasion</w:t>
      </w:r>
      <w:r w:rsidR="00AD0FBA" w:rsidRPr="00BC4C8A">
        <w:rPr>
          <w:rFonts w:asciiTheme="minorHAnsi" w:hAnsiTheme="minorHAnsi" w:cs="Calibri"/>
        </w:rPr>
        <w:t xml:space="preserve">. </w:t>
      </w:r>
      <w:r w:rsidR="00570CF8" w:rsidRPr="00BC4C8A">
        <w:rPr>
          <w:rFonts w:asciiTheme="minorHAnsi" w:hAnsiTheme="minorHAnsi" w:cs="Calibri"/>
        </w:rPr>
        <w:t>With the Cold War barely behind the world,</w:t>
      </w:r>
      <w:r w:rsidR="00FE6755" w:rsidRPr="00BC4C8A">
        <w:rPr>
          <w:rFonts w:asciiTheme="minorHAnsi" w:hAnsiTheme="minorHAnsi" w:cs="Calibri"/>
        </w:rPr>
        <w:t xml:space="preserve"> the multilateral nature of the embargo was, at the time, almost unprecedented. The United Nations </w:t>
      </w:r>
      <w:r w:rsidR="002D1ED8" w:rsidRPr="00BC4C8A">
        <w:rPr>
          <w:rFonts w:asciiTheme="minorHAnsi" w:hAnsiTheme="minorHAnsi" w:cs="Calibri"/>
        </w:rPr>
        <w:t xml:space="preserve">Security Council found itself uncharacteristically on the same page </w:t>
      </w:r>
      <w:r w:rsidR="008D67B2" w:rsidRPr="00BC4C8A">
        <w:rPr>
          <w:rFonts w:asciiTheme="minorHAnsi" w:hAnsiTheme="minorHAnsi" w:cs="Calibri"/>
        </w:rPr>
        <w:t>wi</w:t>
      </w:r>
      <w:r w:rsidR="005D7907" w:rsidRPr="00BC4C8A">
        <w:rPr>
          <w:rFonts w:asciiTheme="minorHAnsi" w:hAnsiTheme="minorHAnsi" w:cs="Calibri"/>
        </w:rPr>
        <w:t>th the dissolution of the Soviet Union; Russia, China, the United Kingdom, France, and the U.S.</w:t>
      </w:r>
      <w:r w:rsidR="00F9264D" w:rsidRPr="00BC4C8A">
        <w:rPr>
          <w:rFonts w:asciiTheme="minorHAnsi" w:hAnsiTheme="minorHAnsi" w:cs="Calibri"/>
        </w:rPr>
        <w:t xml:space="preserve"> were united in their denouncement of Hussein’s invasion. Thus, the U.S. was successful in </w:t>
      </w:r>
      <w:r w:rsidR="005A5997" w:rsidRPr="00BC4C8A">
        <w:rPr>
          <w:rFonts w:asciiTheme="minorHAnsi" w:hAnsiTheme="minorHAnsi" w:cs="Calibri"/>
        </w:rPr>
        <w:t xml:space="preserve">passing Resolution 661, which outlined sweeping multilateral sanctions on Iraq. </w:t>
      </w:r>
      <w:r w:rsidR="00FB33F8" w:rsidRPr="00BC4C8A">
        <w:rPr>
          <w:rFonts w:asciiTheme="minorHAnsi" w:hAnsiTheme="minorHAnsi" w:cs="Calibri"/>
        </w:rPr>
        <w:t xml:space="preserve">Among </w:t>
      </w:r>
      <w:r w:rsidR="005C7D61" w:rsidRPr="00BC4C8A">
        <w:rPr>
          <w:rFonts w:asciiTheme="minorHAnsi" w:hAnsiTheme="minorHAnsi" w:cs="Calibri"/>
        </w:rPr>
        <w:t>other stipulations, the United Nations</w:t>
      </w:r>
      <w:r w:rsidR="00B36E3F" w:rsidRPr="00BC4C8A">
        <w:rPr>
          <w:rStyle w:val="FootnoteReference"/>
          <w:rFonts w:asciiTheme="minorHAnsi" w:hAnsiTheme="minorHAnsi" w:cs="Calibri"/>
        </w:rPr>
        <w:footnoteReference w:id="57"/>
      </w:r>
      <w:r w:rsidR="005C7D61" w:rsidRPr="00BC4C8A">
        <w:rPr>
          <w:rFonts w:asciiTheme="minorHAnsi" w:hAnsiTheme="minorHAnsi" w:cs="Calibri"/>
        </w:rPr>
        <w:t xml:space="preserve"> summarizes the keys tenants</w:t>
      </w:r>
      <w:r w:rsidR="00BD3AD7" w:rsidRPr="00BC4C8A">
        <w:rPr>
          <w:rFonts w:asciiTheme="minorHAnsi" w:hAnsiTheme="minorHAnsi" w:cs="Calibri"/>
        </w:rPr>
        <w:t xml:space="preserve"> as:</w:t>
      </w:r>
    </w:p>
    <w:p w14:paraId="0E5457CE" w14:textId="77777777" w:rsidR="00B36E3F" w:rsidRPr="00BC4C8A" w:rsidRDefault="00B36E3F" w:rsidP="00BC4C8A">
      <w:pPr>
        <w:pStyle w:val="NormalWeb"/>
        <w:spacing w:before="0" w:beforeAutospacing="0" w:after="0" w:afterAutospacing="0" w:line="480" w:lineRule="auto"/>
        <w:ind w:left="720" w:right="720"/>
        <w:rPr>
          <w:rFonts w:asciiTheme="minorHAnsi" w:hAnsiTheme="minorHAnsi" w:cs="Calibri"/>
        </w:rPr>
      </w:pPr>
      <w:r w:rsidRPr="00BC4C8A">
        <w:rPr>
          <w:rFonts w:asciiTheme="minorHAnsi" w:hAnsiTheme="minorHAnsi" w:cs="Calibri"/>
        </w:rPr>
        <w:t xml:space="preserve">“(a) the import into their territories of all commodities and products originating in Iraq or Kuwait exported therefrom after the date of the present resolution; </w:t>
      </w:r>
    </w:p>
    <w:p w14:paraId="6122CFAE" w14:textId="77777777" w:rsidR="00B36E3F" w:rsidRPr="00BC4C8A" w:rsidRDefault="00B36E3F" w:rsidP="00BC4C8A">
      <w:pPr>
        <w:pStyle w:val="NormalWeb"/>
        <w:spacing w:before="0" w:beforeAutospacing="0" w:after="0" w:afterAutospacing="0" w:line="480" w:lineRule="auto"/>
        <w:ind w:left="720" w:right="720"/>
        <w:rPr>
          <w:rFonts w:asciiTheme="minorHAnsi" w:hAnsiTheme="minorHAnsi" w:cs="Calibri"/>
        </w:rPr>
      </w:pPr>
      <w:r w:rsidRPr="00BC4C8A">
        <w:rPr>
          <w:rFonts w:asciiTheme="minorHAnsi" w:hAnsiTheme="minorHAnsi" w:cs="Calibri"/>
        </w:rPr>
        <w:t xml:space="preserve">(b) any activities by their nationals or in their territories which would promote the export or trans-shipment of any commodities or products from Iraq or Kuwait; </w:t>
      </w:r>
    </w:p>
    <w:p w14:paraId="738EEA3A" w14:textId="6F99F7A4" w:rsidR="00BD3AD7" w:rsidRPr="00BC4C8A" w:rsidRDefault="00B36E3F" w:rsidP="00BC4C8A">
      <w:pPr>
        <w:pStyle w:val="NormalWeb"/>
        <w:spacing w:before="0" w:beforeAutospacing="0" w:after="0" w:afterAutospacing="0" w:line="480" w:lineRule="auto"/>
        <w:ind w:left="720" w:right="720"/>
        <w:rPr>
          <w:rFonts w:asciiTheme="minorHAnsi" w:hAnsiTheme="minorHAnsi" w:cs="Calibri"/>
        </w:rPr>
      </w:pPr>
      <w:r w:rsidRPr="00BC4C8A">
        <w:rPr>
          <w:rFonts w:asciiTheme="minorHAnsi" w:hAnsiTheme="minorHAnsi" w:cs="Calibri"/>
        </w:rPr>
        <w:t>(c) the sale or supply by their nationals or from their territories or using their flag vessels of any commodities or products but not including supplies intended strictly for medical purposes, and in humanitarian circumstances, foodstuffs, to any person or body in Iraq or Kuwait;”</w:t>
      </w:r>
    </w:p>
    <w:p w14:paraId="3DAD1A6C" w14:textId="08ACC775" w:rsidR="00DE74C8" w:rsidRPr="00BC4C8A" w:rsidRDefault="00DE74C8"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These sanctions </w:t>
      </w:r>
      <w:r w:rsidR="003F12B8" w:rsidRPr="00BC4C8A">
        <w:rPr>
          <w:rFonts w:asciiTheme="minorHAnsi" w:hAnsiTheme="minorHAnsi" w:cs="Calibri"/>
        </w:rPr>
        <w:t xml:space="preserve">were </w:t>
      </w:r>
      <w:r w:rsidR="00A70960" w:rsidRPr="00BC4C8A">
        <w:rPr>
          <w:rFonts w:asciiTheme="minorHAnsi" w:hAnsiTheme="minorHAnsi" w:cs="Calibri"/>
        </w:rPr>
        <w:t>similarly</w:t>
      </w:r>
      <w:r w:rsidR="00AF4AFC" w:rsidRPr="00BC4C8A">
        <w:rPr>
          <w:rFonts w:asciiTheme="minorHAnsi" w:hAnsiTheme="minorHAnsi" w:cs="Calibri"/>
        </w:rPr>
        <w:t xml:space="preserve"> comprehensive to those placed on Cuba, but this time with United Nations approval and even greater international cooperation, as Iraq was without the superpower support of the Soviet Union. </w:t>
      </w:r>
      <w:r w:rsidR="00A70CA2" w:rsidRPr="00BC4C8A">
        <w:rPr>
          <w:rFonts w:asciiTheme="minorHAnsi" w:hAnsiTheme="minorHAnsi" w:cs="Calibri"/>
        </w:rPr>
        <w:t xml:space="preserve">As it was, these sanctions had a devastating effect on the Iraqi population. </w:t>
      </w:r>
      <w:r w:rsidR="00DF3224" w:rsidRPr="00BC4C8A">
        <w:rPr>
          <w:rFonts w:asciiTheme="minorHAnsi" w:hAnsiTheme="minorHAnsi" w:cs="Calibri"/>
        </w:rPr>
        <w:t xml:space="preserve">Not only did it rely on imports for 70% of its food, but the nation was plunged into </w:t>
      </w:r>
      <w:r w:rsidR="00DF3224" w:rsidRPr="00BC4C8A">
        <w:rPr>
          <w:rFonts w:asciiTheme="minorHAnsi" w:hAnsiTheme="minorHAnsi" w:cs="Calibri"/>
        </w:rPr>
        <w:lastRenderedPageBreak/>
        <w:t>recession when 97% of their exports disappeared almost overnight.</w:t>
      </w:r>
      <w:r w:rsidR="00DF3224" w:rsidRPr="00BC4C8A">
        <w:rPr>
          <w:rStyle w:val="FootnoteReference"/>
          <w:rFonts w:asciiTheme="minorHAnsi" w:hAnsiTheme="minorHAnsi" w:cs="Calibri"/>
        </w:rPr>
        <w:footnoteReference w:id="58"/>
      </w:r>
      <w:r w:rsidR="006534BF" w:rsidRPr="00BC4C8A">
        <w:rPr>
          <w:rFonts w:asciiTheme="minorHAnsi" w:hAnsiTheme="minorHAnsi" w:cs="Calibri"/>
        </w:rPr>
        <w:t xml:space="preserve"> These sanctions were intended to bring an end to th</w:t>
      </w:r>
      <w:r w:rsidR="00EC1AB1" w:rsidRPr="00BC4C8A">
        <w:rPr>
          <w:rFonts w:asciiTheme="minorHAnsi" w:hAnsiTheme="minorHAnsi" w:cs="Calibri"/>
        </w:rPr>
        <w:t>e invasion of Kuwait.</w:t>
      </w:r>
    </w:p>
    <w:p w14:paraId="4A52138B" w14:textId="65F549E8" w:rsidR="00EC1AB1" w:rsidRPr="00BC4C8A" w:rsidRDefault="00EC1AB1"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They were unsuccessful. </w:t>
      </w:r>
    </w:p>
    <w:p w14:paraId="2B526B26" w14:textId="192F9F6F" w:rsidR="00EC1AB1" w:rsidRPr="00BC4C8A" w:rsidRDefault="00EC1AB1"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However, when Desert Storm pushed the Iraqi forces from </w:t>
      </w:r>
      <w:r w:rsidR="00B557EA" w:rsidRPr="00BC4C8A">
        <w:rPr>
          <w:rFonts w:asciiTheme="minorHAnsi" w:hAnsiTheme="minorHAnsi" w:cs="Calibri"/>
        </w:rPr>
        <w:t xml:space="preserve">Kuwait, the sanctions </w:t>
      </w:r>
      <w:r w:rsidR="00040329" w:rsidRPr="00BC4C8A">
        <w:rPr>
          <w:rFonts w:asciiTheme="minorHAnsi" w:hAnsiTheme="minorHAnsi" w:cs="Calibri"/>
        </w:rPr>
        <w:t>remained to force compliance with the ceasefire terms</w:t>
      </w:r>
      <w:r w:rsidR="00040329" w:rsidRPr="00BC4C8A">
        <w:rPr>
          <w:rStyle w:val="FootnoteReference"/>
          <w:rFonts w:asciiTheme="minorHAnsi" w:hAnsiTheme="minorHAnsi" w:cs="Calibri"/>
        </w:rPr>
        <w:footnoteReference w:id="59"/>
      </w:r>
      <w:r w:rsidR="00693AB2" w:rsidRPr="00BC4C8A">
        <w:rPr>
          <w:rFonts w:asciiTheme="minorHAnsi" w:hAnsiTheme="minorHAnsi" w:cs="Calibri"/>
        </w:rPr>
        <w:t xml:space="preserve">, an initiative with a more complicated track record. </w:t>
      </w:r>
      <w:r w:rsidR="00FE67C3" w:rsidRPr="00BC4C8A">
        <w:rPr>
          <w:rFonts w:asciiTheme="minorHAnsi" w:hAnsiTheme="minorHAnsi" w:cs="Calibri"/>
        </w:rPr>
        <w:t>The process was fraught with debates over inspections and sovereignty concerns. Meanwhile,</w:t>
      </w:r>
      <w:r w:rsidR="000B77DD" w:rsidRPr="00BC4C8A">
        <w:rPr>
          <w:rFonts w:asciiTheme="minorHAnsi" w:hAnsiTheme="minorHAnsi" w:cs="Calibri"/>
        </w:rPr>
        <w:t xml:space="preserve"> economic despondency had propelled Iraq into war in the first place</w:t>
      </w:r>
      <w:r w:rsidR="00373BA1" w:rsidRPr="00BC4C8A">
        <w:rPr>
          <w:rFonts w:asciiTheme="minorHAnsi" w:hAnsiTheme="minorHAnsi" w:cs="Calibri"/>
        </w:rPr>
        <w:t xml:space="preserve">, and the sanctions had turned the recession into a humanitarian crisis. The </w:t>
      </w:r>
      <w:r w:rsidR="00363B80" w:rsidRPr="00BC4C8A">
        <w:rPr>
          <w:rFonts w:asciiTheme="minorHAnsi" w:hAnsiTheme="minorHAnsi" w:cs="Calibri"/>
        </w:rPr>
        <w:t xml:space="preserve">resolution allowed for exceptions </w:t>
      </w:r>
      <w:r w:rsidR="00E86D5F" w:rsidRPr="00BC4C8A">
        <w:rPr>
          <w:rFonts w:asciiTheme="minorHAnsi" w:hAnsiTheme="minorHAnsi" w:cs="Calibri"/>
        </w:rPr>
        <w:t xml:space="preserve">for the sake of medicinal or foodstuffs, but all such </w:t>
      </w:r>
      <w:r w:rsidR="00672A06" w:rsidRPr="00BC4C8A">
        <w:rPr>
          <w:rFonts w:asciiTheme="minorHAnsi" w:hAnsiTheme="minorHAnsi" w:cs="Calibri"/>
        </w:rPr>
        <w:t>imports had to pass the United Nations sanctions committee, which was composed of fifteen members, each with veto power over any allowances.</w:t>
      </w:r>
      <w:r w:rsidR="00672A06" w:rsidRPr="00BC4C8A">
        <w:rPr>
          <w:rStyle w:val="FootnoteReference"/>
          <w:rFonts w:asciiTheme="minorHAnsi" w:hAnsiTheme="minorHAnsi" w:cs="Calibri"/>
        </w:rPr>
        <w:footnoteReference w:id="60"/>
      </w:r>
      <w:r w:rsidR="006B385A" w:rsidRPr="00BC4C8A">
        <w:rPr>
          <w:rFonts w:asciiTheme="minorHAnsi" w:hAnsiTheme="minorHAnsi" w:cs="Calibri"/>
        </w:rPr>
        <w:t xml:space="preserve"> The United States and the United Kingdom were known for vetoing almost every deal on the grounds of dual-use, preventing chemicals needed for agriculture or </w:t>
      </w:r>
      <w:r w:rsidR="00CD1F2C" w:rsidRPr="00BC4C8A">
        <w:rPr>
          <w:rFonts w:asciiTheme="minorHAnsi" w:hAnsiTheme="minorHAnsi" w:cs="Calibri"/>
        </w:rPr>
        <w:t>metals needed for building in fear that Hussein would use the materials to furnish his armies and palaces instead.</w:t>
      </w:r>
      <w:r w:rsidR="00742A4A" w:rsidRPr="00BC4C8A">
        <w:rPr>
          <w:rStyle w:val="FootnoteReference"/>
          <w:rFonts w:asciiTheme="minorHAnsi" w:hAnsiTheme="minorHAnsi" w:cs="Calibri"/>
        </w:rPr>
        <w:footnoteReference w:id="61"/>
      </w:r>
    </w:p>
    <w:p w14:paraId="59513197" w14:textId="41E3DC8B" w:rsidR="00297A56" w:rsidRPr="00A56D5E" w:rsidRDefault="0037610B"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By 1993, the sanctions were facing criticism from the international community</w:t>
      </w:r>
      <w:r w:rsidR="004173FD" w:rsidRPr="00BC4C8A">
        <w:rPr>
          <w:rFonts w:asciiTheme="minorHAnsi" w:hAnsiTheme="minorHAnsi" w:cs="Calibri"/>
        </w:rPr>
        <w:t xml:space="preserve">, most notably France and Russia. Some claimed humanitarian purposes, but debate remained whether they had bleeding hearts or bleeding wallets. </w:t>
      </w:r>
      <w:r w:rsidR="009D2273" w:rsidRPr="00BC4C8A">
        <w:rPr>
          <w:rFonts w:asciiTheme="minorHAnsi" w:hAnsiTheme="minorHAnsi" w:cs="Calibri"/>
        </w:rPr>
        <w:t>During the period of sanctions, corruption ran rampant, and some of it was attributed to the deals</w:t>
      </w:r>
      <w:r w:rsidR="00954D3F" w:rsidRPr="00BC4C8A">
        <w:rPr>
          <w:rFonts w:asciiTheme="minorHAnsi" w:hAnsiTheme="minorHAnsi" w:cs="Calibri"/>
        </w:rPr>
        <w:t xml:space="preserve"> conducted by private companies looking to make a quick buck. Contracts were overpaid to provide kickbacks to Hussein’s regime. </w:t>
      </w:r>
      <w:r w:rsidR="006D5FE3" w:rsidRPr="00BC4C8A">
        <w:rPr>
          <w:rFonts w:asciiTheme="minorHAnsi" w:hAnsiTheme="minorHAnsi" w:cs="Calibri"/>
        </w:rPr>
        <w:t xml:space="preserve">Hussein’s repeatedly turned down methods of aid offered by the United Nations on the grounds it would impede upon sovereignty (the deals did come with </w:t>
      </w:r>
      <w:r w:rsidR="003E584A" w:rsidRPr="00BC4C8A">
        <w:rPr>
          <w:rFonts w:asciiTheme="minorHAnsi" w:hAnsiTheme="minorHAnsi" w:cs="Calibri"/>
        </w:rPr>
        <w:t xml:space="preserve">considerable territorial penetration and infrastructure overhaul), meaning any sort of </w:t>
      </w:r>
      <w:r w:rsidR="006019DB" w:rsidRPr="00BC4C8A">
        <w:rPr>
          <w:rFonts w:asciiTheme="minorHAnsi" w:hAnsiTheme="minorHAnsi" w:cs="Calibri"/>
        </w:rPr>
        <w:lastRenderedPageBreak/>
        <w:t>medical supplies or food</w:t>
      </w:r>
      <w:r w:rsidR="003E584A" w:rsidRPr="00BC4C8A">
        <w:rPr>
          <w:rFonts w:asciiTheme="minorHAnsi" w:hAnsiTheme="minorHAnsi" w:cs="Calibri"/>
        </w:rPr>
        <w:t xml:space="preserve"> had to be </w:t>
      </w:r>
      <w:r w:rsidR="006019DB" w:rsidRPr="00BC4C8A">
        <w:rPr>
          <w:rFonts w:asciiTheme="minorHAnsi" w:hAnsiTheme="minorHAnsi" w:cs="Calibri"/>
        </w:rPr>
        <w:t xml:space="preserve">essentially left on the doorstep of the country for its leaders to distribute themselves. Predictably, this led to </w:t>
      </w:r>
      <w:r w:rsidR="00785A94" w:rsidRPr="00BC4C8A">
        <w:rPr>
          <w:rFonts w:asciiTheme="minorHAnsi" w:hAnsiTheme="minorHAnsi" w:cs="Calibri"/>
        </w:rPr>
        <w:t xml:space="preserve">a vastly unequal share of the goods, exacerbating the sanctions’ effects. </w:t>
      </w:r>
      <w:r w:rsidR="007A1BA5" w:rsidRPr="00BC4C8A">
        <w:rPr>
          <w:rFonts w:asciiTheme="minorHAnsi" w:hAnsiTheme="minorHAnsi" w:cs="Calibri"/>
        </w:rPr>
        <w:t xml:space="preserve">Iraqi doctors </w:t>
      </w:r>
      <w:r w:rsidR="00426986" w:rsidRPr="00BC4C8A">
        <w:rPr>
          <w:rFonts w:asciiTheme="minorHAnsi" w:hAnsiTheme="minorHAnsi" w:cs="Calibri"/>
        </w:rPr>
        <w:t xml:space="preserve">further recounted Hussein’s regime withholding certain supplies for PR purposes, or intentionally preserving children’s bodies to be </w:t>
      </w:r>
      <w:r w:rsidR="005A04CB" w:rsidRPr="00BC4C8A">
        <w:rPr>
          <w:rFonts w:asciiTheme="minorHAnsi" w:hAnsiTheme="minorHAnsi" w:cs="Calibri"/>
        </w:rPr>
        <w:t xml:space="preserve">buried </w:t>
      </w:r>
      <w:r w:rsidR="006A7895">
        <w:rPr>
          <w:rFonts w:asciiTheme="minorHAnsi" w:hAnsiTheme="minorHAnsi" w:cs="Calibri"/>
        </w:rPr>
        <w:t>together</w:t>
      </w:r>
      <w:r w:rsidR="005A04CB" w:rsidRPr="00BC4C8A">
        <w:rPr>
          <w:rFonts w:asciiTheme="minorHAnsi" w:hAnsiTheme="minorHAnsi" w:cs="Calibri"/>
        </w:rPr>
        <w:t xml:space="preserve"> for the greatest </w:t>
      </w:r>
      <w:r w:rsidR="006A7895">
        <w:rPr>
          <w:rFonts w:asciiTheme="minorHAnsi" w:hAnsiTheme="minorHAnsi" w:cs="Calibri"/>
        </w:rPr>
        <w:t>emotional</w:t>
      </w:r>
      <w:r w:rsidR="005A04CB" w:rsidRPr="00A56D5E">
        <w:rPr>
          <w:rFonts w:asciiTheme="minorHAnsi" w:hAnsiTheme="minorHAnsi" w:cs="Calibri"/>
        </w:rPr>
        <w:t xml:space="preserve"> impact</w:t>
      </w:r>
      <w:r w:rsidR="006A7895">
        <w:rPr>
          <w:rFonts w:asciiTheme="minorHAnsi" w:hAnsiTheme="minorHAnsi" w:cs="Calibri"/>
        </w:rPr>
        <w:t xml:space="preserve"> wh</w:t>
      </w:r>
      <w:r w:rsidR="004D4378">
        <w:rPr>
          <w:rFonts w:asciiTheme="minorHAnsi" w:hAnsiTheme="minorHAnsi" w:cs="Calibri"/>
        </w:rPr>
        <w:t>en viewed through major media channels</w:t>
      </w:r>
      <w:r w:rsidR="005A04CB" w:rsidRPr="00A56D5E">
        <w:rPr>
          <w:rFonts w:asciiTheme="minorHAnsi" w:hAnsiTheme="minorHAnsi" w:cs="Calibri"/>
        </w:rPr>
        <w:t>.</w:t>
      </w:r>
      <w:r w:rsidR="006A7895">
        <w:rPr>
          <w:rFonts w:asciiTheme="minorHAnsi" w:hAnsiTheme="minorHAnsi" w:cs="Calibri"/>
          <w:vertAlign w:val="superscript"/>
        </w:rPr>
        <w:t>62</w:t>
      </w:r>
      <w:r w:rsidR="005A04CB" w:rsidRPr="00A56D5E">
        <w:rPr>
          <w:rFonts w:asciiTheme="minorHAnsi" w:hAnsiTheme="minorHAnsi" w:cs="Calibri"/>
        </w:rPr>
        <w:t xml:space="preserve"> </w:t>
      </w:r>
    </w:p>
    <w:p w14:paraId="2998C2F9" w14:textId="26D97E4F" w:rsidR="00D16197" w:rsidRPr="00BC4C8A" w:rsidRDefault="00D16197"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Ultimately, these sanctions were considered a failure on most—if not all—fronts. First, </w:t>
      </w:r>
      <w:r w:rsidR="00A27B46" w:rsidRPr="00BC4C8A">
        <w:rPr>
          <w:rFonts w:asciiTheme="minorHAnsi" w:hAnsiTheme="minorHAnsi" w:cs="Calibri"/>
        </w:rPr>
        <w:t xml:space="preserve">the </w:t>
      </w:r>
      <w:r w:rsidR="00DB4139" w:rsidRPr="00BC4C8A">
        <w:rPr>
          <w:rFonts w:asciiTheme="minorHAnsi" w:hAnsiTheme="minorHAnsi" w:cs="Calibri"/>
        </w:rPr>
        <w:t xml:space="preserve">goalpost for what would spell the end of sanctions was repeatedly moved. </w:t>
      </w:r>
      <w:r w:rsidR="00FD5888" w:rsidRPr="00BC4C8A">
        <w:rPr>
          <w:rFonts w:asciiTheme="minorHAnsi" w:hAnsiTheme="minorHAnsi" w:cs="Calibri"/>
        </w:rPr>
        <w:t>It was often unclear, if the Hussein regime had shown signs of compliance, what would constitute adequate change</w:t>
      </w:r>
      <w:r w:rsidR="00EE6380" w:rsidRPr="00BC4C8A">
        <w:rPr>
          <w:rFonts w:asciiTheme="minorHAnsi" w:hAnsiTheme="minorHAnsi" w:cs="Calibri"/>
        </w:rPr>
        <w:t xml:space="preserve"> that would roll back Resolution 661.</w:t>
      </w:r>
      <w:r w:rsidR="00EE6380" w:rsidRPr="00BC4C8A">
        <w:rPr>
          <w:rStyle w:val="FootnoteReference"/>
          <w:rFonts w:asciiTheme="minorHAnsi" w:hAnsiTheme="minorHAnsi" w:cs="Calibri"/>
        </w:rPr>
        <w:footnoteReference w:id="62"/>
      </w:r>
      <w:r w:rsidR="008D2D50" w:rsidRPr="00BC4C8A">
        <w:rPr>
          <w:rFonts w:asciiTheme="minorHAnsi" w:hAnsiTheme="minorHAnsi" w:cs="Calibri"/>
        </w:rPr>
        <w:t xml:space="preserve"> </w:t>
      </w:r>
      <w:r w:rsidR="006653B7" w:rsidRPr="00BC4C8A">
        <w:rPr>
          <w:rFonts w:asciiTheme="minorHAnsi" w:hAnsiTheme="minorHAnsi" w:cs="Calibri"/>
        </w:rPr>
        <w:t xml:space="preserve">It was somewhat understood that disarmament </w:t>
      </w:r>
      <w:r w:rsidR="00F355C1" w:rsidRPr="00BC4C8A">
        <w:rPr>
          <w:rFonts w:asciiTheme="minorHAnsi" w:hAnsiTheme="minorHAnsi" w:cs="Calibri"/>
        </w:rPr>
        <w:t xml:space="preserve">was a primary goal, given the West’s fear that Hussein was developing weapons of mass destruction, but it progressively came clear that nothing short of Hussein’s removal would </w:t>
      </w:r>
      <w:r w:rsidR="009F225E" w:rsidRPr="00BC4C8A">
        <w:rPr>
          <w:rFonts w:asciiTheme="minorHAnsi" w:hAnsiTheme="minorHAnsi" w:cs="Calibri"/>
        </w:rPr>
        <w:t>be understood as a win for the U.S. and the U.K.</w:t>
      </w:r>
      <w:r w:rsidR="00D62FA9" w:rsidRPr="00BC4C8A">
        <w:rPr>
          <w:rFonts w:asciiTheme="minorHAnsi" w:hAnsiTheme="minorHAnsi" w:cs="Calibri"/>
        </w:rPr>
        <w:t xml:space="preserve"> Thus, an unclear path to the lifting of sanctions likely lessened their effectiveness as a tool for compliance and control. </w:t>
      </w:r>
    </w:p>
    <w:p w14:paraId="43AE2633" w14:textId="286D0907" w:rsidR="0038421F" w:rsidRPr="00BC4C8A" w:rsidRDefault="005C50EB"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Related to the above confusion, the sanctions also failed to usurp Hussein. On the contrary, they allowed </w:t>
      </w:r>
      <w:r w:rsidR="005527AE" w:rsidRPr="00BC4C8A">
        <w:rPr>
          <w:rFonts w:asciiTheme="minorHAnsi" w:hAnsiTheme="minorHAnsi" w:cs="Calibri"/>
        </w:rPr>
        <w:t>the regime to sink its teeth even farther into the everyday lives of Iraqi citizens.</w:t>
      </w:r>
      <w:r w:rsidR="00737E0B" w:rsidRPr="00BC4C8A">
        <w:rPr>
          <w:rFonts w:asciiTheme="minorHAnsi" w:hAnsiTheme="minorHAnsi" w:cs="Calibri"/>
        </w:rPr>
        <w:t xml:space="preserve"> Staring down the gun of certain starvation, Hussein’s regime instituted sanctions to make the most of the food grown domestically. Each family was given a </w:t>
      </w:r>
      <w:r w:rsidR="00444455" w:rsidRPr="00BC4C8A">
        <w:rPr>
          <w:rFonts w:asciiTheme="minorHAnsi" w:hAnsiTheme="minorHAnsi" w:cs="Calibri"/>
        </w:rPr>
        <w:t xml:space="preserve">Ministry of Trade ration book that outlined how much food each member of the family was entitled to. </w:t>
      </w:r>
      <w:r w:rsidR="00241BCE" w:rsidRPr="00BC4C8A">
        <w:rPr>
          <w:rFonts w:asciiTheme="minorHAnsi" w:hAnsiTheme="minorHAnsi" w:cs="Calibri"/>
        </w:rPr>
        <w:t xml:space="preserve">To the Iraqi people, this was an effective way to receive </w:t>
      </w:r>
      <w:r w:rsidR="000252AF" w:rsidRPr="00BC4C8A">
        <w:rPr>
          <w:rFonts w:asciiTheme="minorHAnsi" w:hAnsiTheme="minorHAnsi" w:cs="Calibri"/>
        </w:rPr>
        <w:t xml:space="preserve">much-needed sustenance in a dying economy. But the Hussein’s regime, the books allowed the government to keep close watch on the people while </w:t>
      </w:r>
      <w:r w:rsidR="00101C80" w:rsidRPr="00BC4C8A">
        <w:rPr>
          <w:rFonts w:asciiTheme="minorHAnsi" w:hAnsiTheme="minorHAnsi" w:cs="Calibri"/>
        </w:rPr>
        <w:t>tracking their comings and goings. One</w:t>
      </w:r>
      <w:r w:rsidR="00F009DC" w:rsidRPr="00BC4C8A">
        <w:rPr>
          <w:rFonts w:asciiTheme="minorHAnsi" w:hAnsiTheme="minorHAnsi" w:cs="Calibri"/>
        </w:rPr>
        <w:t xml:space="preserve"> journalism student remarked that the worst thing an Iraqi could do was lose their ration book.</w:t>
      </w:r>
      <w:r w:rsidR="00F66191" w:rsidRPr="00BC4C8A">
        <w:rPr>
          <w:rStyle w:val="FootnoteReference"/>
          <w:rFonts w:asciiTheme="minorHAnsi" w:hAnsiTheme="minorHAnsi" w:cs="Calibri"/>
        </w:rPr>
        <w:footnoteReference w:id="63"/>
      </w:r>
      <w:r w:rsidR="00F009DC" w:rsidRPr="00BC4C8A">
        <w:rPr>
          <w:rFonts w:asciiTheme="minorHAnsi" w:hAnsiTheme="minorHAnsi" w:cs="Calibri"/>
        </w:rPr>
        <w:t xml:space="preserve"> </w:t>
      </w:r>
      <w:r w:rsidR="003D0968" w:rsidRPr="00BC4C8A">
        <w:rPr>
          <w:rFonts w:asciiTheme="minorHAnsi" w:hAnsiTheme="minorHAnsi" w:cs="Calibri"/>
        </w:rPr>
        <w:t xml:space="preserve">This allowed </w:t>
      </w:r>
      <w:r w:rsidR="000A5C29" w:rsidRPr="00BC4C8A">
        <w:rPr>
          <w:rFonts w:asciiTheme="minorHAnsi" w:hAnsiTheme="minorHAnsi" w:cs="Calibri"/>
        </w:rPr>
        <w:t xml:space="preserve">a police state to maintain a grip on the nation to a level unrivaled by their pre-sanction </w:t>
      </w:r>
      <w:r w:rsidR="000A5C29" w:rsidRPr="00BC4C8A">
        <w:rPr>
          <w:rFonts w:asciiTheme="minorHAnsi" w:hAnsiTheme="minorHAnsi" w:cs="Calibri"/>
        </w:rPr>
        <w:lastRenderedPageBreak/>
        <w:t xml:space="preserve">era. </w:t>
      </w:r>
      <w:r w:rsidR="00AC6FC1" w:rsidRPr="00BC4C8A">
        <w:rPr>
          <w:rFonts w:asciiTheme="minorHAnsi" w:hAnsiTheme="minorHAnsi" w:cs="Calibri"/>
        </w:rPr>
        <w:t xml:space="preserve">American intelligence incorrectly assumed sanctions and suffering of the Iraqi people would induce those in power to change tact; on the contrary, it only led to more </w:t>
      </w:r>
      <w:r w:rsidR="00B05937" w:rsidRPr="00BC4C8A">
        <w:rPr>
          <w:rFonts w:asciiTheme="minorHAnsi" w:hAnsiTheme="minorHAnsi" w:cs="Calibri"/>
        </w:rPr>
        <w:t xml:space="preserve">consolidated </w:t>
      </w:r>
      <w:r w:rsidR="00AC6FC1" w:rsidRPr="00BC4C8A">
        <w:rPr>
          <w:rFonts w:asciiTheme="minorHAnsi" w:hAnsiTheme="minorHAnsi" w:cs="Calibri"/>
        </w:rPr>
        <w:t xml:space="preserve">power. </w:t>
      </w:r>
    </w:p>
    <w:p w14:paraId="2D178F8D" w14:textId="20BBA6A1" w:rsidR="005527AE" w:rsidRPr="00BC4C8A" w:rsidRDefault="00E63244"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For those who saw sanctions as a way to avoid violent warfare, those in Iraq were unsuccessful on that front as well. </w:t>
      </w:r>
      <w:r w:rsidR="00C053D2" w:rsidRPr="00BC4C8A">
        <w:rPr>
          <w:rFonts w:asciiTheme="minorHAnsi" w:hAnsiTheme="minorHAnsi" w:cs="Calibri"/>
        </w:rPr>
        <w:t xml:space="preserve">After almost a decade of mounting pressure </w:t>
      </w:r>
      <w:r w:rsidR="000C6990" w:rsidRPr="00BC4C8A">
        <w:rPr>
          <w:rFonts w:asciiTheme="minorHAnsi" w:hAnsiTheme="minorHAnsi" w:cs="Calibri"/>
        </w:rPr>
        <w:t xml:space="preserve">to </w:t>
      </w:r>
      <w:r w:rsidR="009C46DD" w:rsidRPr="00BC4C8A">
        <w:rPr>
          <w:rFonts w:asciiTheme="minorHAnsi" w:hAnsiTheme="minorHAnsi" w:cs="Calibri"/>
        </w:rPr>
        <w:t>make a change on the Ira</w:t>
      </w:r>
      <w:r w:rsidR="009867BD" w:rsidRPr="00BC4C8A">
        <w:rPr>
          <w:rFonts w:asciiTheme="minorHAnsi" w:hAnsiTheme="minorHAnsi" w:cs="Calibri"/>
        </w:rPr>
        <w:t xml:space="preserve">q foreign policy, American president George W. Bush </w:t>
      </w:r>
      <w:r w:rsidR="006C7D58" w:rsidRPr="00BC4C8A">
        <w:rPr>
          <w:rFonts w:asciiTheme="minorHAnsi" w:hAnsiTheme="minorHAnsi" w:cs="Calibri"/>
        </w:rPr>
        <w:t xml:space="preserve">launched </w:t>
      </w:r>
      <w:r w:rsidR="00AA2CD7" w:rsidRPr="00BC4C8A">
        <w:rPr>
          <w:rFonts w:asciiTheme="minorHAnsi" w:hAnsiTheme="minorHAnsi" w:cs="Calibri"/>
        </w:rPr>
        <w:t xml:space="preserve">a controversial war on Iraq in the name of eradicating Saddam Hussein’s weapons of mass destruction. </w:t>
      </w:r>
      <w:r w:rsidR="006A6331" w:rsidRPr="00BC4C8A">
        <w:rPr>
          <w:rFonts w:asciiTheme="minorHAnsi" w:hAnsiTheme="minorHAnsi" w:cs="Calibri"/>
        </w:rPr>
        <w:t xml:space="preserve">Thought the toppling of Hussein’s regime was swift, the rebuilding of </w:t>
      </w:r>
      <w:r w:rsidR="00FA3438" w:rsidRPr="00BC4C8A">
        <w:rPr>
          <w:rFonts w:asciiTheme="minorHAnsi" w:hAnsiTheme="minorHAnsi" w:cs="Calibri"/>
        </w:rPr>
        <w:t>the government proved to be a never-ending task</w:t>
      </w:r>
      <w:r w:rsidR="00BF1E9D" w:rsidRPr="00BC4C8A">
        <w:rPr>
          <w:rStyle w:val="FootnoteReference"/>
          <w:rFonts w:asciiTheme="minorHAnsi" w:hAnsiTheme="minorHAnsi" w:cs="Calibri"/>
        </w:rPr>
        <w:footnoteReference w:id="64"/>
      </w:r>
      <w:r w:rsidR="00FA3438" w:rsidRPr="00BC4C8A">
        <w:rPr>
          <w:rFonts w:asciiTheme="minorHAnsi" w:hAnsiTheme="minorHAnsi" w:cs="Calibri"/>
        </w:rPr>
        <w:t xml:space="preserve">. </w:t>
      </w:r>
      <w:r w:rsidR="005249E8" w:rsidRPr="00BC4C8A">
        <w:rPr>
          <w:rFonts w:asciiTheme="minorHAnsi" w:hAnsiTheme="minorHAnsi" w:cs="Calibri"/>
        </w:rPr>
        <w:t xml:space="preserve">Some consider the sanctions to be successful in this singular facet: removing the leader </w:t>
      </w:r>
      <w:r w:rsidR="00FD5FFC" w:rsidRPr="00BC4C8A">
        <w:rPr>
          <w:rFonts w:asciiTheme="minorHAnsi" w:hAnsiTheme="minorHAnsi" w:cs="Calibri"/>
        </w:rPr>
        <w:t xml:space="preserve">was </w:t>
      </w:r>
      <w:r w:rsidR="00E81445" w:rsidRPr="00BC4C8A">
        <w:rPr>
          <w:rFonts w:asciiTheme="minorHAnsi" w:hAnsiTheme="minorHAnsi" w:cs="Calibri"/>
        </w:rPr>
        <w:t>relatively easy since the Iraqi army had been weakened along with the rest of the nation</w:t>
      </w:r>
      <w:r w:rsidR="00805A08" w:rsidRPr="00BC4C8A">
        <w:rPr>
          <w:rStyle w:val="FootnoteReference"/>
          <w:rFonts w:asciiTheme="minorHAnsi" w:hAnsiTheme="minorHAnsi" w:cs="Calibri"/>
        </w:rPr>
        <w:footnoteReference w:id="65"/>
      </w:r>
      <w:r w:rsidR="00805A08" w:rsidRPr="00BC4C8A">
        <w:rPr>
          <w:rFonts w:asciiTheme="minorHAnsi" w:hAnsiTheme="minorHAnsi" w:cs="Calibri"/>
        </w:rPr>
        <w:t xml:space="preserve"> despite </w:t>
      </w:r>
      <w:r w:rsidR="009C1A40" w:rsidRPr="00BC4C8A">
        <w:rPr>
          <w:rFonts w:asciiTheme="minorHAnsi" w:hAnsiTheme="minorHAnsi" w:cs="Calibri"/>
        </w:rPr>
        <w:t xml:space="preserve">the regime’s considerable resource hoarding. However, boots on the ground were still required to oust the dictator, which </w:t>
      </w:r>
      <w:r w:rsidR="00417A71" w:rsidRPr="00BC4C8A">
        <w:rPr>
          <w:rFonts w:asciiTheme="minorHAnsi" w:hAnsiTheme="minorHAnsi" w:cs="Calibri"/>
        </w:rPr>
        <w:t xml:space="preserve">means sanctions alone were not up to the task of removing a dictator. Furthermore, </w:t>
      </w:r>
      <w:r w:rsidR="008F584D" w:rsidRPr="00BC4C8A">
        <w:rPr>
          <w:rFonts w:asciiTheme="minorHAnsi" w:hAnsiTheme="minorHAnsi" w:cs="Calibri"/>
        </w:rPr>
        <w:t xml:space="preserve">many would reasonably question if twelve years of sanctions and suffering were necessary to weaken a government that </w:t>
      </w:r>
      <w:r w:rsidR="003C197F">
        <w:rPr>
          <w:rFonts w:asciiTheme="minorHAnsi" w:hAnsiTheme="minorHAnsi" w:cs="Calibri"/>
        </w:rPr>
        <w:t>had already reached low point</w:t>
      </w:r>
      <w:r w:rsidR="008F584D" w:rsidRPr="00BC4C8A">
        <w:rPr>
          <w:rFonts w:asciiTheme="minorHAnsi" w:hAnsiTheme="minorHAnsi" w:cs="Calibri"/>
        </w:rPr>
        <w:t xml:space="preserve"> by 1997.</w:t>
      </w:r>
      <w:r w:rsidR="004C461B" w:rsidRPr="00BC4C8A">
        <w:rPr>
          <w:rStyle w:val="FootnoteReference"/>
          <w:rFonts w:asciiTheme="minorHAnsi" w:hAnsiTheme="minorHAnsi" w:cs="Calibri"/>
        </w:rPr>
        <w:footnoteReference w:id="66"/>
      </w:r>
    </w:p>
    <w:p w14:paraId="056F98E4" w14:textId="77777777" w:rsidR="00FA76C4" w:rsidRPr="00BC4C8A" w:rsidRDefault="00DE04CC"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The controversy around the longevity of the Iraqi sanctions </w:t>
      </w:r>
      <w:r w:rsidR="009E11B1" w:rsidRPr="00BC4C8A">
        <w:rPr>
          <w:rFonts w:asciiTheme="minorHAnsi" w:hAnsiTheme="minorHAnsi" w:cs="Calibri"/>
        </w:rPr>
        <w:t>brings</w:t>
      </w:r>
      <w:r w:rsidRPr="00BC4C8A">
        <w:rPr>
          <w:rFonts w:asciiTheme="minorHAnsi" w:hAnsiTheme="minorHAnsi" w:cs="Calibri"/>
        </w:rPr>
        <w:t xml:space="preserve"> us to the final aspect</w:t>
      </w:r>
      <w:r w:rsidR="00451668" w:rsidRPr="00BC4C8A">
        <w:rPr>
          <w:rFonts w:asciiTheme="minorHAnsi" w:hAnsiTheme="minorHAnsi" w:cs="Calibri"/>
        </w:rPr>
        <w:t xml:space="preserve"> of </w:t>
      </w:r>
      <w:r w:rsidR="0080595F" w:rsidRPr="00BC4C8A">
        <w:rPr>
          <w:rFonts w:asciiTheme="minorHAnsi" w:hAnsiTheme="minorHAnsi" w:cs="Calibri"/>
        </w:rPr>
        <w:t xml:space="preserve">the policy oft considered a failure: the </w:t>
      </w:r>
      <w:r w:rsidR="0038421F" w:rsidRPr="00BC4C8A">
        <w:rPr>
          <w:rFonts w:asciiTheme="minorHAnsi" w:hAnsiTheme="minorHAnsi" w:cs="Calibri"/>
        </w:rPr>
        <w:t>PR war</w:t>
      </w:r>
      <w:r w:rsidR="0080595F" w:rsidRPr="00BC4C8A">
        <w:rPr>
          <w:rFonts w:asciiTheme="minorHAnsi" w:hAnsiTheme="minorHAnsi" w:cs="Calibri"/>
        </w:rPr>
        <w:t>. Even American officials concede that this was a fight they lost both at home and in Iraq;</w:t>
      </w:r>
      <w:r w:rsidR="001A2BFB" w:rsidRPr="00BC4C8A">
        <w:rPr>
          <w:rFonts w:asciiTheme="minorHAnsi" w:hAnsiTheme="minorHAnsi" w:cs="Calibri"/>
        </w:rPr>
        <w:t xml:space="preserve"> for Hussein, any shortages in the country could be blamed on a nation already a familiar scapegoat.</w:t>
      </w:r>
      <w:r w:rsidR="00FE5FC1" w:rsidRPr="00BC4C8A">
        <w:rPr>
          <w:rFonts w:asciiTheme="minorHAnsi" w:hAnsiTheme="minorHAnsi" w:cs="Calibri"/>
        </w:rPr>
        <w:t xml:space="preserve"> When stores ran out of baby formula or shoes, the regime managed to def</w:t>
      </w:r>
      <w:r w:rsidR="007214D2" w:rsidRPr="00BC4C8A">
        <w:rPr>
          <w:rFonts w:asciiTheme="minorHAnsi" w:hAnsiTheme="minorHAnsi" w:cs="Calibri"/>
        </w:rPr>
        <w:t xml:space="preserve">lect any </w:t>
      </w:r>
      <w:r w:rsidR="00ED2611" w:rsidRPr="00BC4C8A">
        <w:rPr>
          <w:rFonts w:asciiTheme="minorHAnsi" w:hAnsiTheme="minorHAnsi" w:cs="Calibri"/>
        </w:rPr>
        <w:t>responsibility</w:t>
      </w:r>
      <w:r w:rsidR="007214D2" w:rsidRPr="00BC4C8A">
        <w:rPr>
          <w:rFonts w:asciiTheme="minorHAnsi" w:hAnsiTheme="minorHAnsi" w:cs="Calibri"/>
        </w:rPr>
        <w:t xml:space="preserve"> to the all-powerful specter </w:t>
      </w:r>
      <w:r w:rsidR="00ED2611" w:rsidRPr="00BC4C8A">
        <w:rPr>
          <w:rFonts w:asciiTheme="minorHAnsi" w:hAnsiTheme="minorHAnsi" w:cs="Calibri"/>
        </w:rPr>
        <w:t xml:space="preserve">of the United States of America. Meanwhile, Iraqi sanctions were received with heat </w:t>
      </w:r>
      <w:r w:rsidR="000E06BA" w:rsidRPr="00BC4C8A">
        <w:rPr>
          <w:rFonts w:asciiTheme="minorHAnsi" w:hAnsiTheme="minorHAnsi" w:cs="Calibri"/>
        </w:rPr>
        <w:t xml:space="preserve">in the country that championed them as well. </w:t>
      </w:r>
      <w:r w:rsidR="000E06BA" w:rsidRPr="00BC4C8A">
        <w:rPr>
          <w:rFonts w:asciiTheme="minorHAnsi" w:hAnsiTheme="minorHAnsi" w:cs="Calibri"/>
        </w:rPr>
        <w:lastRenderedPageBreak/>
        <w:t>Once news of the humanitarian suffering hit the New York Times</w:t>
      </w:r>
      <w:r w:rsidR="005A21F4" w:rsidRPr="00BC4C8A">
        <w:rPr>
          <w:rFonts w:asciiTheme="minorHAnsi" w:hAnsiTheme="minorHAnsi" w:cs="Calibri"/>
        </w:rPr>
        <w:t xml:space="preserve">, the </w:t>
      </w:r>
      <w:r w:rsidR="0057084F" w:rsidRPr="00BC4C8A">
        <w:rPr>
          <w:rFonts w:asciiTheme="minorHAnsi" w:hAnsiTheme="minorHAnsi" w:cs="Calibri"/>
        </w:rPr>
        <w:t>reputational</w:t>
      </w:r>
      <w:r w:rsidR="005A21F4" w:rsidRPr="00BC4C8A">
        <w:rPr>
          <w:rFonts w:asciiTheme="minorHAnsi" w:hAnsiTheme="minorHAnsi" w:cs="Calibri"/>
        </w:rPr>
        <w:t xml:space="preserve"> damage was crippling. </w:t>
      </w:r>
      <w:r w:rsidR="00B148A1" w:rsidRPr="00BC4C8A">
        <w:rPr>
          <w:rFonts w:asciiTheme="minorHAnsi" w:hAnsiTheme="minorHAnsi" w:cs="Calibri"/>
        </w:rPr>
        <w:t xml:space="preserve">The United Kingdom </w:t>
      </w:r>
      <w:r w:rsidR="008743E2" w:rsidRPr="00BC4C8A">
        <w:rPr>
          <w:rFonts w:asciiTheme="minorHAnsi" w:hAnsiTheme="minorHAnsi" w:cs="Calibri"/>
        </w:rPr>
        <w:t>saw their largest protest march in history in 2003 centered around the West’s treatment of Iraq, both in violent and economic warfare.</w:t>
      </w:r>
      <w:r w:rsidR="008743E2" w:rsidRPr="00BC4C8A">
        <w:rPr>
          <w:rStyle w:val="FootnoteReference"/>
          <w:rFonts w:asciiTheme="minorHAnsi" w:hAnsiTheme="minorHAnsi" w:cs="Calibri"/>
        </w:rPr>
        <w:footnoteReference w:id="67"/>
      </w:r>
      <w:r w:rsidR="00E22F34" w:rsidRPr="00BC4C8A">
        <w:rPr>
          <w:rFonts w:asciiTheme="minorHAnsi" w:hAnsiTheme="minorHAnsi" w:cs="Calibri"/>
        </w:rPr>
        <w:t xml:space="preserve"> As for the U.S., explaining the complications of foreign policy</w:t>
      </w:r>
      <w:r w:rsidR="00960F26" w:rsidRPr="00BC4C8A">
        <w:rPr>
          <w:rFonts w:asciiTheme="minorHAnsi" w:hAnsiTheme="minorHAnsi" w:cs="Calibri"/>
        </w:rPr>
        <w:t xml:space="preserve"> </w:t>
      </w:r>
      <w:r w:rsidR="009E11B1" w:rsidRPr="00BC4C8A">
        <w:rPr>
          <w:rFonts w:asciiTheme="minorHAnsi" w:hAnsiTheme="minorHAnsi" w:cs="Calibri"/>
        </w:rPr>
        <w:t>to the average American</w:t>
      </w:r>
      <w:r w:rsidR="0050087D" w:rsidRPr="00BC4C8A">
        <w:rPr>
          <w:rFonts w:asciiTheme="minorHAnsi" w:hAnsiTheme="minorHAnsi" w:cs="Calibri"/>
        </w:rPr>
        <w:t xml:space="preserve"> has never been an enviable nor effective role.</w:t>
      </w:r>
      <w:r w:rsidR="009E11B1" w:rsidRPr="00BC4C8A">
        <w:rPr>
          <w:rFonts w:asciiTheme="minorHAnsi" w:hAnsiTheme="minorHAnsi" w:cs="Calibri"/>
        </w:rPr>
        <w:t xml:space="preserve"> </w:t>
      </w:r>
      <w:r w:rsidR="00D673EA" w:rsidRPr="00BC4C8A">
        <w:rPr>
          <w:rFonts w:asciiTheme="minorHAnsi" w:hAnsiTheme="minorHAnsi" w:cs="Calibri"/>
        </w:rPr>
        <w:t xml:space="preserve">Neither </w:t>
      </w:r>
      <w:r w:rsidR="00E22F34" w:rsidRPr="00BC4C8A">
        <w:rPr>
          <w:rFonts w:asciiTheme="minorHAnsi" w:hAnsiTheme="minorHAnsi" w:cs="Calibri"/>
        </w:rPr>
        <w:t>nation</w:t>
      </w:r>
      <w:r w:rsidR="0050087D" w:rsidRPr="00BC4C8A">
        <w:rPr>
          <w:rFonts w:asciiTheme="minorHAnsi" w:hAnsiTheme="minorHAnsi" w:cs="Calibri"/>
        </w:rPr>
        <w:t xml:space="preserve"> </w:t>
      </w:r>
      <w:r w:rsidR="00936DD5" w:rsidRPr="00BC4C8A">
        <w:rPr>
          <w:rFonts w:asciiTheme="minorHAnsi" w:hAnsiTheme="minorHAnsi" w:cs="Calibri"/>
        </w:rPr>
        <w:t>emerged reputational</w:t>
      </w:r>
      <w:r w:rsidR="0050087D" w:rsidRPr="00BC4C8A">
        <w:rPr>
          <w:rFonts w:asciiTheme="minorHAnsi" w:hAnsiTheme="minorHAnsi" w:cs="Calibri"/>
        </w:rPr>
        <w:t>ly</w:t>
      </w:r>
      <w:r w:rsidR="00936DD5" w:rsidRPr="00BC4C8A">
        <w:rPr>
          <w:rFonts w:asciiTheme="minorHAnsi" w:hAnsiTheme="minorHAnsi" w:cs="Calibri"/>
        </w:rPr>
        <w:t xml:space="preserve"> unscathed from their long</w:t>
      </w:r>
      <w:r w:rsidR="00A75BEF" w:rsidRPr="00BC4C8A">
        <w:rPr>
          <w:rFonts w:asciiTheme="minorHAnsi" w:hAnsiTheme="minorHAnsi" w:cs="Calibri"/>
        </w:rPr>
        <w:t xml:space="preserve"> string of vetoes on the </w:t>
      </w:r>
    </w:p>
    <w:p w14:paraId="6368133A" w14:textId="40FD333C" w:rsidR="0038421F" w:rsidRPr="00BC4C8A" w:rsidRDefault="00A75BEF" w:rsidP="00BC4C8A">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Security Council regarding sanctions relief</w:t>
      </w:r>
      <w:r w:rsidR="00E22F34" w:rsidRPr="00BC4C8A">
        <w:rPr>
          <w:rFonts w:asciiTheme="minorHAnsi" w:hAnsiTheme="minorHAnsi" w:cs="Calibri"/>
        </w:rPr>
        <w:t>, further deteriorating the</w:t>
      </w:r>
      <w:r w:rsidR="009E11B1" w:rsidRPr="00BC4C8A">
        <w:rPr>
          <w:rFonts w:asciiTheme="minorHAnsi" w:hAnsiTheme="minorHAnsi" w:cs="Calibri"/>
        </w:rPr>
        <w:t>ir citizen’s trust in and perception of their government.</w:t>
      </w:r>
    </w:p>
    <w:p w14:paraId="1B4B7215" w14:textId="392CAE5D" w:rsidR="00EF139A" w:rsidRPr="00BC4C8A" w:rsidRDefault="00EF139A"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Twelve years of sanctions sandwiched between two wars proved too much for Iraq—as it likely would for any nation. Not only </w:t>
      </w:r>
      <w:r w:rsidR="00B02DA2" w:rsidRPr="00BC4C8A">
        <w:rPr>
          <w:rFonts w:asciiTheme="minorHAnsi" w:hAnsiTheme="minorHAnsi" w:cs="Calibri"/>
        </w:rPr>
        <w:t xml:space="preserve">does the nation lack the developed cities it was once on track to accommodate, it lacks the expertise to build them. Literacy rates dropped dramatically, to the point one </w:t>
      </w:r>
      <w:r w:rsidR="00566328" w:rsidRPr="00BC4C8A">
        <w:rPr>
          <w:rFonts w:asciiTheme="minorHAnsi" w:hAnsiTheme="minorHAnsi" w:cs="Calibri"/>
        </w:rPr>
        <w:t>student remarked that he was once asked to read and translate English for his family back home, and now they rely on him for Arabic as well.</w:t>
      </w:r>
      <w:r w:rsidR="00B34B66" w:rsidRPr="00BC4C8A">
        <w:rPr>
          <w:rStyle w:val="FootnoteReference"/>
          <w:rFonts w:asciiTheme="minorHAnsi" w:hAnsiTheme="minorHAnsi" w:cs="Calibri"/>
        </w:rPr>
        <w:footnoteReference w:id="68"/>
      </w:r>
      <w:r w:rsidR="00566328" w:rsidRPr="00BC4C8A">
        <w:rPr>
          <w:rFonts w:asciiTheme="minorHAnsi" w:hAnsiTheme="minorHAnsi" w:cs="Calibri"/>
        </w:rPr>
        <w:t xml:space="preserve"> </w:t>
      </w:r>
      <w:r w:rsidR="00EA5C41" w:rsidRPr="00BC4C8A">
        <w:rPr>
          <w:rFonts w:asciiTheme="minorHAnsi" w:hAnsiTheme="minorHAnsi" w:cs="Calibri"/>
        </w:rPr>
        <w:t xml:space="preserve">The nation lacks </w:t>
      </w:r>
      <w:r w:rsidR="0062236C" w:rsidRPr="00BC4C8A">
        <w:rPr>
          <w:rFonts w:asciiTheme="minorHAnsi" w:hAnsiTheme="minorHAnsi" w:cs="Calibri"/>
        </w:rPr>
        <w:t>plumbers</w:t>
      </w:r>
      <w:r w:rsidR="00EA5C41" w:rsidRPr="00BC4C8A">
        <w:rPr>
          <w:rFonts w:asciiTheme="minorHAnsi" w:hAnsiTheme="minorHAnsi" w:cs="Calibri"/>
        </w:rPr>
        <w:t xml:space="preserve">, technicians, teachers, and other skilled laborers necessary to lift a country from </w:t>
      </w:r>
      <w:r w:rsidR="0062236C" w:rsidRPr="00BC4C8A">
        <w:rPr>
          <w:rFonts w:asciiTheme="minorHAnsi" w:hAnsiTheme="minorHAnsi" w:cs="Calibri"/>
        </w:rPr>
        <w:t>merely the stewards of oil fields. Infant deaths and childhood malnutrition rates skyrocketed</w:t>
      </w:r>
      <w:r w:rsidR="00EB4DFB" w:rsidRPr="00BC4C8A">
        <w:rPr>
          <w:rFonts w:asciiTheme="minorHAnsi" w:hAnsiTheme="minorHAnsi" w:cs="Calibri"/>
        </w:rPr>
        <w:t xml:space="preserve"> (see graph below). An entire generation</w:t>
      </w:r>
      <w:r w:rsidR="00A75E20" w:rsidRPr="00BC4C8A">
        <w:rPr>
          <w:rFonts w:asciiTheme="minorHAnsi" w:hAnsiTheme="minorHAnsi" w:cs="Calibri"/>
        </w:rPr>
        <w:t xml:space="preserve"> was lost in more ways than one. James Baker, the U.S. Secretary of State in 1991, infamously promised </w:t>
      </w:r>
      <w:r w:rsidR="00BA7F06" w:rsidRPr="00BC4C8A">
        <w:rPr>
          <w:rFonts w:asciiTheme="minorHAnsi" w:hAnsiTheme="minorHAnsi" w:cs="Calibri"/>
        </w:rPr>
        <w:t>Iraq to “return you to the pre-industrial age</w:t>
      </w:r>
      <w:r w:rsidR="008A7FC6" w:rsidRPr="00BC4C8A">
        <w:rPr>
          <w:rFonts w:asciiTheme="minorHAnsi" w:hAnsiTheme="minorHAnsi" w:cs="Calibri"/>
        </w:rPr>
        <w:t>”</w:t>
      </w:r>
      <w:r w:rsidR="00C54DF3" w:rsidRPr="00BC4C8A">
        <w:rPr>
          <w:rStyle w:val="FootnoteReference"/>
          <w:rFonts w:asciiTheme="minorHAnsi" w:hAnsiTheme="minorHAnsi" w:cs="Calibri"/>
        </w:rPr>
        <w:footnoteReference w:id="69"/>
      </w:r>
      <w:r w:rsidR="00563FDD" w:rsidRPr="00BC4C8A">
        <w:rPr>
          <w:rFonts w:asciiTheme="minorHAnsi" w:hAnsiTheme="minorHAnsi" w:cs="Calibri"/>
        </w:rPr>
        <w:t xml:space="preserve"> and, thirty-two years later</w:t>
      </w:r>
      <w:r w:rsidR="00090CDB" w:rsidRPr="00BC4C8A">
        <w:rPr>
          <w:rFonts w:asciiTheme="minorHAnsi" w:hAnsiTheme="minorHAnsi" w:cs="Calibri"/>
        </w:rPr>
        <w:t>,</w:t>
      </w:r>
      <w:r w:rsidR="00DC4C7D" w:rsidRPr="00BC4C8A">
        <w:rPr>
          <w:rFonts w:asciiTheme="minorHAnsi" w:hAnsiTheme="minorHAnsi" w:cs="Calibri"/>
        </w:rPr>
        <w:t xml:space="preserve"> </w:t>
      </w:r>
      <w:r w:rsidR="00090CDB" w:rsidRPr="00BC4C8A">
        <w:rPr>
          <w:rFonts w:asciiTheme="minorHAnsi" w:hAnsiTheme="minorHAnsi" w:cs="Calibri"/>
        </w:rPr>
        <w:t xml:space="preserve">it’s clear he </w:t>
      </w:r>
      <w:r w:rsidR="00DC4C7D" w:rsidRPr="00BC4C8A">
        <w:rPr>
          <w:rFonts w:asciiTheme="minorHAnsi" w:hAnsiTheme="minorHAnsi" w:cs="Calibri"/>
        </w:rPr>
        <w:t>delivered.</w:t>
      </w:r>
    </w:p>
    <w:p w14:paraId="669D6DE0" w14:textId="6DFB9B14" w:rsidR="00F362CE" w:rsidRPr="00BC4C8A" w:rsidRDefault="00DF677B" w:rsidP="00BC4C8A">
      <w:pPr>
        <w:pStyle w:val="NormalWeb"/>
        <w:spacing w:before="0" w:beforeAutospacing="0" w:after="0" w:afterAutospacing="0" w:line="480" w:lineRule="auto"/>
        <w:ind w:firstLine="720"/>
        <w:jc w:val="center"/>
        <w:rPr>
          <w:rFonts w:asciiTheme="minorHAnsi" w:hAnsiTheme="minorHAnsi" w:cs="Calibri"/>
        </w:rPr>
      </w:pPr>
      <w:r w:rsidRPr="00BC4C8A">
        <w:rPr>
          <w:rFonts w:asciiTheme="minorHAnsi" w:hAnsiTheme="minorHAnsi" w:cs="Calibri"/>
          <w:noProof/>
        </w:rPr>
        <w:lastRenderedPageBreak/>
        <w:drawing>
          <wp:inline distT="0" distB="0" distL="0" distR="0" wp14:anchorId="53467EFF" wp14:editId="541EDE41">
            <wp:extent cx="3673736" cy="3193321"/>
            <wp:effectExtent l="0" t="0" r="0" b="0"/>
            <wp:docPr id="720598145" name="Picture 1" descr="A graph with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598145" name="Picture 1" descr="A graph with a red line&#10;&#10;Description automatically generated"/>
                    <pic:cNvPicPr/>
                  </pic:nvPicPr>
                  <pic:blipFill>
                    <a:blip r:embed="rId10"/>
                    <a:stretch>
                      <a:fillRect/>
                    </a:stretch>
                  </pic:blipFill>
                  <pic:spPr>
                    <a:xfrm>
                      <a:off x="0" y="0"/>
                      <a:ext cx="3695553" cy="3212285"/>
                    </a:xfrm>
                    <a:prstGeom prst="rect">
                      <a:avLst/>
                    </a:prstGeom>
                  </pic:spPr>
                </pic:pic>
              </a:graphicData>
            </a:graphic>
          </wp:inline>
        </w:drawing>
      </w:r>
    </w:p>
    <w:p w14:paraId="0ED5B997" w14:textId="375B1AEB" w:rsidR="00F362CE" w:rsidRPr="00BC4C8A" w:rsidRDefault="00F362CE"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The</w:t>
      </w:r>
      <w:r w:rsidR="008705DC" w:rsidRPr="00BC4C8A">
        <w:rPr>
          <w:rFonts w:asciiTheme="minorHAnsi" w:hAnsiTheme="minorHAnsi" w:cs="Calibri"/>
        </w:rPr>
        <w:t xml:space="preserve"> comparison between Iraq and China is easier to see than Cuba, </w:t>
      </w:r>
      <w:r w:rsidR="00390AA8" w:rsidRPr="00BC4C8A">
        <w:rPr>
          <w:rFonts w:asciiTheme="minorHAnsi" w:hAnsiTheme="minorHAnsi" w:cs="Calibri"/>
        </w:rPr>
        <w:t xml:space="preserve">yet they are still two nations from very different regions and with vastly different resources at their disposal. From the Iraqi sanctions regime, </w:t>
      </w:r>
      <w:r w:rsidR="00C03090" w:rsidRPr="00BC4C8A">
        <w:rPr>
          <w:rFonts w:asciiTheme="minorHAnsi" w:hAnsiTheme="minorHAnsi" w:cs="Calibri"/>
        </w:rPr>
        <w:t xml:space="preserve">two incredible points of interest emerge: public perception and </w:t>
      </w:r>
      <w:r w:rsidR="00C37C9E" w:rsidRPr="00BC4C8A">
        <w:rPr>
          <w:rFonts w:asciiTheme="minorHAnsi" w:hAnsiTheme="minorHAnsi" w:cs="Calibri"/>
        </w:rPr>
        <w:t>the economics of tyranny.</w:t>
      </w:r>
    </w:p>
    <w:p w14:paraId="36053141" w14:textId="77777777" w:rsidR="00B73CE2" w:rsidRPr="00BC4C8A" w:rsidRDefault="005325F7"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 xml:space="preserve">American aggression abroad is increasingly unpopular domestically, with </w:t>
      </w:r>
      <w:r w:rsidR="00572717" w:rsidRPr="00BC4C8A">
        <w:rPr>
          <w:rFonts w:asciiTheme="minorHAnsi" w:hAnsiTheme="minorHAnsi" w:cs="Calibri"/>
        </w:rPr>
        <w:t xml:space="preserve">wars in the Middle East facing continual ire, even </w:t>
      </w:r>
      <w:r w:rsidR="0005584D" w:rsidRPr="00BC4C8A">
        <w:rPr>
          <w:rFonts w:asciiTheme="minorHAnsi" w:hAnsiTheme="minorHAnsi" w:cs="Calibri"/>
        </w:rPr>
        <w:t xml:space="preserve">up to the support of Israel’s responsive siege that began in </w:t>
      </w:r>
      <w:r w:rsidR="00272071" w:rsidRPr="00BC4C8A">
        <w:rPr>
          <w:rFonts w:asciiTheme="minorHAnsi" w:hAnsiTheme="minorHAnsi" w:cs="Calibri"/>
        </w:rPr>
        <w:t>October</w:t>
      </w:r>
      <w:r w:rsidR="0005584D" w:rsidRPr="00BC4C8A">
        <w:rPr>
          <w:rFonts w:asciiTheme="minorHAnsi" w:hAnsiTheme="minorHAnsi" w:cs="Calibri"/>
        </w:rPr>
        <w:t xml:space="preserve"> of 2023. </w:t>
      </w:r>
      <w:r w:rsidR="009304C4" w:rsidRPr="00BC4C8A">
        <w:rPr>
          <w:rFonts w:asciiTheme="minorHAnsi" w:hAnsiTheme="minorHAnsi" w:cs="Calibri"/>
        </w:rPr>
        <w:t xml:space="preserve">Even regarding the Russian-Ukraine war, calls to increase American funding support and </w:t>
      </w:r>
      <w:r w:rsidR="00AE5D50" w:rsidRPr="00BC4C8A">
        <w:rPr>
          <w:rFonts w:asciiTheme="minorHAnsi" w:hAnsiTheme="minorHAnsi" w:cs="Calibri"/>
        </w:rPr>
        <w:t xml:space="preserve">military involvement have been prevalent but </w:t>
      </w:r>
      <w:r w:rsidR="00C80A1B" w:rsidRPr="00BC4C8A">
        <w:rPr>
          <w:rFonts w:asciiTheme="minorHAnsi" w:hAnsiTheme="minorHAnsi" w:cs="Calibri"/>
        </w:rPr>
        <w:t xml:space="preserve">quieter than those </w:t>
      </w:r>
      <w:r w:rsidR="006E49FC" w:rsidRPr="00BC4C8A">
        <w:rPr>
          <w:rFonts w:asciiTheme="minorHAnsi" w:hAnsiTheme="minorHAnsi" w:cs="Calibri"/>
        </w:rPr>
        <w:t xml:space="preserve">that call for the end of </w:t>
      </w:r>
      <w:r w:rsidR="00F136F4" w:rsidRPr="00BC4C8A">
        <w:rPr>
          <w:rFonts w:asciiTheme="minorHAnsi" w:hAnsiTheme="minorHAnsi" w:cs="Calibri"/>
        </w:rPr>
        <w:t xml:space="preserve">violent intervention. </w:t>
      </w:r>
      <w:r w:rsidR="007164C5" w:rsidRPr="00BC4C8A">
        <w:rPr>
          <w:rFonts w:asciiTheme="minorHAnsi" w:hAnsiTheme="minorHAnsi" w:cs="Calibri"/>
        </w:rPr>
        <w:t xml:space="preserve">Since the Vietnam War and the dramatic </w:t>
      </w:r>
      <w:r w:rsidR="001203E1" w:rsidRPr="00BC4C8A">
        <w:rPr>
          <w:rFonts w:asciiTheme="minorHAnsi" w:hAnsiTheme="minorHAnsi" w:cs="Calibri"/>
        </w:rPr>
        <w:t>technological improvement of war journalism</w:t>
      </w:r>
      <w:r w:rsidR="0018533B" w:rsidRPr="00BC4C8A">
        <w:rPr>
          <w:rFonts w:asciiTheme="minorHAnsi" w:hAnsiTheme="minorHAnsi" w:cs="Calibri"/>
        </w:rPr>
        <w:t xml:space="preserve">, it’s been </w:t>
      </w:r>
      <w:r w:rsidR="00983A8A" w:rsidRPr="00BC4C8A">
        <w:rPr>
          <w:rFonts w:asciiTheme="minorHAnsi" w:hAnsiTheme="minorHAnsi" w:cs="Calibri"/>
        </w:rPr>
        <w:t>increasingly difficult to justify the collateral damage of war. Civilians unprepare</w:t>
      </w:r>
      <w:r w:rsidR="006A53D5" w:rsidRPr="00BC4C8A">
        <w:rPr>
          <w:rFonts w:asciiTheme="minorHAnsi" w:hAnsiTheme="minorHAnsi" w:cs="Calibri"/>
        </w:rPr>
        <w:t xml:space="preserve">d to witness </w:t>
      </w:r>
      <w:r w:rsidR="00740A89" w:rsidRPr="00BC4C8A">
        <w:rPr>
          <w:rFonts w:asciiTheme="minorHAnsi" w:hAnsiTheme="minorHAnsi" w:cs="Calibri"/>
        </w:rPr>
        <w:t xml:space="preserve">the horrors soldiers sign up for create a higher cost for politicians who support both violent or severe economic warfare. A </w:t>
      </w:r>
      <w:r w:rsidR="00D31200" w:rsidRPr="00BC4C8A">
        <w:rPr>
          <w:rFonts w:asciiTheme="minorHAnsi" w:hAnsiTheme="minorHAnsi" w:cs="Calibri"/>
        </w:rPr>
        <w:t xml:space="preserve">conflict with China </w:t>
      </w:r>
      <w:r w:rsidR="00A6182B" w:rsidRPr="00BC4C8A">
        <w:rPr>
          <w:rFonts w:asciiTheme="minorHAnsi" w:hAnsiTheme="minorHAnsi" w:cs="Calibri"/>
        </w:rPr>
        <w:t xml:space="preserve">in which </w:t>
      </w:r>
      <w:r w:rsidR="0027691B" w:rsidRPr="00BC4C8A">
        <w:rPr>
          <w:rFonts w:asciiTheme="minorHAnsi" w:hAnsiTheme="minorHAnsi" w:cs="Calibri"/>
        </w:rPr>
        <w:t>the consequences were a starved generation</w:t>
      </w:r>
      <w:r w:rsidR="009B0B92" w:rsidRPr="00BC4C8A">
        <w:rPr>
          <w:rFonts w:asciiTheme="minorHAnsi" w:hAnsiTheme="minorHAnsi" w:cs="Calibri"/>
        </w:rPr>
        <w:t xml:space="preserve"> would generate incredible </w:t>
      </w:r>
      <w:r w:rsidR="000672B8" w:rsidRPr="00BC4C8A">
        <w:rPr>
          <w:rFonts w:asciiTheme="minorHAnsi" w:hAnsiTheme="minorHAnsi" w:cs="Calibri"/>
        </w:rPr>
        <w:t>pushback</w:t>
      </w:r>
      <w:r w:rsidR="00D01E6D" w:rsidRPr="00BC4C8A">
        <w:rPr>
          <w:rFonts w:asciiTheme="minorHAnsi" w:hAnsiTheme="minorHAnsi" w:cs="Calibri"/>
        </w:rPr>
        <w:t xml:space="preserve">, especially given the relatively large Chinese </w:t>
      </w:r>
      <w:r w:rsidR="00D01E6D" w:rsidRPr="00BC4C8A">
        <w:rPr>
          <w:rFonts w:asciiTheme="minorHAnsi" w:hAnsiTheme="minorHAnsi" w:cs="Calibri"/>
        </w:rPr>
        <w:lastRenderedPageBreak/>
        <w:t xml:space="preserve">population living and working in the United States. </w:t>
      </w:r>
      <w:r w:rsidR="00B71DC7" w:rsidRPr="00BC4C8A">
        <w:rPr>
          <w:rFonts w:asciiTheme="minorHAnsi" w:hAnsiTheme="minorHAnsi" w:cs="Calibri"/>
        </w:rPr>
        <w:t>For leaders in Washington, the prospect of victory</w:t>
      </w:r>
      <w:r w:rsidR="005130D7" w:rsidRPr="00BC4C8A">
        <w:rPr>
          <w:rFonts w:asciiTheme="minorHAnsi" w:hAnsiTheme="minorHAnsi" w:cs="Calibri"/>
        </w:rPr>
        <w:t xml:space="preserve"> could be </w:t>
      </w:r>
      <w:r w:rsidR="0063229C" w:rsidRPr="00BC4C8A">
        <w:rPr>
          <w:rFonts w:asciiTheme="minorHAnsi" w:hAnsiTheme="minorHAnsi" w:cs="Calibri"/>
        </w:rPr>
        <w:t xml:space="preserve">as daunting as defeat given their legacies would suffer from either outcome. </w:t>
      </w:r>
    </w:p>
    <w:p w14:paraId="25570333" w14:textId="37472DBD" w:rsidR="00EA0293" w:rsidRDefault="00B73CE2" w:rsidP="00BE7853">
      <w:pPr>
        <w:pStyle w:val="NormalWeb"/>
        <w:spacing w:before="0" w:beforeAutospacing="0" w:after="0" w:afterAutospacing="0" w:line="480" w:lineRule="auto"/>
        <w:rPr>
          <w:rFonts w:asciiTheme="minorHAnsi" w:hAnsiTheme="minorHAnsi" w:cs="Calibri"/>
        </w:rPr>
      </w:pPr>
      <w:r w:rsidRPr="00BC4C8A">
        <w:rPr>
          <w:rFonts w:asciiTheme="minorHAnsi" w:hAnsiTheme="minorHAnsi" w:cs="Calibri"/>
        </w:rPr>
        <w:t>Even more compelling a lesson learned from Iraq is that of an economy under a dictator’s control. Although the sanctions were intended to loosen Hussein’s regime, they only helped him tighten his grip on the Iraqi people with better monitoring</w:t>
      </w:r>
      <w:r w:rsidR="009937DC" w:rsidRPr="00BC4C8A">
        <w:rPr>
          <w:rFonts w:asciiTheme="minorHAnsi" w:hAnsiTheme="minorHAnsi" w:cs="Calibri"/>
        </w:rPr>
        <w:t xml:space="preserve"> and fodder for </w:t>
      </w:r>
      <w:r w:rsidR="00F147E5" w:rsidRPr="00BC4C8A">
        <w:rPr>
          <w:rFonts w:asciiTheme="minorHAnsi" w:hAnsiTheme="minorHAnsi" w:cs="Calibri"/>
        </w:rPr>
        <w:t xml:space="preserve">foreign blame. The Chinese Communist Party </w:t>
      </w:r>
      <w:r w:rsidR="00F866F7" w:rsidRPr="00BC4C8A">
        <w:rPr>
          <w:rFonts w:asciiTheme="minorHAnsi" w:hAnsiTheme="minorHAnsi" w:cs="Calibri"/>
        </w:rPr>
        <w:t xml:space="preserve">is well known for having an even more extreme grip on its nationals’ </w:t>
      </w:r>
      <w:r w:rsidR="00766C33" w:rsidRPr="00BC4C8A">
        <w:rPr>
          <w:rFonts w:asciiTheme="minorHAnsi" w:hAnsiTheme="minorHAnsi" w:cs="Calibri"/>
        </w:rPr>
        <w:t>access to resources and information</w:t>
      </w:r>
      <w:r w:rsidR="00090800" w:rsidRPr="00BC4C8A">
        <w:rPr>
          <w:rStyle w:val="FootnoteReference"/>
          <w:rFonts w:asciiTheme="minorHAnsi" w:hAnsiTheme="minorHAnsi" w:cs="Calibri"/>
        </w:rPr>
        <w:footnoteReference w:id="70"/>
      </w:r>
      <w:r w:rsidR="00766C33" w:rsidRPr="00BC4C8A">
        <w:rPr>
          <w:rFonts w:asciiTheme="minorHAnsi" w:hAnsiTheme="minorHAnsi" w:cs="Calibri"/>
        </w:rPr>
        <w:t xml:space="preserve">. Not only would the PR war be devastating, but </w:t>
      </w:r>
      <w:r w:rsidR="000D70A1" w:rsidRPr="00BC4C8A">
        <w:rPr>
          <w:rFonts w:asciiTheme="minorHAnsi" w:hAnsiTheme="minorHAnsi" w:cs="Calibri"/>
        </w:rPr>
        <w:t xml:space="preserve">further restrictions </w:t>
      </w:r>
      <w:r w:rsidR="00090800" w:rsidRPr="00BC4C8A">
        <w:rPr>
          <w:rFonts w:asciiTheme="minorHAnsi" w:hAnsiTheme="minorHAnsi" w:cs="Calibri"/>
        </w:rPr>
        <w:t xml:space="preserve">induced by international embargos would strengthen the CCP’s hold, not weaken it. </w:t>
      </w:r>
      <w:r w:rsidR="00F80665" w:rsidRPr="00BC4C8A">
        <w:rPr>
          <w:rFonts w:asciiTheme="minorHAnsi" w:hAnsiTheme="minorHAnsi" w:cs="Calibri"/>
        </w:rPr>
        <w:t>With more resources in</w:t>
      </w:r>
      <w:r w:rsidR="00F874C3" w:rsidRPr="00BC4C8A">
        <w:rPr>
          <w:rFonts w:asciiTheme="minorHAnsi" w:hAnsiTheme="minorHAnsi" w:cs="Calibri"/>
        </w:rPr>
        <w:t xml:space="preserve"> the currently recognized borders of China than Iraq, </w:t>
      </w:r>
      <w:r w:rsidR="00750C6E" w:rsidRPr="00BC4C8A">
        <w:rPr>
          <w:rFonts w:asciiTheme="minorHAnsi" w:hAnsiTheme="minorHAnsi" w:cs="Calibri"/>
        </w:rPr>
        <w:t xml:space="preserve">the CCP could </w:t>
      </w:r>
      <w:r w:rsidR="00E66820" w:rsidRPr="00BC4C8A">
        <w:rPr>
          <w:rFonts w:asciiTheme="minorHAnsi" w:hAnsiTheme="minorHAnsi" w:cs="Calibri"/>
        </w:rPr>
        <w:t>last longer under sanctions</w:t>
      </w:r>
      <w:r w:rsidR="00750F18" w:rsidRPr="00BC4C8A">
        <w:rPr>
          <w:rFonts w:asciiTheme="minorHAnsi" w:hAnsiTheme="minorHAnsi" w:cs="Calibri"/>
        </w:rPr>
        <w:t>, especially given their pre-established method of food distribution</w:t>
      </w:r>
      <w:r w:rsidR="00F362B1" w:rsidRPr="00BC4C8A">
        <w:rPr>
          <w:rFonts w:asciiTheme="minorHAnsi" w:hAnsiTheme="minorHAnsi" w:cs="Calibri"/>
        </w:rPr>
        <w:t xml:space="preserve"> during the coronavirus pandemic.</w:t>
      </w:r>
      <w:r w:rsidR="00F362B1" w:rsidRPr="00BC4C8A">
        <w:rPr>
          <w:rStyle w:val="FootnoteReference"/>
          <w:rFonts w:asciiTheme="minorHAnsi" w:hAnsiTheme="minorHAnsi" w:cs="Calibri"/>
        </w:rPr>
        <w:footnoteReference w:id="71"/>
      </w:r>
      <w:r w:rsidR="00F362B1" w:rsidRPr="00BC4C8A">
        <w:rPr>
          <w:rFonts w:asciiTheme="minorHAnsi" w:hAnsiTheme="minorHAnsi" w:cs="Calibri"/>
        </w:rPr>
        <w:t xml:space="preserve"> </w:t>
      </w:r>
      <w:r w:rsidR="00F40851" w:rsidRPr="00BC4C8A">
        <w:rPr>
          <w:rFonts w:asciiTheme="minorHAnsi" w:hAnsiTheme="minorHAnsi" w:cs="Calibri"/>
        </w:rPr>
        <w:t xml:space="preserve">Given the opposite-as-intended effect on the Hussein regime due to Iraq sanctions, the U.S. and its allies would be unlikely to </w:t>
      </w:r>
      <w:r w:rsidR="001154BC" w:rsidRPr="00BC4C8A">
        <w:rPr>
          <w:rFonts w:asciiTheme="minorHAnsi" w:hAnsiTheme="minorHAnsi" w:cs="Calibri"/>
        </w:rPr>
        <w:t xml:space="preserve">engage in serious financial warfare with China in the hopes of </w:t>
      </w:r>
      <w:r w:rsidR="00242994" w:rsidRPr="00BC4C8A">
        <w:rPr>
          <w:rFonts w:asciiTheme="minorHAnsi" w:hAnsiTheme="minorHAnsi" w:cs="Calibri"/>
        </w:rPr>
        <w:t>ousting</w:t>
      </w:r>
      <w:r w:rsidR="001154BC" w:rsidRPr="00BC4C8A">
        <w:rPr>
          <w:rFonts w:asciiTheme="minorHAnsi" w:hAnsiTheme="minorHAnsi" w:cs="Calibri"/>
        </w:rPr>
        <w:t xml:space="preserve"> Xi Jinping and his </w:t>
      </w:r>
      <w:r w:rsidR="00242994" w:rsidRPr="00BC4C8A">
        <w:rPr>
          <w:rFonts w:asciiTheme="minorHAnsi" w:hAnsiTheme="minorHAnsi" w:cs="Calibri"/>
        </w:rPr>
        <w:t xml:space="preserve">party. </w:t>
      </w:r>
    </w:p>
    <w:p w14:paraId="6BDA7854" w14:textId="77777777" w:rsidR="001B69EF" w:rsidRDefault="00EA0293" w:rsidP="00461C60">
      <w:pPr>
        <w:pStyle w:val="NormalWeb"/>
        <w:spacing w:before="0" w:beforeAutospacing="0" w:after="0" w:afterAutospacing="0" w:line="480" w:lineRule="auto"/>
        <w:ind w:firstLine="720"/>
        <w:rPr>
          <w:rFonts w:asciiTheme="minorHAnsi" w:hAnsiTheme="minorHAnsi"/>
        </w:rPr>
      </w:pPr>
      <w:r>
        <w:rPr>
          <w:rFonts w:asciiTheme="minorHAnsi" w:hAnsiTheme="minorHAnsi" w:cs="Calibri"/>
        </w:rPr>
        <w:br w:type="column"/>
      </w:r>
    </w:p>
    <w:p w14:paraId="2FC01F8D" w14:textId="225EDC28" w:rsidR="0096028F" w:rsidRPr="00EA0293" w:rsidRDefault="0096028F" w:rsidP="0096028F">
      <w:pPr>
        <w:pStyle w:val="Heading2"/>
        <w:rPr>
          <w:sz w:val="32"/>
          <w:szCs w:val="32"/>
        </w:rPr>
      </w:pPr>
      <w:r w:rsidRPr="00EA0293">
        <w:rPr>
          <w:sz w:val="28"/>
          <w:szCs w:val="28"/>
        </w:rPr>
        <w:t>China</w:t>
      </w:r>
    </w:p>
    <w:p w14:paraId="1FE0877F" w14:textId="19475035" w:rsidR="000205D9" w:rsidRDefault="000205D9" w:rsidP="00BC4C8A">
      <w:pPr>
        <w:spacing w:line="480" w:lineRule="auto"/>
        <w:rPr>
          <w:sz w:val="24"/>
          <w:szCs w:val="24"/>
        </w:rPr>
      </w:pPr>
      <w:r>
        <w:rPr>
          <w:sz w:val="24"/>
          <w:szCs w:val="24"/>
        </w:rPr>
        <w:t xml:space="preserve">Now we finally turn to China and its own brewing conflict in the South China Sea. </w:t>
      </w:r>
      <w:r w:rsidR="003A2630">
        <w:rPr>
          <w:sz w:val="24"/>
          <w:szCs w:val="24"/>
        </w:rPr>
        <w:t>First, this sections delves into the China’s economic background and its history with the United States, from the time it first joined the WTO to</w:t>
      </w:r>
      <w:r w:rsidR="0005363D">
        <w:rPr>
          <w:sz w:val="24"/>
          <w:szCs w:val="24"/>
        </w:rPr>
        <w:t xml:space="preserve"> a score’s rivalry later, when tensions seem higher than ever. </w:t>
      </w:r>
      <w:r w:rsidR="00DE70FB">
        <w:rPr>
          <w:sz w:val="24"/>
          <w:szCs w:val="24"/>
        </w:rPr>
        <w:t xml:space="preserve">It’s crucial to understand the history between the two </w:t>
      </w:r>
      <w:r w:rsidR="00A01C9A">
        <w:rPr>
          <w:sz w:val="24"/>
          <w:szCs w:val="24"/>
        </w:rPr>
        <w:t>wealthy nations</w:t>
      </w:r>
      <w:r w:rsidR="00DE70FB">
        <w:rPr>
          <w:sz w:val="24"/>
          <w:szCs w:val="24"/>
        </w:rPr>
        <w:t xml:space="preserve"> to </w:t>
      </w:r>
      <w:r w:rsidR="000C4854">
        <w:rPr>
          <w:sz w:val="24"/>
          <w:szCs w:val="24"/>
        </w:rPr>
        <w:t>f</w:t>
      </w:r>
      <w:r w:rsidR="00DE70FB">
        <w:rPr>
          <w:sz w:val="24"/>
          <w:szCs w:val="24"/>
        </w:rPr>
        <w:t xml:space="preserve">ully grasp the identity and power struggle at </w:t>
      </w:r>
      <w:r w:rsidR="00A01C9A">
        <w:rPr>
          <w:sz w:val="24"/>
          <w:szCs w:val="24"/>
        </w:rPr>
        <w:t>play. At times, rhetoric surrounding China seems at odds with the trading patterns</w:t>
      </w:r>
      <w:r w:rsidR="000C4854">
        <w:rPr>
          <w:sz w:val="24"/>
          <w:szCs w:val="24"/>
        </w:rPr>
        <w:t xml:space="preserve">. </w:t>
      </w:r>
      <w:r w:rsidR="00E14A06">
        <w:rPr>
          <w:sz w:val="24"/>
          <w:szCs w:val="24"/>
        </w:rPr>
        <w:t xml:space="preserve">Some restrictions are general and punitive, while others are implemented to combat specific elements of the Chinese system viewed as anticompetitive or </w:t>
      </w:r>
      <w:r w:rsidR="001E12C7">
        <w:rPr>
          <w:sz w:val="24"/>
          <w:szCs w:val="24"/>
        </w:rPr>
        <w:t xml:space="preserve">unethical to American policymakers. </w:t>
      </w:r>
    </w:p>
    <w:p w14:paraId="45BBEE22" w14:textId="1483D073" w:rsidR="00D60E9C" w:rsidRPr="00BC4C8A" w:rsidRDefault="00E07AFB" w:rsidP="00BE7853">
      <w:pPr>
        <w:spacing w:line="480" w:lineRule="auto"/>
        <w:rPr>
          <w:sz w:val="24"/>
          <w:szCs w:val="24"/>
        </w:rPr>
      </w:pPr>
      <w:r w:rsidRPr="00BC4C8A">
        <w:rPr>
          <w:sz w:val="24"/>
          <w:szCs w:val="24"/>
        </w:rPr>
        <w:t>The preceding exploration of sanctions and their effects is by no means exhaustive</w:t>
      </w:r>
      <w:r w:rsidR="00163879" w:rsidRPr="00BC4C8A">
        <w:rPr>
          <w:sz w:val="24"/>
          <w:szCs w:val="24"/>
        </w:rPr>
        <w:t xml:space="preserve">, but each case study </w:t>
      </w:r>
      <w:r w:rsidR="002631EC" w:rsidRPr="00BC4C8A">
        <w:rPr>
          <w:sz w:val="24"/>
          <w:szCs w:val="24"/>
        </w:rPr>
        <w:t xml:space="preserve">tells a story and offers lessons for </w:t>
      </w:r>
      <w:r w:rsidR="002D3E07" w:rsidRPr="00BC4C8A">
        <w:rPr>
          <w:sz w:val="24"/>
          <w:szCs w:val="24"/>
        </w:rPr>
        <w:t>how</w:t>
      </w:r>
      <w:r w:rsidR="007079C9" w:rsidRPr="00BC4C8A">
        <w:rPr>
          <w:sz w:val="24"/>
          <w:szCs w:val="24"/>
        </w:rPr>
        <w:t xml:space="preserve"> sanctions on China could be expected to proceed. Of course, </w:t>
      </w:r>
      <w:r w:rsidR="00CE04D8" w:rsidRPr="00BC4C8A">
        <w:rPr>
          <w:sz w:val="24"/>
          <w:szCs w:val="24"/>
        </w:rPr>
        <w:t>trade disagreements between the United States and China</w:t>
      </w:r>
      <w:r w:rsidR="00E1111E" w:rsidRPr="00BC4C8A">
        <w:rPr>
          <w:sz w:val="24"/>
          <w:szCs w:val="24"/>
        </w:rPr>
        <w:t xml:space="preserve"> are not a new occurrence. </w:t>
      </w:r>
      <w:r w:rsidR="009C2479" w:rsidRPr="00BC4C8A">
        <w:rPr>
          <w:sz w:val="24"/>
          <w:szCs w:val="24"/>
        </w:rPr>
        <w:t>Though the Trump administration received extra attention for its discussion on tariffs and intellectual property law violations,</w:t>
      </w:r>
      <w:r w:rsidR="00057D31" w:rsidRPr="00BC4C8A">
        <w:rPr>
          <w:sz w:val="24"/>
          <w:szCs w:val="24"/>
        </w:rPr>
        <w:t xml:space="preserve"> the United States has been playing a game of economic tug-of-war with China since it joined the World Trade Organization in </w:t>
      </w:r>
      <w:r w:rsidR="00BF000F" w:rsidRPr="00BC4C8A">
        <w:rPr>
          <w:sz w:val="24"/>
          <w:szCs w:val="24"/>
        </w:rPr>
        <w:t xml:space="preserve">2001. </w:t>
      </w:r>
      <w:r w:rsidR="00D419FF" w:rsidRPr="00BC4C8A">
        <w:rPr>
          <w:sz w:val="24"/>
          <w:szCs w:val="24"/>
        </w:rPr>
        <w:t>Curr</w:t>
      </w:r>
      <w:r w:rsidR="00A01E6C" w:rsidRPr="00BC4C8A">
        <w:rPr>
          <w:sz w:val="24"/>
          <w:szCs w:val="24"/>
        </w:rPr>
        <w:t>ently, it exports</w:t>
      </w:r>
      <w:r w:rsidR="003D425F" w:rsidRPr="00BC4C8A">
        <w:rPr>
          <w:sz w:val="24"/>
          <w:szCs w:val="24"/>
        </w:rPr>
        <w:t xml:space="preserve"> over</w:t>
      </w:r>
      <w:r w:rsidR="00A01E6C" w:rsidRPr="00BC4C8A">
        <w:rPr>
          <w:sz w:val="24"/>
          <w:szCs w:val="24"/>
        </w:rPr>
        <w:t xml:space="preserve"> </w:t>
      </w:r>
      <w:r w:rsidR="003D425F" w:rsidRPr="00BC4C8A">
        <w:rPr>
          <w:sz w:val="24"/>
          <w:szCs w:val="24"/>
        </w:rPr>
        <w:t xml:space="preserve">$577 billion </w:t>
      </w:r>
      <w:r w:rsidR="007D421A" w:rsidRPr="00BC4C8A">
        <w:rPr>
          <w:sz w:val="24"/>
          <w:szCs w:val="24"/>
        </w:rPr>
        <w:t>worth of products and materials to the U.S. markets,</w:t>
      </w:r>
      <w:r w:rsidR="002552A8" w:rsidRPr="00BC4C8A">
        <w:rPr>
          <w:sz w:val="24"/>
          <w:szCs w:val="24"/>
        </w:rPr>
        <w:t xml:space="preserve"> with the U.S. making up 17.16% of its export sales.</w:t>
      </w:r>
      <w:r w:rsidR="002552A8" w:rsidRPr="00BC4C8A">
        <w:rPr>
          <w:rStyle w:val="FootnoteReference"/>
          <w:sz w:val="24"/>
          <w:szCs w:val="24"/>
        </w:rPr>
        <w:footnoteReference w:id="72"/>
      </w:r>
      <w:r w:rsidR="00DF3C03" w:rsidRPr="00BC4C8A">
        <w:rPr>
          <w:sz w:val="24"/>
          <w:szCs w:val="24"/>
        </w:rPr>
        <w:t xml:space="preserve"> </w:t>
      </w:r>
      <w:r w:rsidR="00EE669F" w:rsidRPr="00BC4C8A">
        <w:rPr>
          <w:sz w:val="24"/>
          <w:szCs w:val="24"/>
        </w:rPr>
        <w:t xml:space="preserve">After </w:t>
      </w:r>
      <w:r w:rsidR="0016507E" w:rsidRPr="00BC4C8A">
        <w:rPr>
          <w:sz w:val="24"/>
          <w:szCs w:val="24"/>
        </w:rPr>
        <w:t xml:space="preserve">the United States, Hong Kong, Japan, and South Korea </w:t>
      </w:r>
      <w:r w:rsidR="003B2DE0" w:rsidRPr="00BC4C8A">
        <w:rPr>
          <w:sz w:val="24"/>
          <w:szCs w:val="24"/>
        </w:rPr>
        <w:t xml:space="preserve">are the greatest purchasers of Chinese goods. </w:t>
      </w:r>
      <w:r w:rsidR="00D60E9C" w:rsidRPr="00BC4C8A">
        <w:rPr>
          <w:sz w:val="24"/>
          <w:szCs w:val="24"/>
        </w:rPr>
        <w:t>Most of the nation’s imports come from smaller countries in Asia</w:t>
      </w:r>
      <w:r w:rsidR="000830F2" w:rsidRPr="00BC4C8A">
        <w:rPr>
          <w:sz w:val="24"/>
          <w:szCs w:val="24"/>
        </w:rPr>
        <w:t xml:space="preserve">, followed once again by </w:t>
      </w:r>
      <w:r w:rsidR="00A601DD" w:rsidRPr="00BC4C8A">
        <w:rPr>
          <w:sz w:val="24"/>
          <w:szCs w:val="24"/>
        </w:rPr>
        <w:t xml:space="preserve">South </w:t>
      </w:r>
      <w:r w:rsidR="000830F2" w:rsidRPr="00BC4C8A">
        <w:rPr>
          <w:sz w:val="24"/>
          <w:szCs w:val="24"/>
        </w:rPr>
        <w:t xml:space="preserve">Korea, Japan, and the United States. Worth noting is the strong lead America maintains as China’s greatest export partner at just over 17% while </w:t>
      </w:r>
      <w:r w:rsidR="00ED14EC" w:rsidRPr="00BC4C8A">
        <w:rPr>
          <w:sz w:val="24"/>
          <w:szCs w:val="24"/>
        </w:rPr>
        <w:t>the greatest import partner—</w:t>
      </w:r>
      <w:r w:rsidR="00F0037C" w:rsidRPr="00BC4C8A">
        <w:rPr>
          <w:sz w:val="24"/>
          <w:szCs w:val="24"/>
        </w:rPr>
        <w:t>smaller Asian countries including Taiwan</w:t>
      </w:r>
      <w:r w:rsidR="00127BB6" w:rsidRPr="00BC4C8A">
        <w:rPr>
          <w:rStyle w:val="FootnoteReference"/>
          <w:sz w:val="24"/>
          <w:szCs w:val="24"/>
        </w:rPr>
        <w:footnoteReference w:id="73"/>
      </w:r>
      <w:r w:rsidR="00A601DD" w:rsidRPr="00BC4C8A">
        <w:rPr>
          <w:sz w:val="24"/>
          <w:szCs w:val="24"/>
        </w:rPr>
        <w:t xml:space="preserve">—has only 9.31% of the partner share; South Korea, </w:t>
      </w:r>
      <w:r w:rsidR="00127BB6" w:rsidRPr="00BC4C8A">
        <w:rPr>
          <w:sz w:val="24"/>
          <w:szCs w:val="24"/>
        </w:rPr>
        <w:t xml:space="preserve">at </w:t>
      </w:r>
      <w:r w:rsidR="00127BB6" w:rsidRPr="00BC4C8A">
        <w:rPr>
          <w:sz w:val="24"/>
          <w:szCs w:val="24"/>
        </w:rPr>
        <w:lastRenderedPageBreak/>
        <w:t xml:space="preserve">7.95%, is a close second. </w:t>
      </w:r>
      <w:r w:rsidR="009A0DF4" w:rsidRPr="00BC4C8A">
        <w:rPr>
          <w:sz w:val="24"/>
          <w:szCs w:val="24"/>
        </w:rPr>
        <w:t xml:space="preserve">Thus, China’s import partners are far more diversified than its export partners. </w:t>
      </w:r>
    </w:p>
    <w:p w14:paraId="42D281FC" w14:textId="5FDCB8ED" w:rsidR="001B69EF" w:rsidRPr="00BC4C8A" w:rsidRDefault="001536D9" w:rsidP="00BC4C8A">
      <w:pPr>
        <w:spacing w:line="480" w:lineRule="auto"/>
        <w:rPr>
          <w:sz w:val="24"/>
          <w:szCs w:val="24"/>
        </w:rPr>
      </w:pPr>
      <w:r w:rsidRPr="00BC4C8A">
        <w:rPr>
          <w:sz w:val="24"/>
          <w:szCs w:val="24"/>
        </w:rPr>
        <w:t xml:space="preserve">Even so, </w:t>
      </w:r>
      <w:r w:rsidR="00996E64" w:rsidRPr="00BC4C8A">
        <w:rPr>
          <w:sz w:val="24"/>
          <w:szCs w:val="24"/>
        </w:rPr>
        <w:t>the fall of 2022</w:t>
      </w:r>
      <w:r w:rsidRPr="00BC4C8A">
        <w:rPr>
          <w:sz w:val="24"/>
          <w:szCs w:val="24"/>
        </w:rPr>
        <w:t xml:space="preserve"> </w:t>
      </w:r>
      <w:r w:rsidR="007C6DCE" w:rsidRPr="00BC4C8A">
        <w:rPr>
          <w:sz w:val="24"/>
          <w:szCs w:val="24"/>
        </w:rPr>
        <w:t>was the first time China conducted more trade with the developing world than with the United States, Japan, and Germany (the first, third, and fourth largest economies in the world respectively).</w:t>
      </w:r>
      <w:r w:rsidR="007C6DCE" w:rsidRPr="00BC4C8A">
        <w:rPr>
          <w:rStyle w:val="FootnoteReference"/>
          <w:sz w:val="24"/>
          <w:szCs w:val="24"/>
        </w:rPr>
        <w:footnoteReference w:id="74"/>
      </w:r>
      <w:r w:rsidR="007C6DCE" w:rsidRPr="00BC4C8A">
        <w:rPr>
          <w:sz w:val="24"/>
          <w:szCs w:val="24"/>
        </w:rPr>
        <w:t xml:space="preserve"> </w:t>
      </w:r>
      <w:r w:rsidR="00996E64" w:rsidRPr="00BC4C8A">
        <w:rPr>
          <w:sz w:val="24"/>
          <w:szCs w:val="24"/>
        </w:rPr>
        <w:t>While some have heralded this as cause for concern,</w:t>
      </w:r>
      <w:r w:rsidR="00010922" w:rsidRPr="00BC4C8A">
        <w:rPr>
          <w:sz w:val="24"/>
          <w:szCs w:val="24"/>
        </w:rPr>
        <w:t xml:space="preserve"> the goods China can give and get from the Solomon Islands are limited compared to what the developed world can provide. More than an indication of </w:t>
      </w:r>
      <w:r w:rsidR="000136E6" w:rsidRPr="00BC4C8A">
        <w:rPr>
          <w:sz w:val="24"/>
          <w:szCs w:val="24"/>
        </w:rPr>
        <w:t xml:space="preserve">the fall of the West, this rise in alternative trade patterns shows a second world order and sphere of influence rising. </w:t>
      </w:r>
      <w:r w:rsidR="003C6181" w:rsidRPr="00BC4C8A">
        <w:rPr>
          <w:sz w:val="24"/>
          <w:szCs w:val="24"/>
        </w:rPr>
        <w:t>For its part, China could be looking to play a different role in this new order than the manufacturing giant</w:t>
      </w:r>
      <w:r w:rsidR="0029299C" w:rsidRPr="00BC4C8A">
        <w:rPr>
          <w:sz w:val="24"/>
          <w:szCs w:val="24"/>
        </w:rPr>
        <w:t xml:space="preserve"> position it has filled on the Western stage. </w:t>
      </w:r>
      <w:r w:rsidR="002073FF" w:rsidRPr="00BC4C8A">
        <w:rPr>
          <w:sz w:val="24"/>
          <w:szCs w:val="24"/>
        </w:rPr>
        <w:t xml:space="preserve">China has kept a positive trade balance </w:t>
      </w:r>
      <w:r w:rsidR="00865E85" w:rsidRPr="00BC4C8A">
        <w:rPr>
          <w:sz w:val="24"/>
          <w:szCs w:val="24"/>
        </w:rPr>
        <w:t xml:space="preserve">(see figure below) </w:t>
      </w:r>
      <w:r w:rsidR="002073FF" w:rsidRPr="00BC4C8A">
        <w:rPr>
          <w:sz w:val="24"/>
          <w:szCs w:val="24"/>
        </w:rPr>
        <w:t xml:space="preserve">since its emergence into the world markets, unsurprising for a developing nation, though </w:t>
      </w:r>
      <w:r w:rsidR="0029299C" w:rsidRPr="00BC4C8A">
        <w:rPr>
          <w:sz w:val="24"/>
          <w:szCs w:val="24"/>
        </w:rPr>
        <w:t>now it is trying</w:t>
      </w:r>
      <w:r w:rsidR="002073FF" w:rsidRPr="00BC4C8A">
        <w:rPr>
          <w:sz w:val="24"/>
          <w:szCs w:val="24"/>
        </w:rPr>
        <w:t xml:space="preserve"> to shift its exports from </w:t>
      </w:r>
      <w:r w:rsidR="00C43F68" w:rsidRPr="00BC4C8A">
        <w:rPr>
          <w:sz w:val="24"/>
          <w:szCs w:val="24"/>
        </w:rPr>
        <w:t>wholly manufactured and raw materials to more specialized goods</w:t>
      </w:r>
      <w:r w:rsidR="0029299C" w:rsidRPr="00BC4C8A">
        <w:rPr>
          <w:sz w:val="24"/>
          <w:szCs w:val="24"/>
        </w:rPr>
        <w:t xml:space="preserve">. </w:t>
      </w:r>
      <w:r w:rsidR="008F7F52" w:rsidRPr="00BC4C8A">
        <w:rPr>
          <w:sz w:val="24"/>
          <w:szCs w:val="24"/>
        </w:rPr>
        <w:t xml:space="preserve">The change of </w:t>
      </w:r>
      <w:r w:rsidR="002C7F87" w:rsidRPr="00BC4C8A">
        <w:rPr>
          <w:sz w:val="24"/>
          <w:szCs w:val="24"/>
        </w:rPr>
        <w:t>focus on trading partners in the world stage could aid this transition</w:t>
      </w:r>
      <w:r w:rsidR="00E4224B" w:rsidRPr="00BC4C8A">
        <w:rPr>
          <w:sz w:val="24"/>
          <w:szCs w:val="24"/>
        </w:rPr>
        <w:t xml:space="preserve">, but the costs of economic separation between the world’s two largest economies has the potential </w:t>
      </w:r>
      <w:r w:rsidR="002D085E" w:rsidRPr="00BC4C8A">
        <w:rPr>
          <w:sz w:val="24"/>
          <w:szCs w:val="24"/>
        </w:rPr>
        <w:t xml:space="preserve">to cause more hardship than </w:t>
      </w:r>
      <w:r w:rsidR="00DD2AA6" w:rsidRPr="00BC4C8A">
        <w:rPr>
          <w:sz w:val="24"/>
          <w:szCs w:val="24"/>
        </w:rPr>
        <w:t xml:space="preserve">prosperity. </w:t>
      </w:r>
    </w:p>
    <w:p w14:paraId="079B6B42" w14:textId="791ADE89" w:rsidR="00C43F68" w:rsidRPr="00BC4C8A" w:rsidRDefault="00C43F68" w:rsidP="00BC4C8A">
      <w:pPr>
        <w:spacing w:line="480" w:lineRule="auto"/>
        <w:jc w:val="center"/>
        <w:rPr>
          <w:sz w:val="24"/>
          <w:szCs w:val="24"/>
        </w:rPr>
      </w:pPr>
      <w:r w:rsidRPr="00BC4C8A">
        <w:rPr>
          <w:noProof/>
          <w:sz w:val="24"/>
          <w:szCs w:val="24"/>
        </w:rPr>
        <w:lastRenderedPageBreak/>
        <w:drawing>
          <wp:inline distT="0" distB="0" distL="0" distR="0" wp14:anchorId="16D81386" wp14:editId="214F540C">
            <wp:extent cx="3393913" cy="3577640"/>
            <wp:effectExtent l="0" t="0" r="0" b="0"/>
            <wp:docPr id="1929845724" name="Picture 1" descr="A graph with a line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845724" name="Picture 1" descr="A graph with a line and a line&#10;&#10;Description automatically generated"/>
                    <pic:cNvPicPr/>
                  </pic:nvPicPr>
                  <pic:blipFill rotWithShape="1">
                    <a:blip r:embed="rId11"/>
                    <a:srcRect l="1714" t="9757"/>
                    <a:stretch/>
                  </pic:blipFill>
                  <pic:spPr bwMode="auto">
                    <a:xfrm>
                      <a:off x="0" y="0"/>
                      <a:ext cx="3402853" cy="3587064"/>
                    </a:xfrm>
                    <a:prstGeom prst="rect">
                      <a:avLst/>
                    </a:prstGeom>
                    <a:ln>
                      <a:noFill/>
                    </a:ln>
                    <a:extLst>
                      <a:ext uri="{53640926-AAD7-44D8-BBD7-CCE9431645EC}">
                        <a14:shadowObscured xmlns:a14="http://schemas.microsoft.com/office/drawing/2010/main"/>
                      </a:ext>
                    </a:extLst>
                  </pic:spPr>
                </pic:pic>
              </a:graphicData>
            </a:graphic>
          </wp:inline>
        </w:drawing>
      </w:r>
    </w:p>
    <w:p w14:paraId="17C67A4C" w14:textId="5A944A85" w:rsidR="00657EEA" w:rsidRPr="00BC4C8A" w:rsidRDefault="00657EEA" w:rsidP="00BC4C8A">
      <w:pPr>
        <w:spacing w:line="480" w:lineRule="auto"/>
        <w:jc w:val="center"/>
        <w:rPr>
          <w:sz w:val="24"/>
          <w:szCs w:val="24"/>
        </w:rPr>
      </w:pPr>
      <w:r w:rsidRPr="00BC4C8A">
        <w:rPr>
          <w:i/>
          <w:iCs/>
          <w:sz w:val="24"/>
          <w:szCs w:val="24"/>
        </w:rPr>
        <w:t>Source: The World Bank</w:t>
      </w:r>
      <w:r w:rsidRPr="00BC4C8A">
        <w:rPr>
          <w:rStyle w:val="FootnoteReference"/>
          <w:i/>
          <w:iCs/>
          <w:sz w:val="24"/>
          <w:szCs w:val="24"/>
        </w:rPr>
        <w:footnoteReference w:id="75"/>
      </w:r>
    </w:p>
    <w:p w14:paraId="6E26D227" w14:textId="0CED8008" w:rsidR="00C43F68" w:rsidRPr="00BC4C8A" w:rsidRDefault="00122A61" w:rsidP="00BC4C8A">
      <w:pPr>
        <w:spacing w:line="480" w:lineRule="auto"/>
        <w:rPr>
          <w:sz w:val="24"/>
          <w:szCs w:val="24"/>
        </w:rPr>
      </w:pPr>
      <w:r w:rsidRPr="00BC4C8A">
        <w:rPr>
          <w:sz w:val="24"/>
          <w:szCs w:val="24"/>
        </w:rPr>
        <w:tab/>
      </w:r>
    </w:p>
    <w:p w14:paraId="5463B64C" w14:textId="7458445E" w:rsidR="00F216C2" w:rsidRPr="00BC4C8A" w:rsidRDefault="00D32670" w:rsidP="00BC4C8A">
      <w:pPr>
        <w:spacing w:line="480" w:lineRule="auto"/>
        <w:rPr>
          <w:sz w:val="24"/>
          <w:szCs w:val="24"/>
        </w:rPr>
      </w:pPr>
      <w:r w:rsidRPr="00BC4C8A">
        <w:rPr>
          <w:sz w:val="24"/>
          <w:szCs w:val="24"/>
        </w:rPr>
        <w:t xml:space="preserve">Unfortunately, </w:t>
      </w:r>
      <w:r w:rsidR="00626A86" w:rsidRPr="00BC4C8A">
        <w:rPr>
          <w:sz w:val="24"/>
          <w:szCs w:val="24"/>
        </w:rPr>
        <w:t xml:space="preserve">neither nation can resist dipping their toes into the economic Phlegethon. </w:t>
      </w:r>
      <w:r w:rsidR="0056675D" w:rsidRPr="00BC4C8A">
        <w:rPr>
          <w:sz w:val="24"/>
          <w:szCs w:val="24"/>
        </w:rPr>
        <w:t xml:space="preserve">The twenty-first century has been checkered with </w:t>
      </w:r>
      <w:r w:rsidR="005D103E" w:rsidRPr="00BC4C8A">
        <w:rPr>
          <w:sz w:val="24"/>
          <w:szCs w:val="24"/>
        </w:rPr>
        <w:t>“trade wars” between the United States and China</w:t>
      </w:r>
      <w:r w:rsidR="00E77648" w:rsidRPr="00BC4C8A">
        <w:rPr>
          <w:sz w:val="24"/>
          <w:szCs w:val="24"/>
        </w:rPr>
        <w:t xml:space="preserve">, beginning with the U.S.’s opposition to China joining the World Trade Organization. </w:t>
      </w:r>
      <w:r w:rsidR="00606436" w:rsidRPr="00BC4C8A">
        <w:rPr>
          <w:sz w:val="24"/>
          <w:szCs w:val="24"/>
        </w:rPr>
        <w:t>The Republic of China was one of the earliest signatories</w:t>
      </w:r>
      <w:r w:rsidR="0013170A" w:rsidRPr="00BC4C8A">
        <w:rPr>
          <w:sz w:val="24"/>
          <w:szCs w:val="24"/>
        </w:rPr>
        <w:t xml:space="preserve"> on the General Agreement on Tariffs and Trade</w:t>
      </w:r>
      <w:r w:rsidR="00626889" w:rsidRPr="00BC4C8A">
        <w:rPr>
          <w:sz w:val="24"/>
          <w:szCs w:val="24"/>
        </w:rPr>
        <w:t xml:space="preserve"> but lost </w:t>
      </w:r>
      <w:r w:rsidR="0018129D" w:rsidRPr="00BC4C8A">
        <w:rPr>
          <w:sz w:val="24"/>
          <w:szCs w:val="24"/>
        </w:rPr>
        <w:t xml:space="preserve">both its international street cred and internal </w:t>
      </w:r>
      <w:r w:rsidR="00094078" w:rsidRPr="00BC4C8A">
        <w:rPr>
          <w:sz w:val="24"/>
          <w:szCs w:val="24"/>
        </w:rPr>
        <w:t>joiner spirit</w:t>
      </w:r>
      <w:r w:rsidR="0018129D" w:rsidRPr="00BC4C8A">
        <w:rPr>
          <w:sz w:val="24"/>
          <w:szCs w:val="24"/>
        </w:rPr>
        <w:t xml:space="preserve"> with the creation of the People’s Republic post revolution. </w:t>
      </w:r>
      <w:r w:rsidR="00394D57" w:rsidRPr="00BC4C8A">
        <w:rPr>
          <w:sz w:val="24"/>
          <w:szCs w:val="24"/>
        </w:rPr>
        <w:t xml:space="preserve">In 1986, China expressed renewed interest </w:t>
      </w:r>
      <w:r w:rsidR="00094078" w:rsidRPr="00BC4C8A">
        <w:rPr>
          <w:sz w:val="24"/>
          <w:szCs w:val="24"/>
        </w:rPr>
        <w:t xml:space="preserve">in playing in the economic big leagues, but </w:t>
      </w:r>
      <w:r w:rsidR="008924F7" w:rsidRPr="00BC4C8A">
        <w:rPr>
          <w:sz w:val="24"/>
          <w:szCs w:val="24"/>
        </w:rPr>
        <w:t>twenty rounds of unsuccessful negotiations on how such a</w:t>
      </w:r>
      <w:r w:rsidR="00363CBD" w:rsidRPr="00BC4C8A">
        <w:rPr>
          <w:sz w:val="24"/>
          <w:szCs w:val="24"/>
        </w:rPr>
        <w:t xml:space="preserve"> membership would function </w:t>
      </w:r>
      <w:r w:rsidR="008924F7" w:rsidRPr="00BC4C8A">
        <w:rPr>
          <w:sz w:val="24"/>
          <w:szCs w:val="24"/>
        </w:rPr>
        <w:t xml:space="preserve">underscored how </w:t>
      </w:r>
      <w:r w:rsidR="00363CBD" w:rsidRPr="00BC4C8A">
        <w:rPr>
          <w:sz w:val="24"/>
          <w:szCs w:val="24"/>
        </w:rPr>
        <w:t xml:space="preserve">difficult the process would become. </w:t>
      </w:r>
      <w:r w:rsidR="00CB2C7D" w:rsidRPr="00BC4C8A">
        <w:rPr>
          <w:sz w:val="24"/>
          <w:szCs w:val="24"/>
        </w:rPr>
        <w:t xml:space="preserve">Once the GATT became the WTO, </w:t>
      </w:r>
      <w:r w:rsidR="00773663" w:rsidRPr="00BC4C8A">
        <w:rPr>
          <w:sz w:val="24"/>
          <w:szCs w:val="24"/>
        </w:rPr>
        <w:t xml:space="preserve">eighteen </w:t>
      </w:r>
      <w:r w:rsidR="00773663" w:rsidRPr="00BC4C8A">
        <w:rPr>
          <w:sz w:val="24"/>
          <w:szCs w:val="24"/>
        </w:rPr>
        <w:lastRenderedPageBreak/>
        <w:t>more rounds of negotiations ensued</w:t>
      </w:r>
      <w:r w:rsidR="005B3AEC" w:rsidRPr="00BC4C8A">
        <w:rPr>
          <w:sz w:val="24"/>
          <w:szCs w:val="24"/>
        </w:rPr>
        <w:t>.</w:t>
      </w:r>
      <w:r w:rsidR="00706271" w:rsidRPr="00BC4C8A">
        <w:rPr>
          <w:rStyle w:val="FootnoteReference"/>
          <w:sz w:val="24"/>
          <w:szCs w:val="24"/>
        </w:rPr>
        <w:footnoteReference w:id="76"/>
      </w:r>
      <w:r w:rsidR="005B3AEC" w:rsidRPr="00BC4C8A">
        <w:rPr>
          <w:sz w:val="24"/>
          <w:szCs w:val="24"/>
        </w:rPr>
        <w:t xml:space="preserve"> Finally, </w:t>
      </w:r>
      <w:r w:rsidR="00773663" w:rsidRPr="00BC4C8A">
        <w:rPr>
          <w:sz w:val="24"/>
          <w:szCs w:val="24"/>
        </w:rPr>
        <w:t xml:space="preserve">China was accepted into the ranks of </w:t>
      </w:r>
      <w:r w:rsidR="00583C97" w:rsidRPr="00BC4C8A">
        <w:rPr>
          <w:sz w:val="24"/>
          <w:szCs w:val="24"/>
        </w:rPr>
        <w:t xml:space="preserve">most favored nations. </w:t>
      </w:r>
    </w:p>
    <w:p w14:paraId="582824B1" w14:textId="7943C481" w:rsidR="00955AD7" w:rsidRPr="00BC4C8A" w:rsidRDefault="00955AD7" w:rsidP="00BC4C8A">
      <w:pPr>
        <w:spacing w:line="480" w:lineRule="auto"/>
        <w:rPr>
          <w:sz w:val="24"/>
          <w:szCs w:val="24"/>
        </w:rPr>
      </w:pPr>
      <w:r w:rsidRPr="00BC4C8A">
        <w:rPr>
          <w:sz w:val="24"/>
          <w:szCs w:val="24"/>
        </w:rPr>
        <w:t xml:space="preserve">Not all the difficulty China had joining the </w:t>
      </w:r>
      <w:r w:rsidR="00D977F6" w:rsidRPr="00BC4C8A">
        <w:rPr>
          <w:sz w:val="24"/>
          <w:szCs w:val="24"/>
        </w:rPr>
        <w:t xml:space="preserve">WTO was due to the U.S., and the United States was far from unequivocally opposed. When President Bill Clinton first decided getting China into the WTO would be good for his legacy, his administration </w:t>
      </w:r>
      <w:r w:rsidR="002811CD" w:rsidRPr="00BC4C8A">
        <w:rPr>
          <w:sz w:val="24"/>
          <w:szCs w:val="24"/>
        </w:rPr>
        <w:t xml:space="preserve">assumed it would be mutually beneficial, maybe even leaning in America’s favor. </w:t>
      </w:r>
      <w:r w:rsidR="00E41C8C" w:rsidRPr="00BC4C8A">
        <w:rPr>
          <w:sz w:val="24"/>
          <w:szCs w:val="24"/>
        </w:rPr>
        <w:t xml:space="preserve">But there were drawbacks too—with so much of America’s manufacturing jobs already under threat of being lost to </w:t>
      </w:r>
      <w:r w:rsidR="00F92B62" w:rsidRPr="00BC4C8A">
        <w:rPr>
          <w:sz w:val="24"/>
          <w:szCs w:val="24"/>
        </w:rPr>
        <w:t>foreign outsourcing, breaking down barriers was the last thing many businesses</w:t>
      </w:r>
      <w:r w:rsidR="00B43369" w:rsidRPr="00BC4C8A">
        <w:rPr>
          <w:sz w:val="24"/>
          <w:szCs w:val="24"/>
        </w:rPr>
        <w:t>—and more relevantly, constituents</w:t>
      </w:r>
      <w:r w:rsidR="00593901" w:rsidRPr="00BC4C8A">
        <w:rPr>
          <w:sz w:val="24"/>
          <w:szCs w:val="24"/>
        </w:rPr>
        <w:t xml:space="preserve">—were looking for from their representatives. Thus, Clinton was warned there was a good chance Congress would veto any </w:t>
      </w:r>
      <w:r w:rsidR="0072473D" w:rsidRPr="00BC4C8A">
        <w:rPr>
          <w:sz w:val="24"/>
          <w:szCs w:val="24"/>
        </w:rPr>
        <w:t>agreement</w:t>
      </w:r>
      <w:r w:rsidR="00593901" w:rsidRPr="00BC4C8A">
        <w:rPr>
          <w:sz w:val="24"/>
          <w:szCs w:val="24"/>
        </w:rPr>
        <w:t xml:space="preserve"> put forward anyway. </w:t>
      </w:r>
      <w:r w:rsidR="0072473D" w:rsidRPr="00BC4C8A">
        <w:rPr>
          <w:sz w:val="24"/>
          <w:szCs w:val="24"/>
        </w:rPr>
        <w:t xml:space="preserve">Still, he continued to meet with </w:t>
      </w:r>
      <w:r w:rsidR="004612E9" w:rsidRPr="00BC4C8A">
        <w:rPr>
          <w:sz w:val="24"/>
          <w:szCs w:val="24"/>
        </w:rPr>
        <w:t>Chinese Premier Zhu Rongji</w:t>
      </w:r>
      <w:r w:rsidR="009E36E2" w:rsidRPr="00BC4C8A">
        <w:rPr>
          <w:sz w:val="24"/>
          <w:szCs w:val="24"/>
        </w:rPr>
        <w:t xml:space="preserve"> to discuss what concessions each side was willing to make to bring China into the fold.</w:t>
      </w:r>
      <w:r w:rsidR="009D22F1" w:rsidRPr="00BC4C8A">
        <w:rPr>
          <w:rStyle w:val="FootnoteReference"/>
          <w:sz w:val="24"/>
          <w:szCs w:val="24"/>
        </w:rPr>
        <w:footnoteReference w:id="77"/>
      </w:r>
    </w:p>
    <w:p w14:paraId="6FA0250E" w14:textId="16FD61A6" w:rsidR="009E36E2" w:rsidRPr="00BC4C8A" w:rsidRDefault="009E36E2" w:rsidP="00420BC0">
      <w:pPr>
        <w:spacing w:line="480" w:lineRule="auto"/>
        <w:rPr>
          <w:sz w:val="24"/>
          <w:szCs w:val="24"/>
        </w:rPr>
      </w:pPr>
      <w:r w:rsidRPr="00BC4C8A">
        <w:rPr>
          <w:sz w:val="24"/>
          <w:szCs w:val="24"/>
        </w:rPr>
        <w:t xml:space="preserve">The issue hinged on </w:t>
      </w:r>
      <w:r w:rsidR="00743992" w:rsidRPr="00BC4C8A">
        <w:rPr>
          <w:sz w:val="24"/>
          <w:szCs w:val="24"/>
        </w:rPr>
        <w:t>arguably the same issue China and America have been fighting with for centuries</w:t>
      </w:r>
      <w:r w:rsidR="003C1B44" w:rsidRPr="00BC4C8A">
        <w:rPr>
          <w:sz w:val="24"/>
          <w:szCs w:val="24"/>
        </w:rPr>
        <w:t xml:space="preserve">: capitalism versus socialism. </w:t>
      </w:r>
      <w:r w:rsidR="008362C4" w:rsidRPr="00BC4C8A">
        <w:rPr>
          <w:sz w:val="24"/>
          <w:szCs w:val="24"/>
        </w:rPr>
        <w:t>Though China wouldn’t have been the first non-market economy welcomed into the global trade regime (Poland,</w:t>
      </w:r>
      <w:r w:rsidR="00880841" w:rsidRPr="00BC4C8A">
        <w:rPr>
          <w:sz w:val="24"/>
          <w:szCs w:val="24"/>
        </w:rPr>
        <w:t xml:space="preserve"> 1967; Yugoslavia, </w:t>
      </w:r>
      <w:r w:rsidR="00B7310D" w:rsidRPr="00BC4C8A">
        <w:rPr>
          <w:sz w:val="24"/>
          <w:szCs w:val="24"/>
        </w:rPr>
        <w:t>1962)</w:t>
      </w:r>
      <w:r w:rsidR="000640B3" w:rsidRPr="00BC4C8A">
        <w:rPr>
          <w:rStyle w:val="FootnoteReference"/>
          <w:sz w:val="24"/>
          <w:szCs w:val="24"/>
        </w:rPr>
        <w:footnoteReference w:id="78"/>
      </w:r>
      <w:r w:rsidR="00B7310D" w:rsidRPr="00BC4C8A">
        <w:rPr>
          <w:sz w:val="24"/>
          <w:szCs w:val="24"/>
        </w:rPr>
        <w:t xml:space="preserve">, it was certainly the most powerful </w:t>
      </w:r>
      <w:r w:rsidR="00AE0112" w:rsidRPr="00BC4C8A">
        <w:rPr>
          <w:sz w:val="24"/>
          <w:szCs w:val="24"/>
        </w:rPr>
        <w:t xml:space="preserve">contender and proponent of socialism rising at the time. The WTO, like its predecessor, the GATT, </w:t>
      </w:r>
      <w:r w:rsidR="00B50EE0" w:rsidRPr="00BC4C8A">
        <w:rPr>
          <w:sz w:val="24"/>
          <w:szCs w:val="24"/>
        </w:rPr>
        <w:t>was designed with liberal market economies in mind. It was an economic system of the West, by the West, and for the West</w:t>
      </w:r>
      <w:r w:rsidR="006240D3" w:rsidRPr="00BC4C8A">
        <w:rPr>
          <w:sz w:val="24"/>
          <w:szCs w:val="24"/>
        </w:rPr>
        <w:t>, leaving little room for alternative approaches to trade.</w:t>
      </w:r>
      <w:r w:rsidR="00020CB5" w:rsidRPr="00BC4C8A">
        <w:rPr>
          <w:sz w:val="24"/>
          <w:szCs w:val="24"/>
        </w:rPr>
        <w:t xml:space="preserve"> Though the two nations eventually settled on a </w:t>
      </w:r>
      <w:r w:rsidR="009B082B" w:rsidRPr="00BC4C8A">
        <w:rPr>
          <w:sz w:val="24"/>
          <w:szCs w:val="24"/>
        </w:rPr>
        <w:t>Protocol of Accession for China</w:t>
      </w:r>
      <w:r w:rsidR="00411F53" w:rsidRPr="00BC4C8A">
        <w:rPr>
          <w:sz w:val="24"/>
          <w:szCs w:val="24"/>
        </w:rPr>
        <w:t xml:space="preserve"> that detailed the hoops China would need to jump through, including changing into a “market economy” by </w:t>
      </w:r>
      <w:r w:rsidR="00411F53" w:rsidRPr="00BC4C8A">
        <w:rPr>
          <w:sz w:val="24"/>
          <w:szCs w:val="24"/>
        </w:rPr>
        <w:lastRenderedPageBreak/>
        <w:t>2015</w:t>
      </w:r>
      <w:r w:rsidR="001225E3" w:rsidRPr="00BC4C8A">
        <w:rPr>
          <w:rStyle w:val="FootnoteReference"/>
          <w:sz w:val="24"/>
          <w:szCs w:val="24"/>
        </w:rPr>
        <w:footnoteReference w:id="79"/>
      </w:r>
      <w:r w:rsidR="001225E3" w:rsidRPr="00BC4C8A">
        <w:rPr>
          <w:sz w:val="24"/>
          <w:szCs w:val="24"/>
        </w:rPr>
        <w:t xml:space="preserve">, the differences in opinion were not forgotten, and they would continue to color international relations and trade negotiations in the decades to follow. </w:t>
      </w:r>
    </w:p>
    <w:p w14:paraId="35AF091D" w14:textId="0F85343F" w:rsidR="001225E3" w:rsidRPr="00BC4C8A" w:rsidRDefault="0000017A" w:rsidP="00420BC0">
      <w:pPr>
        <w:spacing w:line="480" w:lineRule="auto"/>
        <w:rPr>
          <w:sz w:val="24"/>
          <w:szCs w:val="24"/>
        </w:rPr>
      </w:pPr>
      <w:r w:rsidRPr="00BC4C8A">
        <w:rPr>
          <w:sz w:val="24"/>
          <w:szCs w:val="24"/>
        </w:rPr>
        <w:t xml:space="preserve">It's quite clear </w:t>
      </w:r>
      <w:r w:rsidR="008E5680" w:rsidRPr="00BC4C8A">
        <w:rPr>
          <w:sz w:val="24"/>
          <w:szCs w:val="24"/>
        </w:rPr>
        <w:t xml:space="preserve">in present day (2023) that China has not, in fact, become a market economy (nor a liberal democracy, as some </w:t>
      </w:r>
      <w:r w:rsidR="003A41D3" w:rsidRPr="00BC4C8A">
        <w:rPr>
          <w:sz w:val="24"/>
          <w:szCs w:val="24"/>
        </w:rPr>
        <w:t>were heady and hopeful enough to posit) due to the Protocol of Accession.</w:t>
      </w:r>
      <w:r w:rsidR="001F5140" w:rsidRPr="00BC4C8A">
        <w:rPr>
          <w:sz w:val="24"/>
          <w:szCs w:val="24"/>
        </w:rPr>
        <w:t xml:space="preserve"> </w:t>
      </w:r>
      <w:r w:rsidR="00262F48" w:rsidRPr="00BC4C8A">
        <w:rPr>
          <w:sz w:val="24"/>
          <w:szCs w:val="24"/>
        </w:rPr>
        <w:t>The</w:t>
      </w:r>
      <w:r w:rsidR="003B4BBD" w:rsidRPr="00BC4C8A">
        <w:rPr>
          <w:sz w:val="24"/>
          <w:szCs w:val="24"/>
        </w:rPr>
        <w:t xml:space="preserve"> protocol included plenty of “best effort” clauses but no truly binding arrangements, meaning </w:t>
      </w:r>
      <w:r w:rsidR="00477055" w:rsidRPr="00BC4C8A">
        <w:rPr>
          <w:sz w:val="24"/>
          <w:szCs w:val="24"/>
        </w:rPr>
        <w:t>the depth of compliance would be decided by China</w:t>
      </w:r>
      <w:r w:rsidR="00C326F9" w:rsidRPr="00BC4C8A">
        <w:rPr>
          <w:sz w:val="24"/>
          <w:szCs w:val="24"/>
        </w:rPr>
        <w:t xml:space="preserve">. It was of little surprise to realist economists that the CCP chose a more shallow approach. </w:t>
      </w:r>
      <w:r w:rsidR="00F70EA6" w:rsidRPr="00BC4C8A">
        <w:rPr>
          <w:sz w:val="24"/>
          <w:szCs w:val="24"/>
        </w:rPr>
        <w:t xml:space="preserve">Consequently, </w:t>
      </w:r>
      <w:r w:rsidR="00D70B5D" w:rsidRPr="00BC4C8A">
        <w:rPr>
          <w:sz w:val="24"/>
          <w:szCs w:val="24"/>
        </w:rPr>
        <w:t xml:space="preserve">the critics of China’s behavior on and role in the WTO </w:t>
      </w:r>
      <w:r w:rsidR="00F70EA6" w:rsidRPr="00BC4C8A">
        <w:rPr>
          <w:sz w:val="24"/>
          <w:szCs w:val="24"/>
        </w:rPr>
        <w:t>have been loud and persistent</w:t>
      </w:r>
      <w:r w:rsidR="00D70B5D" w:rsidRPr="00BC4C8A">
        <w:rPr>
          <w:sz w:val="24"/>
          <w:szCs w:val="24"/>
        </w:rPr>
        <w:t xml:space="preserve">, but none so much as the United States. </w:t>
      </w:r>
      <w:r w:rsidR="00216A98" w:rsidRPr="00BC4C8A">
        <w:rPr>
          <w:sz w:val="24"/>
          <w:szCs w:val="24"/>
        </w:rPr>
        <w:t xml:space="preserve">Far from being the prodigal son, China is under constant ire for unfair practices and uncooperative behavior (not unlike the U.S., to be fair). </w:t>
      </w:r>
      <w:r w:rsidR="001761FA" w:rsidRPr="00BC4C8A">
        <w:rPr>
          <w:sz w:val="24"/>
          <w:szCs w:val="24"/>
        </w:rPr>
        <w:t>Popular</w:t>
      </w:r>
      <w:r w:rsidR="004E65A8" w:rsidRPr="00BC4C8A">
        <w:rPr>
          <w:sz w:val="24"/>
          <w:szCs w:val="24"/>
        </w:rPr>
        <w:t xml:space="preserve"> complaints include </w:t>
      </w:r>
      <w:r w:rsidR="001761FA" w:rsidRPr="00BC4C8A">
        <w:rPr>
          <w:sz w:val="24"/>
          <w:szCs w:val="24"/>
        </w:rPr>
        <w:t xml:space="preserve">the monopoly-like effects of </w:t>
      </w:r>
      <w:r w:rsidR="00A51F14" w:rsidRPr="00BC4C8A">
        <w:rPr>
          <w:sz w:val="24"/>
          <w:szCs w:val="24"/>
        </w:rPr>
        <w:t>State-Owned</w:t>
      </w:r>
      <w:r w:rsidR="001761FA" w:rsidRPr="00BC4C8A">
        <w:rPr>
          <w:sz w:val="24"/>
          <w:szCs w:val="24"/>
        </w:rPr>
        <w:t xml:space="preserve"> Enterprises, </w:t>
      </w:r>
      <w:r w:rsidR="00E0544C" w:rsidRPr="00BC4C8A">
        <w:rPr>
          <w:sz w:val="24"/>
          <w:szCs w:val="24"/>
        </w:rPr>
        <w:t xml:space="preserve">intimidating and retaliatory governance to deter </w:t>
      </w:r>
      <w:r w:rsidR="00300991" w:rsidRPr="00BC4C8A">
        <w:rPr>
          <w:sz w:val="24"/>
          <w:szCs w:val="24"/>
        </w:rPr>
        <w:t xml:space="preserve">trading partners from exercising their rights, and an almost </w:t>
      </w:r>
      <w:r w:rsidR="00CB04B7" w:rsidRPr="00BC4C8A">
        <w:rPr>
          <w:sz w:val="24"/>
          <w:szCs w:val="24"/>
        </w:rPr>
        <w:t xml:space="preserve">satirical disrespect for intellectual property rights. </w:t>
      </w:r>
      <w:r w:rsidR="00597B73" w:rsidRPr="00BC4C8A">
        <w:rPr>
          <w:sz w:val="24"/>
          <w:szCs w:val="24"/>
        </w:rPr>
        <w:t>One of the reasons the United States blocked the WTO Appellate body from operation was an unfavorable ruling on</w:t>
      </w:r>
      <w:r w:rsidR="00A51F14" w:rsidRPr="00BC4C8A">
        <w:rPr>
          <w:sz w:val="24"/>
          <w:szCs w:val="24"/>
        </w:rPr>
        <w:t xml:space="preserve"> State-Owned Enterprises. </w:t>
      </w:r>
      <w:r w:rsidR="007A4E11" w:rsidRPr="00BC4C8A">
        <w:rPr>
          <w:sz w:val="24"/>
          <w:szCs w:val="24"/>
        </w:rPr>
        <w:t xml:space="preserve">As such, the global trade network is already experiencing gridlock from the trade disagreements between the two superpowers. </w:t>
      </w:r>
      <w:r w:rsidR="004C6232" w:rsidRPr="00BC4C8A">
        <w:rPr>
          <w:sz w:val="24"/>
          <w:szCs w:val="24"/>
        </w:rPr>
        <w:t>And though China and the U.S. are hardly each other’s only critics, when it comes time to sing the condemnations</w:t>
      </w:r>
      <w:r w:rsidR="005C18D9" w:rsidRPr="00BC4C8A">
        <w:rPr>
          <w:sz w:val="24"/>
          <w:szCs w:val="24"/>
        </w:rPr>
        <w:t xml:space="preserve"> of one of economic giants, the other is sure to be found conducting the choir. </w:t>
      </w:r>
    </w:p>
    <w:p w14:paraId="6BF3ABC6" w14:textId="60C3E53E" w:rsidR="00CC6CD3" w:rsidRPr="00BC4C8A" w:rsidRDefault="00CC6CD3" w:rsidP="00420BC0">
      <w:pPr>
        <w:spacing w:line="480" w:lineRule="auto"/>
        <w:rPr>
          <w:sz w:val="24"/>
          <w:szCs w:val="24"/>
        </w:rPr>
      </w:pPr>
      <w:r w:rsidRPr="00BC4C8A">
        <w:rPr>
          <w:sz w:val="24"/>
          <w:szCs w:val="24"/>
        </w:rPr>
        <w:t>Though the United States sli</w:t>
      </w:r>
      <w:r w:rsidR="00F43872" w:rsidRPr="00BC4C8A">
        <w:rPr>
          <w:sz w:val="24"/>
          <w:szCs w:val="24"/>
        </w:rPr>
        <w:t xml:space="preserve">pped in a clause meant to temporarily limit Chinese exports should the job loss become insupportable, this was </w:t>
      </w:r>
      <w:r w:rsidR="00BA51EA" w:rsidRPr="00BC4C8A">
        <w:rPr>
          <w:sz w:val="24"/>
          <w:szCs w:val="24"/>
        </w:rPr>
        <w:t>underutilized up to the day it expired. President George W. Bush</w:t>
      </w:r>
      <w:r w:rsidR="00082B59" w:rsidRPr="00BC4C8A">
        <w:rPr>
          <w:sz w:val="24"/>
          <w:szCs w:val="24"/>
        </w:rPr>
        <w:t xml:space="preserve"> imposed some tariffs on goods it felt the Chinese government was subsidizing too heavily or artificially lowering the prices on, but </w:t>
      </w:r>
      <w:r w:rsidR="00AE1D2C" w:rsidRPr="00BC4C8A">
        <w:rPr>
          <w:sz w:val="24"/>
          <w:szCs w:val="24"/>
        </w:rPr>
        <w:t xml:space="preserve">imports were not materially rocked by this relatively gentle policy pursuit. </w:t>
      </w:r>
      <w:r w:rsidR="00D233F6" w:rsidRPr="00BC4C8A">
        <w:rPr>
          <w:sz w:val="24"/>
          <w:szCs w:val="24"/>
        </w:rPr>
        <w:t xml:space="preserve">President Barack Obama continued in this vein while turning up the heat—his </w:t>
      </w:r>
      <w:r w:rsidR="00D233F6" w:rsidRPr="00BC4C8A">
        <w:rPr>
          <w:sz w:val="24"/>
          <w:szCs w:val="24"/>
        </w:rPr>
        <w:lastRenderedPageBreak/>
        <w:t xml:space="preserve">administration focused on </w:t>
      </w:r>
      <w:r w:rsidR="002453F6" w:rsidRPr="00BC4C8A">
        <w:rPr>
          <w:sz w:val="24"/>
          <w:szCs w:val="24"/>
        </w:rPr>
        <w:t xml:space="preserve">the increased </w:t>
      </w:r>
      <w:r w:rsidR="000451FA" w:rsidRPr="00BC4C8A">
        <w:rPr>
          <w:sz w:val="24"/>
          <w:szCs w:val="24"/>
        </w:rPr>
        <w:t>American foreign investment in China and the security concerns from the mirror</w:t>
      </w:r>
      <w:r w:rsidR="002453F6" w:rsidRPr="00BC4C8A">
        <w:rPr>
          <w:sz w:val="24"/>
          <w:szCs w:val="24"/>
        </w:rPr>
        <w:t>ing trend of increased Chinese investment in America</w:t>
      </w:r>
      <w:r w:rsidR="00F23336" w:rsidRPr="00BC4C8A">
        <w:rPr>
          <w:rStyle w:val="FootnoteReference"/>
          <w:sz w:val="24"/>
          <w:szCs w:val="24"/>
        </w:rPr>
        <w:footnoteReference w:id="80"/>
      </w:r>
      <w:r w:rsidR="002453F6" w:rsidRPr="00BC4C8A">
        <w:rPr>
          <w:sz w:val="24"/>
          <w:szCs w:val="24"/>
        </w:rPr>
        <w:t xml:space="preserve">. Obama famously blocked two acquisitions of American </w:t>
      </w:r>
      <w:r w:rsidR="00CF7C4A" w:rsidRPr="00BC4C8A">
        <w:rPr>
          <w:sz w:val="24"/>
          <w:szCs w:val="24"/>
        </w:rPr>
        <w:t xml:space="preserve">companies while maintaining that China was a </w:t>
      </w:r>
      <w:r w:rsidR="00B379CC" w:rsidRPr="00BC4C8A">
        <w:rPr>
          <w:sz w:val="24"/>
          <w:szCs w:val="24"/>
        </w:rPr>
        <w:t>threat to be watched. Obama also launched the Trans-Pacific Partnership (TPP)</w:t>
      </w:r>
      <w:r w:rsidR="007F4674" w:rsidRPr="00BC4C8A">
        <w:rPr>
          <w:sz w:val="24"/>
          <w:szCs w:val="24"/>
        </w:rPr>
        <w:t xml:space="preserve"> to help the U.S. and its allies confront the growing</w:t>
      </w:r>
      <w:r w:rsidR="00DB60DD" w:rsidRPr="00BC4C8A">
        <w:rPr>
          <w:sz w:val="24"/>
          <w:szCs w:val="24"/>
        </w:rPr>
        <w:t xml:space="preserve"> presence of an unchecked economic power in the East. </w:t>
      </w:r>
      <w:r w:rsidR="004B124C" w:rsidRPr="00BC4C8A">
        <w:rPr>
          <w:sz w:val="24"/>
          <w:szCs w:val="24"/>
        </w:rPr>
        <w:t xml:space="preserve">The TPP </w:t>
      </w:r>
      <w:r w:rsidR="003E3E95" w:rsidRPr="00BC4C8A">
        <w:rPr>
          <w:sz w:val="24"/>
          <w:szCs w:val="24"/>
        </w:rPr>
        <w:t xml:space="preserve">included twelve countries and was </w:t>
      </w:r>
      <w:r w:rsidR="00486BEA" w:rsidRPr="00BC4C8A">
        <w:rPr>
          <w:sz w:val="24"/>
          <w:szCs w:val="24"/>
        </w:rPr>
        <w:t xml:space="preserve">designed with two goals in mind: first, to advance American interests in Asia and promote trade with region; second, to ensure </w:t>
      </w:r>
      <w:r w:rsidR="0084319E" w:rsidRPr="00BC4C8A">
        <w:rPr>
          <w:sz w:val="24"/>
          <w:szCs w:val="24"/>
        </w:rPr>
        <w:t xml:space="preserve">the U.S. laid the foundations in the region before China could </w:t>
      </w:r>
      <w:r w:rsidR="00500059" w:rsidRPr="00BC4C8A">
        <w:rPr>
          <w:sz w:val="24"/>
          <w:szCs w:val="24"/>
        </w:rPr>
        <w:t>solidify its sphere of influence.</w:t>
      </w:r>
      <w:r w:rsidR="003115C7" w:rsidRPr="00BC4C8A">
        <w:rPr>
          <w:rStyle w:val="FootnoteReference"/>
          <w:sz w:val="24"/>
          <w:szCs w:val="24"/>
        </w:rPr>
        <w:footnoteReference w:id="81"/>
      </w:r>
    </w:p>
    <w:p w14:paraId="0E8EA86D" w14:textId="106FEBC1" w:rsidR="005C18D9" w:rsidRPr="00BC4C8A" w:rsidRDefault="00F65E0F" w:rsidP="00420BC0">
      <w:pPr>
        <w:spacing w:line="480" w:lineRule="auto"/>
        <w:rPr>
          <w:sz w:val="24"/>
          <w:szCs w:val="24"/>
        </w:rPr>
      </w:pPr>
      <w:r w:rsidRPr="00BC4C8A">
        <w:rPr>
          <w:sz w:val="24"/>
          <w:szCs w:val="24"/>
        </w:rPr>
        <w:t xml:space="preserve">On his first full day in office, President Donald Trump exited the TPP, leaving the remaining countries scrambling to </w:t>
      </w:r>
      <w:r w:rsidR="0020724C" w:rsidRPr="00BC4C8A">
        <w:rPr>
          <w:sz w:val="24"/>
          <w:szCs w:val="24"/>
        </w:rPr>
        <w:t xml:space="preserve">piece the deal back together. </w:t>
      </w:r>
      <w:r w:rsidR="00F514F6" w:rsidRPr="00BC4C8A">
        <w:rPr>
          <w:sz w:val="24"/>
          <w:szCs w:val="24"/>
        </w:rPr>
        <w:t xml:space="preserve">This, coupled with Obama’s suspension of </w:t>
      </w:r>
      <w:r w:rsidR="009A1796" w:rsidRPr="00BC4C8A">
        <w:rPr>
          <w:sz w:val="24"/>
          <w:szCs w:val="24"/>
        </w:rPr>
        <w:t xml:space="preserve">WTO appellate judge selections, further demonstrated how the Chinese-American trade war </w:t>
      </w:r>
      <w:r w:rsidR="006E1355" w:rsidRPr="00BC4C8A">
        <w:rPr>
          <w:sz w:val="24"/>
          <w:szCs w:val="24"/>
        </w:rPr>
        <w:t xml:space="preserve">could bleed onto the rest of the world and impede the global trade system. </w:t>
      </w:r>
      <w:r w:rsidR="00734DF5" w:rsidRPr="00BC4C8A">
        <w:rPr>
          <w:sz w:val="24"/>
          <w:szCs w:val="24"/>
        </w:rPr>
        <w:t xml:space="preserve">The Trump </w:t>
      </w:r>
      <w:r w:rsidR="00864B33" w:rsidRPr="00BC4C8A">
        <w:rPr>
          <w:sz w:val="24"/>
          <w:szCs w:val="24"/>
        </w:rPr>
        <w:t>a</w:t>
      </w:r>
      <w:r w:rsidR="00734DF5" w:rsidRPr="00BC4C8A">
        <w:rPr>
          <w:sz w:val="24"/>
          <w:szCs w:val="24"/>
        </w:rPr>
        <w:t xml:space="preserve">dministration </w:t>
      </w:r>
      <w:r w:rsidR="00864B33" w:rsidRPr="00BC4C8A">
        <w:rPr>
          <w:sz w:val="24"/>
          <w:szCs w:val="24"/>
        </w:rPr>
        <w:t>began imposing unilateral sanctions on China</w:t>
      </w:r>
      <w:r w:rsidR="00B21BE7" w:rsidRPr="00BC4C8A">
        <w:rPr>
          <w:sz w:val="24"/>
          <w:szCs w:val="24"/>
        </w:rPr>
        <w:t xml:space="preserve"> with </w:t>
      </w:r>
      <w:r w:rsidR="00904101" w:rsidRPr="00BC4C8A">
        <w:rPr>
          <w:sz w:val="24"/>
          <w:szCs w:val="24"/>
        </w:rPr>
        <w:t xml:space="preserve">unclear qualifications for seeing them lifted except for China to finally confront the mounting complaints </w:t>
      </w:r>
      <w:r w:rsidR="002C3037" w:rsidRPr="00BC4C8A">
        <w:rPr>
          <w:sz w:val="24"/>
          <w:szCs w:val="24"/>
        </w:rPr>
        <w:t>on their market practices.</w:t>
      </w:r>
      <w:r w:rsidR="00864B33" w:rsidRPr="00BC4C8A">
        <w:rPr>
          <w:sz w:val="24"/>
          <w:szCs w:val="24"/>
        </w:rPr>
        <w:t xml:space="preserve"> </w:t>
      </w:r>
      <w:r w:rsidR="00B2108F" w:rsidRPr="00BC4C8A">
        <w:rPr>
          <w:sz w:val="24"/>
          <w:szCs w:val="24"/>
        </w:rPr>
        <w:t xml:space="preserve">Trump received backlash for breaking so many WTO so blatantly, especially by his opposing party, but his </w:t>
      </w:r>
      <w:r w:rsidR="00CE0F35" w:rsidRPr="00BC4C8A">
        <w:rPr>
          <w:sz w:val="24"/>
          <w:szCs w:val="24"/>
        </w:rPr>
        <w:t>successor, President Biden, left most of the tariffs in place.</w:t>
      </w:r>
      <w:r w:rsidR="00CE0F35" w:rsidRPr="00BC4C8A">
        <w:rPr>
          <w:rStyle w:val="FootnoteReference"/>
          <w:sz w:val="24"/>
          <w:szCs w:val="24"/>
        </w:rPr>
        <w:footnoteReference w:id="82"/>
      </w:r>
      <w:r w:rsidR="00CE0F35" w:rsidRPr="00BC4C8A">
        <w:rPr>
          <w:sz w:val="24"/>
          <w:szCs w:val="24"/>
        </w:rPr>
        <w:t xml:space="preserve"> </w:t>
      </w:r>
      <w:r w:rsidR="005504FD" w:rsidRPr="00BC4C8A">
        <w:rPr>
          <w:sz w:val="24"/>
          <w:szCs w:val="24"/>
        </w:rPr>
        <w:t xml:space="preserve">The Phase One agreement was finally reached </w:t>
      </w:r>
      <w:r w:rsidR="00626A38" w:rsidRPr="00BC4C8A">
        <w:rPr>
          <w:sz w:val="24"/>
          <w:szCs w:val="24"/>
        </w:rPr>
        <w:t xml:space="preserve">between Xi and Trump, but </w:t>
      </w:r>
      <w:r w:rsidR="007846BC" w:rsidRPr="00BC4C8A">
        <w:rPr>
          <w:sz w:val="24"/>
          <w:szCs w:val="24"/>
        </w:rPr>
        <w:t xml:space="preserve">many considered it even worse for America than the TPP. </w:t>
      </w:r>
      <w:r w:rsidR="00C621A4" w:rsidRPr="00BC4C8A">
        <w:rPr>
          <w:sz w:val="24"/>
          <w:szCs w:val="24"/>
        </w:rPr>
        <w:t xml:space="preserve">It gave up several of the more qualitative qualms American businesses had with Chinese practices (intellectual property, human rights abuses, etc.) in exchange for </w:t>
      </w:r>
      <w:r w:rsidR="006E174F" w:rsidRPr="00BC4C8A">
        <w:rPr>
          <w:sz w:val="24"/>
          <w:szCs w:val="24"/>
        </w:rPr>
        <w:t xml:space="preserve">a pledge for China to purchase </w:t>
      </w:r>
      <w:r w:rsidR="006E174F" w:rsidRPr="00BC4C8A">
        <w:rPr>
          <w:sz w:val="24"/>
          <w:szCs w:val="24"/>
        </w:rPr>
        <w:lastRenderedPageBreak/>
        <w:t>more American imports in the years to come.</w:t>
      </w:r>
      <w:r w:rsidR="00DC399B" w:rsidRPr="00BC4C8A">
        <w:rPr>
          <w:rStyle w:val="FootnoteReference"/>
          <w:sz w:val="24"/>
          <w:szCs w:val="24"/>
        </w:rPr>
        <w:footnoteReference w:id="83"/>
      </w:r>
      <w:r w:rsidR="00DC399B" w:rsidRPr="00BC4C8A">
        <w:rPr>
          <w:sz w:val="24"/>
          <w:szCs w:val="24"/>
        </w:rPr>
        <w:t xml:space="preserve"> </w:t>
      </w:r>
      <w:r w:rsidR="003B21CB" w:rsidRPr="00BC4C8A">
        <w:rPr>
          <w:sz w:val="24"/>
          <w:szCs w:val="24"/>
        </w:rPr>
        <w:t>Even this element of the deal proved to be doomed</w:t>
      </w:r>
      <w:r w:rsidR="00701B2C" w:rsidRPr="00BC4C8A">
        <w:rPr>
          <w:sz w:val="24"/>
          <w:szCs w:val="24"/>
        </w:rPr>
        <w:t xml:space="preserve">, however: </w:t>
      </w:r>
      <w:r w:rsidR="003B21CB" w:rsidRPr="00BC4C8A">
        <w:rPr>
          <w:sz w:val="24"/>
          <w:szCs w:val="24"/>
        </w:rPr>
        <w:t>China never met its $200 billion import increase agreement</w:t>
      </w:r>
      <w:r w:rsidR="000F6C81" w:rsidRPr="00BC4C8A">
        <w:rPr>
          <w:sz w:val="24"/>
          <w:szCs w:val="24"/>
        </w:rPr>
        <w:t>, falling short of all it signed on to.</w:t>
      </w:r>
      <w:r w:rsidR="000F6C81" w:rsidRPr="00BC4C8A">
        <w:rPr>
          <w:rStyle w:val="FootnoteReference"/>
          <w:sz w:val="24"/>
          <w:szCs w:val="24"/>
        </w:rPr>
        <w:footnoteReference w:id="84"/>
      </w:r>
    </w:p>
    <w:p w14:paraId="04127A58" w14:textId="7E9A46A8" w:rsidR="00701B2C" w:rsidRPr="00BC4C8A" w:rsidRDefault="00F1111F" w:rsidP="00420BC0">
      <w:pPr>
        <w:spacing w:line="480" w:lineRule="auto"/>
        <w:rPr>
          <w:sz w:val="24"/>
          <w:szCs w:val="24"/>
        </w:rPr>
      </w:pPr>
      <w:r w:rsidRPr="00BC4C8A">
        <w:rPr>
          <w:sz w:val="24"/>
          <w:szCs w:val="24"/>
        </w:rPr>
        <w:t xml:space="preserve">If insiders or outsiders alike expected a change in administration to </w:t>
      </w:r>
      <w:r w:rsidR="0073261A" w:rsidRPr="00BC4C8A">
        <w:rPr>
          <w:sz w:val="24"/>
          <w:szCs w:val="24"/>
        </w:rPr>
        <w:t>deescalate</w:t>
      </w:r>
      <w:r w:rsidRPr="00BC4C8A">
        <w:rPr>
          <w:sz w:val="24"/>
          <w:szCs w:val="24"/>
        </w:rPr>
        <w:t xml:space="preserve"> the mounting </w:t>
      </w:r>
      <w:r w:rsidR="0073261A" w:rsidRPr="00BC4C8A">
        <w:rPr>
          <w:sz w:val="24"/>
          <w:szCs w:val="24"/>
        </w:rPr>
        <w:t>wallet animosity</w:t>
      </w:r>
      <w:r w:rsidR="00F850EC" w:rsidRPr="00BC4C8A">
        <w:rPr>
          <w:sz w:val="24"/>
          <w:szCs w:val="24"/>
        </w:rPr>
        <w:t xml:space="preserve">, they would be sorely </w:t>
      </w:r>
      <w:r w:rsidR="00422457" w:rsidRPr="00BC4C8A">
        <w:rPr>
          <w:sz w:val="24"/>
          <w:szCs w:val="24"/>
        </w:rPr>
        <w:t xml:space="preserve">mistaken. President Joe Biden’s approach has been the most aggressive yet. </w:t>
      </w:r>
      <w:r w:rsidR="0016167E" w:rsidRPr="00BC4C8A">
        <w:rPr>
          <w:sz w:val="24"/>
          <w:szCs w:val="24"/>
        </w:rPr>
        <w:t>His administration banned</w:t>
      </w:r>
      <w:r w:rsidR="007258BC" w:rsidRPr="00BC4C8A">
        <w:rPr>
          <w:sz w:val="24"/>
          <w:szCs w:val="24"/>
        </w:rPr>
        <w:t xml:space="preserve"> or limited</w:t>
      </w:r>
      <w:r w:rsidR="0016167E" w:rsidRPr="00BC4C8A">
        <w:rPr>
          <w:sz w:val="24"/>
          <w:szCs w:val="24"/>
        </w:rPr>
        <w:t xml:space="preserve"> the export of several </w:t>
      </w:r>
      <w:r w:rsidR="007258BC" w:rsidRPr="00BC4C8A">
        <w:rPr>
          <w:sz w:val="24"/>
          <w:szCs w:val="24"/>
        </w:rPr>
        <w:t xml:space="preserve">technological and computerized product categories to China, including semi-conductors, </w:t>
      </w:r>
      <w:r w:rsidR="003074BE" w:rsidRPr="00BC4C8A">
        <w:rPr>
          <w:sz w:val="24"/>
          <w:szCs w:val="24"/>
        </w:rPr>
        <w:t>citing security concerns and repeated flagrant property rights abuses.</w:t>
      </w:r>
      <w:r w:rsidR="008C0D96" w:rsidRPr="00BC4C8A">
        <w:rPr>
          <w:rStyle w:val="FootnoteReference"/>
          <w:sz w:val="24"/>
          <w:szCs w:val="24"/>
        </w:rPr>
        <w:footnoteReference w:id="85"/>
      </w:r>
      <w:r w:rsidR="003074BE" w:rsidRPr="00BC4C8A">
        <w:rPr>
          <w:sz w:val="24"/>
          <w:szCs w:val="24"/>
        </w:rPr>
        <w:t xml:space="preserve"> </w:t>
      </w:r>
      <w:r w:rsidR="00A22800" w:rsidRPr="00BC4C8A">
        <w:rPr>
          <w:sz w:val="24"/>
          <w:szCs w:val="24"/>
        </w:rPr>
        <w:t xml:space="preserve">Human rights concerns have risen to the forefront, adding to </w:t>
      </w:r>
      <w:r w:rsidR="005267B7" w:rsidRPr="00BC4C8A">
        <w:rPr>
          <w:sz w:val="24"/>
          <w:szCs w:val="24"/>
        </w:rPr>
        <w:t xml:space="preserve">the U.S.’s insistence on China’s wrongdoing on an international stage. </w:t>
      </w:r>
      <w:r w:rsidR="00022615" w:rsidRPr="00BC4C8A">
        <w:rPr>
          <w:sz w:val="24"/>
          <w:szCs w:val="24"/>
        </w:rPr>
        <w:t xml:space="preserve">And, even after all this, </w:t>
      </w:r>
      <w:r w:rsidR="002106BE" w:rsidRPr="00BC4C8A">
        <w:rPr>
          <w:sz w:val="24"/>
          <w:szCs w:val="24"/>
        </w:rPr>
        <w:t>trade between the two nations remains strong. Each country still ranks in the top of the other’s partnership share</w:t>
      </w:r>
      <w:r w:rsidR="00E93B9C" w:rsidRPr="00BC4C8A">
        <w:rPr>
          <w:sz w:val="24"/>
          <w:szCs w:val="24"/>
        </w:rPr>
        <w:t xml:space="preserve">, with each dip in sales proving to be a temporary </w:t>
      </w:r>
      <w:r w:rsidR="003D26E1" w:rsidRPr="00BC4C8A">
        <w:rPr>
          <w:sz w:val="24"/>
          <w:szCs w:val="24"/>
        </w:rPr>
        <w:t>setback between two heavily interdependent economies (see figure below).</w:t>
      </w:r>
    </w:p>
    <w:p w14:paraId="30364D66" w14:textId="29109A5F" w:rsidR="00AA6192" w:rsidRPr="00BC4C8A" w:rsidRDefault="00AA6192" w:rsidP="00BC4C8A">
      <w:pPr>
        <w:spacing w:line="480" w:lineRule="auto"/>
        <w:ind w:firstLine="720"/>
        <w:rPr>
          <w:sz w:val="24"/>
          <w:szCs w:val="24"/>
        </w:rPr>
      </w:pPr>
      <w:r w:rsidRPr="00BC4C8A">
        <w:rPr>
          <w:noProof/>
          <w:sz w:val="24"/>
          <w:szCs w:val="24"/>
        </w:rPr>
        <w:lastRenderedPageBreak/>
        <w:drawing>
          <wp:inline distT="0" distB="0" distL="0" distR="0" wp14:anchorId="7CFEE85A" wp14:editId="0616EF33">
            <wp:extent cx="5488470" cy="3108960"/>
            <wp:effectExtent l="0" t="0" r="0" b="0"/>
            <wp:docPr id="304050159" name="Picture 1" descr="A graph of a graph showing the growth of the us economic wa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050159" name="Picture 1" descr="A graph of a graph showing the growth of the us economic war&#10;&#10;Description automatically generated with medium confidence"/>
                    <pic:cNvPicPr/>
                  </pic:nvPicPr>
                  <pic:blipFill>
                    <a:blip r:embed="rId12"/>
                    <a:stretch>
                      <a:fillRect/>
                    </a:stretch>
                  </pic:blipFill>
                  <pic:spPr>
                    <a:xfrm>
                      <a:off x="0" y="0"/>
                      <a:ext cx="5494296" cy="3112260"/>
                    </a:xfrm>
                    <a:prstGeom prst="rect">
                      <a:avLst/>
                    </a:prstGeom>
                  </pic:spPr>
                </pic:pic>
              </a:graphicData>
            </a:graphic>
          </wp:inline>
        </w:drawing>
      </w:r>
    </w:p>
    <w:p w14:paraId="7AB07787" w14:textId="61E9193C" w:rsidR="00AA6192" w:rsidRPr="00BC4C8A" w:rsidRDefault="00AA6192" w:rsidP="00BC4C8A">
      <w:pPr>
        <w:spacing w:line="480" w:lineRule="auto"/>
        <w:ind w:firstLine="720"/>
        <w:rPr>
          <w:i/>
          <w:iCs/>
          <w:sz w:val="24"/>
          <w:szCs w:val="24"/>
        </w:rPr>
      </w:pPr>
      <w:r w:rsidRPr="00BC4C8A">
        <w:rPr>
          <w:i/>
          <w:iCs/>
          <w:sz w:val="24"/>
          <w:szCs w:val="24"/>
        </w:rPr>
        <w:t xml:space="preserve">Source: Bureau of Economic Analysis </w:t>
      </w:r>
    </w:p>
    <w:p w14:paraId="7B24177E" w14:textId="0CD84499" w:rsidR="003D26E1" w:rsidRPr="00BC4C8A" w:rsidRDefault="00A27AFD" w:rsidP="00420BC0">
      <w:pPr>
        <w:spacing w:line="480" w:lineRule="auto"/>
        <w:rPr>
          <w:sz w:val="24"/>
          <w:szCs w:val="24"/>
        </w:rPr>
      </w:pPr>
      <w:r w:rsidRPr="00BC4C8A">
        <w:rPr>
          <w:sz w:val="24"/>
          <w:szCs w:val="24"/>
        </w:rPr>
        <w:t xml:space="preserve">The two greatest economies in the world, intertwined as they are, </w:t>
      </w:r>
      <w:r w:rsidR="00811BCD" w:rsidRPr="00BC4C8A">
        <w:rPr>
          <w:sz w:val="24"/>
          <w:szCs w:val="24"/>
        </w:rPr>
        <w:t xml:space="preserve">introduce complications and even intrigue into </w:t>
      </w:r>
      <w:r w:rsidR="005B5AAD" w:rsidRPr="00BC4C8A">
        <w:rPr>
          <w:sz w:val="24"/>
          <w:szCs w:val="24"/>
        </w:rPr>
        <w:t>what a war between the</w:t>
      </w:r>
      <w:r w:rsidR="001A3F76" w:rsidRPr="00BC4C8A">
        <w:rPr>
          <w:sz w:val="24"/>
          <w:szCs w:val="24"/>
        </w:rPr>
        <w:t xml:space="preserve">se two behemoths would mean and whether it would even be feasible. As the scent of a brewing conflict </w:t>
      </w:r>
      <w:r w:rsidR="008D3633" w:rsidRPr="00BC4C8A">
        <w:rPr>
          <w:sz w:val="24"/>
          <w:szCs w:val="24"/>
        </w:rPr>
        <w:t xml:space="preserve">catches in the winds of the South China Sea, the international community is left to wonder if the world’s wealthiest frenemies are even capable of severing ties with one another. </w:t>
      </w:r>
      <w:r w:rsidR="00242507" w:rsidRPr="00BC4C8A">
        <w:rPr>
          <w:sz w:val="24"/>
          <w:szCs w:val="24"/>
        </w:rPr>
        <w:t>This brings this thesis to its central claim: no. The prospect of extreme financial warfare</w:t>
      </w:r>
      <w:r w:rsidR="008D24F1" w:rsidRPr="00BC4C8A">
        <w:rPr>
          <w:sz w:val="24"/>
          <w:szCs w:val="24"/>
        </w:rPr>
        <w:t xml:space="preserve"> on its own or accompanying violent conflict is so unappealing for both nation’s leaders that neither would engage in a practice sure to </w:t>
      </w:r>
      <w:r w:rsidR="004E3F7F" w:rsidRPr="00BC4C8A">
        <w:rPr>
          <w:sz w:val="24"/>
          <w:szCs w:val="24"/>
        </w:rPr>
        <w:t xml:space="preserve">result in such a conflict. </w:t>
      </w:r>
    </w:p>
    <w:p w14:paraId="3AB76B57" w14:textId="32A6C5BF" w:rsidR="004E3F7F" w:rsidRPr="00BC4C8A" w:rsidRDefault="004E3F7F" w:rsidP="00420BC0">
      <w:pPr>
        <w:spacing w:line="480" w:lineRule="auto"/>
        <w:rPr>
          <w:sz w:val="24"/>
          <w:szCs w:val="24"/>
        </w:rPr>
      </w:pPr>
      <w:r w:rsidRPr="00BC4C8A">
        <w:rPr>
          <w:sz w:val="24"/>
          <w:szCs w:val="24"/>
        </w:rPr>
        <w:t xml:space="preserve">The reason for doubt comes </w:t>
      </w:r>
      <w:r w:rsidR="00A1284F" w:rsidRPr="00BC4C8A">
        <w:rPr>
          <w:sz w:val="24"/>
          <w:szCs w:val="24"/>
        </w:rPr>
        <w:t xml:space="preserve">from the increased tension over Taiwan, the island off the East coast of China that </w:t>
      </w:r>
      <w:r w:rsidR="00281138" w:rsidRPr="00BC4C8A">
        <w:rPr>
          <w:sz w:val="24"/>
          <w:szCs w:val="24"/>
        </w:rPr>
        <w:t xml:space="preserve">has walked a finer line than anyone thought possible between sovereignty and territory status since </w:t>
      </w:r>
      <w:r w:rsidR="00CE578B" w:rsidRPr="00BC4C8A">
        <w:rPr>
          <w:sz w:val="24"/>
          <w:szCs w:val="24"/>
        </w:rPr>
        <w:t xml:space="preserve">the Chinese revolution. </w:t>
      </w:r>
      <w:r w:rsidR="00252FD6" w:rsidRPr="00BC4C8A">
        <w:rPr>
          <w:sz w:val="24"/>
          <w:szCs w:val="24"/>
        </w:rPr>
        <w:t xml:space="preserve">The </w:t>
      </w:r>
      <w:r w:rsidR="0027370B" w:rsidRPr="00BC4C8A">
        <w:rPr>
          <w:sz w:val="24"/>
          <w:szCs w:val="24"/>
        </w:rPr>
        <w:t xml:space="preserve">details of the conflict’s history are outside the scope nor purpose of this paper, but there are poignant similarities between its </w:t>
      </w:r>
      <w:r w:rsidR="000C09A3" w:rsidRPr="00BC4C8A">
        <w:rPr>
          <w:sz w:val="24"/>
          <w:szCs w:val="24"/>
        </w:rPr>
        <w:t xml:space="preserve">foundational principles and that of two of the case studies. </w:t>
      </w:r>
      <w:r w:rsidR="00CA571D" w:rsidRPr="00BC4C8A">
        <w:rPr>
          <w:sz w:val="24"/>
          <w:szCs w:val="24"/>
        </w:rPr>
        <w:t xml:space="preserve">As explained above, Russia justified its </w:t>
      </w:r>
      <w:r w:rsidR="006D5CB5" w:rsidRPr="00BC4C8A">
        <w:rPr>
          <w:sz w:val="24"/>
          <w:szCs w:val="24"/>
        </w:rPr>
        <w:t xml:space="preserve">invasion of Ukraine by claiming it was rightfully Russian territory, and any separation between the two states was a crime unto the </w:t>
      </w:r>
      <w:r w:rsidR="006D5CB5" w:rsidRPr="00BC4C8A">
        <w:rPr>
          <w:sz w:val="24"/>
          <w:szCs w:val="24"/>
        </w:rPr>
        <w:lastRenderedPageBreak/>
        <w:t xml:space="preserve">concept of sovereignty. </w:t>
      </w:r>
      <w:r w:rsidR="000C09A3" w:rsidRPr="00BC4C8A">
        <w:rPr>
          <w:sz w:val="24"/>
          <w:szCs w:val="24"/>
        </w:rPr>
        <w:t>Iraq’s invasion of Kuwait included similar reunification justifications as Russia’s attack on Ukraine; Saddam Hussein asserted that since Kuwait was formerly part of the Ottoman Empire, it was an important piece of territory rightfully belonging to Iraq. After the invasion, Kuwait was declared the nineteenth province of Iraq</w:t>
      </w:r>
      <w:r w:rsidR="00C77BDD" w:rsidRPr="00BC4C8A">
        <w:rPr>
          <w:sz w:val="24"/>
          <w:szCs w:val="24"/>
        </w:rPr>
        <w:t>.</w:t>
      </w:r>
      <w:r w:rsidR="00C77BDD" w:rsidRPr="00BC4C8A">
        <w:rPr>
          <w:rStyle w:val="FootnoteReference"/>
          <w:sz w:val="24"/>
          <w:szCs w:val="24"/>
        </w:rPr>
        <w:footnoteReference w:id="86"/>
      </w:r>
      <w:r w:rsidR="00C77BDD" w:rsidRPr="00BC4C8A">
        <w:rPr>
          <w:sz w:val="24"/>
          <w:szCs w:val="24"/>
        </w:rPr>
        <w:t xml:space="preserve"> </w:t>
      </w:r>
      <w:r w:rsidR="00821784" w:rsidRPr="00BC4C8A">
        <w:rPr>
          <w:sz w:val="24"/>
          <w:szCs w:val="24"/>
        </w:rPr>
        <w:t xml:space="preserve">These cases are all too familiar for those following the progression of the “One China” policy. </w:t>
      </w:r>
      <w:r w:rsidR="00A26018" w:rsidRPr="00BC4C8A">
        <w:rPr>
          <w:sz w:val="24"/>
          <w:szCs w:val="24"/>
        </w:rPr>
        <w:t>Though many on the island consider themselves independent of the mainland—and passionately and purposefully so</w:t>
      </w:r>
      <w:r w:rsidR="00DE3B72" w:rsidRPr="00BC4C8A">
        <w:rPr>
          <w:sz w:val="24"/>
          <w:szCs w:val="24"/>
        </w:rPr>
        <w:t>—the CCP maintains that Taiwan is merely a</w:t>
      </w:r>
      <w:r w:rsidR="00B856EC" w:rsidRPr="00BC4C8A">
        <w:rPr>
          <w:sz w:val="24"/>
          <w:szCs w:val="24"/>
        </w:rPr>
        <w:t xml:space="preserve">n extension of the People’s Republic’s territory. </w:t>
      </w:r>
      <w:r w:rsidR="00F956AF" w:rsidRPr="00BC4C8A">
        <w:rPr>
          <w:sz w:val="24"/>
          <w:szCs w:val="24"/>
        </w:rPr>
        <w:t xml:space="preserve">Any invasion or other occupation of the island by Chinese forces would be justified as such. </w:t>
      </w:r>
    </w:p>
    <w:p w14:paraId="7DD93332" w14:textId="643B036A" w:rsidR="00F956AF" w:rsidRPr="00BC4C8A" w:rsidRDefault="00F956AF" w:rsidP="00420BC0">
      <w:pPr>
        <w:spacing w:line="480" w:lineRule="auto"/>
        <w:rPr>
          <w:sz w:val="24"/>
          <w:szCs w:val="24"/>
        </w:rPr>
      </w:pPr>
      <w:r w:rsidRPr="00BC4C8A">
        <w:rPr>
          <w:sz w:val="24"/>
          <w:szCs w:val="24"/>
        </w:rPr>
        <w:t>America</w:t>
      </w:r>
      <w:r w:rsidR="004616FF" w:rsidRPr="00BC4C8A">
        <w:rPr>
          <w:sz w:val="24"/>
          <w:szCs w:val="24"/>
        </w:rPr>
        <w:t>, for its part, has played a role so convoluted than most of its own citizens are unsure exactly where the admin</w:t>
      </w:r>
      <w:r w:rsidR="00101C1E" w:rsidRPr="00BC4C8A">
        <w:rPr>
          <w:sz w:val="24"/>
          <w:szCs w:val="24"/>
        </w:rPr>
        <w:t xml:space="preserve">istrations stand on Taiwan’s rights. This waffling is perhaps one of the most infamous modern examples of diplomacy. </w:t>
      </w:r>
      <w:r w:rsidR="00A226E8" w:rsidRPr="00BC4C8A">
        <w:rPr>
          <w:sz w:val="24"/>
          <w:szCs w:val="24"/>
        </w:rPr>
        <w:t xml:space="preserve">Culturally, America often refers to Taiwan as its own entity, and eagerly supports its entrance into the Olympics </w:t>
      </w:r>
      <w:r w:rsidR="00D26CB4" w:rsidRPr="00BC4C8A">
        <w:rPr>
          <w:sz w:val="24"/>
          <w:szCs w:val="24"/>
        </w:rPr>
        <w:t xml:space="preserve">and film scene. </w:t>
      </w:r>
      <w:r w:rsidR="008950C9" w:rsidRPr="00BC4C8A">
        <w:rPr>
          <w:sz w:val="24"/>
          <w:szCs w:val="24"/>
        </w:rPr>
        <w:t>Politically, however, the White House maint</w:t>
      </w:r>
      <w:r w:rsidR="002A4399" w:rsidRPr="00BC4C8A">
        <w:rPr>
          <w:sz w:val="24"/>
          <w:szCs w:val="24"/>
        </w:rPr>
        <w:t xml:space="preserve">ains that Taiwan is a part of China and is careful to avoid speech explicitly stating otherwise—not to say Washington doesn’t love to imply it. </w:t>
      </w:r>
      <w:r w:rsidR="0048619E" w:rsidRPr="00BC4C8A">
        <w:rPr>
          <w:sz w:val="24"/>
          <w:szCs w:val="24"/>
        </w:rPr>
        <w:t xml:space="preserve">President Biden’s highly controversial series of statements </w:t>
      </w:r>
      <w:r w:rsidR="00365F02" w:rsidRPr="00BC4C8A">
        <w:rPr>
          <w:sz w:val="24"/>
          <w:szCs w:val="24"/>
        </w:rPr>
        <w:t>expressing support for Taiwan should the CCP encroach on its daily life</w:t>
      </w:r>
      <w:r w:rsidR="00FE6826" w:rsidRPr="00BC4C8A">
        <w:rPr>
          <w:sz w:val="24"/>
          <w:szCs w:val="24"/>
        </w:rPr>
        <w:t xml:space="preserve"> had to be repealed and recanted immediately. And yet </w:t>
      </w:r>
      <w:r w:rsidR="007B6A4A" w:rsidRPr="00BC4C8A">
        <w:rPr>
          <w:sz w:val="24"/>
          <w:szCs w:val="24"/>
        </w:rPr>
        <w:t xml:space="preserve">the same “mistake” was made three times, which many argue is unlikely. </w:t>
      </w:r>
    </w:p>
    <w:p w14:paraId="53DC3392" w14:textId="09299B5A" w:rsidR="00BC4807" w:rsidRPr="00BC4C8A" w:rsidRDefault="00BC4807" w:rsidP="00420BC0">
      <w:pPr>
        <w:spacing w:line="480" w:lineRule="auto"/>
        <w:rPr>
          <w:sz w:val="24"/>
          <w:szCs w:val="24"/>
        </w:rPr>
      </w:pPr>
      <w:r w:rsidRPr="00BC4C8A">
        <w:rPr>
          <w:sz w:val="24"/>
          <w:szCs w:val="24"/>
        </w:rPr>
        <w:t xml:space="preserve">China responded to these and a visit to Taiwan by the American Speaker of the House with “training exercises” that involved firing missiles into the South China Sea, a clear </w:t>
      </w:r>
      <w:r w:rsidR="00034941" w:rsidRPr="00BC4C8A">
        <w:rPr>
          <w:sz w:val="24"/>
          <w:szCs w:val="24"/>
        </w:rPr>
        <w:t xml:space="preserve">demonstration of just how close the island is to the mainland and of the weaponry the Chinese have at their disposal. </w:t>
      </w:r>
      <w:r w:rsidR="008A6B77" w:rsidRPr="00BC4C8A">
        <w:rPr>
          <w:sz w:val="24"/>
          <w:szCs w:val="24"/>
        </w:rPr>
        <w:t xml:space="preserve">The spokesperson of the CCP </w:t>
      </w:r>
      <w:r w:rsidR="001F2643" w:rsidRPr="00BC4C8A">
        <w:rPr>
          <w:sz w:val="24"/>
          <w:szCs w:val="24"/>
        </w:rPr>
        <w:t>called</w:t>
      </w:r>
      <w:r w:rsidR="00FA3DC2" w:rsidRPr="00BC4C8A">
        <w:rPr>
          <w:sz w:val="24"/>
          <w:szCs w:val="24"/>
        </w:rPr>
        <w:t xml:space="preserve"> the visit a “major provocation,” but notably the missile firing halted when </w:t>
      </w:r>
      <w:r w:rsidR="00571665" w:rsidRPr="00BC4C8A">
        <w:rPr>
          <w:sz w:val="24"/>
          <w:szCs w:val="24"/>
        </w:rPr>
        <w:t xml:space="preserve">the Speaker set down on the island, seeming to indicate the Chinese had no desire to </w:t>
      </w:r>
      <w:r w:rsidR="00571665" w:rsidRPr="00BC4C8A">
        <w:rPr>
          <w:sz w:val="24"/>
          <w:szCs w:val="24"/>
        </w:rPr>
        <w:lastRenderedPageBreak/>
        <w:t>shoot down a plane carrying an American official</w:t>
      </w:r>
      <w:r w:rsidR="00CD0E0D" w:rsidRPr="00BC4C8A">
        <w:rPr>
          <w:sz w:val="24"/>
          <w:szCs w:val="24"/>
        </w:rPr>
        <w:t xml:space="preserve">. </w:t>
      </w:r>
      <w:r w:rsidR="00BE6358" w:rsidRPr="00BC4C8A">
        <w:rPr>
          <w:sz w:val="24"/>
          <w:szCs w:val="24"/>
        </w:rPr>
        <w:t>China</w:t>
      </w:r>
      <w:r w:rsidR="009A40B9" w:rsidRPr="00BC4C8A">
        <w:rPr>
          <w:sz w:val="24"/>
          <w:szCs w:val="24"/>
        </w:rPr>
        <w:t>, so far, has more bark than bite, and has pushed its boundaries only</w:t>
      </w:r>
      <w:r w:rsidR="00DF1A6D" w:rsidRPr="00BC4C8A">
        <w:rPr>
          <w:sz w:val="24"/>
          <w:szCs w:val="24"/>
        </w:rPr>
        <w:t xml:space="preserve"> in ways no</w:t>
      </w:r>
      <w:r w:rsidR="001124CF" w:rsidRPr="00BC4C8A">
        <w:rPr>
          <w:sz w:val="24"/>
          <w:szCs w:val="24"/>
        </w:rPr>
        <w:t>t</w:t>
      </w:r>
      <w:r w:rsidR="00DF1A6D" w:rsidRPr="00BC4C8A">
        <w:rPr>
          <w:sz w:val="24"/>
          <w:szCs w:val="24"/>
        </w:rPr>
        <w:t xml:space="preserve"> specifically threatening to the United States. </w:t>
      </w:r>
      <w:r w:rsidR="00067DD3" w:rsidRPr="00BC4C8A">
        <w:rPr>
          <w:sz w:val="24"/>
          <w:szCs w:val="24"/>
        </w:rPr>
        <w:t xml:space="preserve">Ultimately, provoking the United States into violent or </w:t>
      </w:r>
      <w:r w:rsidR="000E55E4" w:rsidRPr="00BC4C8A">
        <w:rPr>
          <w:sz w:val="24"/>
          <w:szCs w:val="24"/>
        </w:rPr>
        <w:t>even extreme economic retaliation is a lose-lose situation that neither country wants to initiate; rather, both nations will continue to expand their influence in the region via diplomacy and</w:t>
      </w:r>
      <w:r w:rsidR="00021868" w:rsidRPr="00BC4C8A">
        <w:rPr>
          <w:sz w:val="24"/>
          <w:szCs w:val="24"/>
        </w:rPr>
        <w:t xml:space="preserve"> chest puffing in hopes the other will back off.</w:t>
      </w:r>
    </w:p>
    <w:p w14:paraId="7C8272C3" w14:textId="492503F9" w:rsidR="00A36965" w:rsidRDefault="00A36965" w:rsidP="003E37A1">
      <w:pPr>
        <w:pStyle w:val="Heading1"/>
      </w:pPr>
      <w:r w:rsidRPr="00BC4C8A">
        <w:t>Case Studies Application to China</w:t>
      </w:r>
    </w:p>
    <w:p w14:paraId="6C63B753" w14:textId="77777777" w:rsidR="003E37A1" w:rsidRPr="003E37A1" w:rsidRDefault="003E37A1" w:rsidP="003E37A1"/>
    <w:p w14:paraId="353DD63D" w14:textId="37D67A88" w:rsidR="001124CF" w:rsidRPr="00BC4C8A" w:rsidRDefault="00A36965" w:rsidP="00BC4C8A">
      <w:pPr>
        <w:spacing w:line="480" w:lineRule="auto"/>
        <w:rPr>
          <w:sz w:val="24"/>
          <w:szCs w:val="24"/>
        </w:rPr>
      </w:pPr>
      <w:r w:rsidRPr="00BC4C8A">
        <w:rPr>
          <w:sz w:val="24"/>
          <w:szCs w:val="24"/>
        </w:rPr>
        <w:t xml:space="preserve">Sanctions </w:t>
      </w:r>
      <w:r w:rsidR="00212B5D" w:rsidRPr="00BC4C8A">
        <w:rPr>
          <w:sz w:val="24"/>
          <w:szCs w:val="24"/>
        </w:rPr>
        <w:t xml:space="preserve">would be a mistake for the United States and detrimental for China, something the previous trade wars seem to demonstrate; even when tensions are high, </w:t>
      </w:r>
      <w:r w:rsidR="000B74CA" w:rsidRPr="00BC4C8A">
        <w:rPr>
          <w:sz w:val="24"/>
          <w:szCs w:val="24"/>
        </w:rPr>
        <w:t>neither country completely cuts ties or completely replaces supply chains</w:t>
      </w:r>
      <w:r w:rsidR="00853BB4" w:rsidRPr="00BC4C8A">
        <w:rPr>
          <w:sz w:val="24"/>
          <w:szCs w:val="24"/>
        </w:rPr>
        <w:t>, so ingrained are they in the market</w:t>
      </w:r>
      <w:r w:rsidR="00160D64" w:rsidRPr="00BC4C8A">
        <w:rPr>
          <w:sz w:val="24"/>
          <w:szCs w:val="24"/>
        </w:rPr>
        <w:t xml:space="preserve"> and resources the other provides. </w:t>
      </w:r>
      <w:r w:rsidR="00D15CCB" w:rsidRPr="00BC4C8A">
        <w:rPr>
          <w:sz w:val="24"/>
          <w:szCs w:val="24"/>
        </w:rPr>
        <w:t xml:space="preserve">Even if aggression surrounding Taiwan seems to escalate, it would be unlikely for either nation to commit fully to military action on the island and provoke the other </w:t>
      </w:r>
      <w:r w:rsidR="006150B8" w:rsidRPr="00BC4C8A">
        <w:rPr>
          <w:sz w:val="24"/>
          <w:szCs w:val="24"/>
        </w:rPr>
        <w:t>into drastic measures. From the case studies above</w:t>
      </w:r>
      <w:r w:rsidR="00AC37C9" w:rsidRPr="00BC4C8A">
        <w:rPr>
          <w:sz w:val="24"/>
          <w:szCs w:val="24"/>
        </w:rPr>
        <w:t xml:space="preserve">, we glean several insights into why sanctions between China and the United States would be a spectacular misstep, and thus are unlikely to occur. </w:t>
      </w:r>
    </w:p>
    <w:p w14:paraId="3658C625" w14:textId="3A277C03" w:rsidR="00677E22" w:rsidRPr="00BC4C8A" w:rsidRDefault="00D13A34" w:rsidP="00BC4C8A">
      <w:pPr>
        <w:spacing w:line="480" w:lineRule="auto"/>
        <w:rPr>
          <w:sz w:val="24"/>
          <w:szCs w:val="24"/>
        </w:rPr>
      </w:pPr>
      <w:r w:rsidRPr="00BC4C8A">
        <w:rPr>
          <w:sz w:val="24"/>
          <w:szCs w:val="24"/>
        </w:rPr>
        <w:t xml:space="preserve">From Cuba, we see how pride can lead to extreme sanctions. </w:t>
      </w:r>
      <w:r w:rsidR="00E25AD7" w:rsidRPr="00BC4C8A">
        <w:rPr>
          <w:sz w:val="24"/>
          <w:szCs w:val="24"/>
        </w:rPr>
        <w:t xml:space="preserve">The United States perceived an opposing threat in its corner of the world and responded </w:t>
      </w:r>
      <w:r w:rsidR="009D67A1" w:rsidRPr="00BC4C8A">
        <w:rPr>
          <w:sz w:val="24"/>
          <w:szCs w:val="24"/>
        </w:rPr>
        <w:t xml:space="preserve">with anger </w:t>
      </w:r>
      <w:r w:rsidR="00C87ABD" w:rsidRPr="00BC4C8A">
        <w:rPr>
          <w:sz w:val="24"/>
          <w:szCs w:val="24"/>
        </w:rPr>
        <w:t xml:space="preserve">arguably out of proportion with the crime. </w:t>
      </w:r>
      <w:r w:rsidR="00125EE8" w:rsidRPr="00BC4C8A">
        <w:rPr>
          <w:sz w:val="24"/>
          <w:szCs w:val="24"/>
        </w:rPr>
        <w:t xml:space="preserve">China could be seen as a similar threat to American identity as the most powerful economy and military power, </w:t>
      </w:r>
      <w:r w:rsidR="00BE4FC1" w:rsidRPr="00BC4C8A">
        <w:rPr>
          <w:sz w:val="24"/>
          <w:szCs w:val="24"/>
        </w:rPr>
        <w:t xml:space="preserve">indicating that sanctions—and large ones—are underway, but the truth of this rising power is more nuanced. </w:t>
      </w:r>
      <w:r w:rsidR="0026185A" w:rsidRPr="00BC4C8A">
        <w:rPr>
          <w:sz w:val="24"/>
          <w:szCs w:val="24"/>
        </w:rPr>
        <w:t xml:space="preserve">First and foremost, neither nation’s GDP would be as strong without the contributions of the other. Second, America still </w:t>
      </w:r>
      <w:r w:rsidR="00677E22" w:rsidRPr="00BC4C8A">
        <w:rPr>
          <w:sz w:val="24"/>
          <w:szCs w:val="24"/>
        </w:rPr>
        <w:t>plays the role of market leader and orchestrator, its citizens’ whims controlling demand</w:t>
      </w:r>
      <w:r w:rsidR="00584EF3" w:rsidRPr="00BC4C8A">
        <w:rPr>
          <w:sz w:val="24"/>
          <w:szCs w:val="24"/>
        </w:rPr>
        <w:t xml:space="preserve"> and product focus. China, meanwhile, occupies an industrial powerhouse role that, though it takes jobs in certain sectors from the U.S. overseas, enables cheaper goods for the vast majority of Americans and</w:t>
      </w:r>
      <w:r w:rsidR="00D6529A" w:rsidRPr="00BC4C8A">
        <w:rPr>
          <w:sz w:val="24"/>
          <w:szCs w:val="24"/>
        </w:rPr>
        <w:t xml:space="preserve">, until recently, doesn’t threaten managerial hold </w:t>
      </w:r>
      <w:r w:rsidR="00BF1812" w:rsidRPr="00BC4C8A">
        <w:rPr>
          <w:sz w:val="24"/>
          <w:szCs w:val="24"/>
        </w:rPr>
        <w:t xml:space="preserve">the U.S. has on the global markets. In fact, recent concerns stem more from supply </w:t>
      </w:r>
      <w:r w:rsidR="00BF1812" w:rsidRPr="00BC4C8A">
        <w:rPr>
          <w:sz w:val="24"/>
          <w:szCs w:val="24"/>
        </w:rPr>
        <w:lastRenderedPageBreak/>
        <w:t>chain worries for prized American companies like Apple</w:t>
      </w:r>
      <w:r w:rsidR="00062778" w:rsidRPr="00BC4C8A">
        <w:rPr>
          <w:sz w:val="24"/>
          <w:szCs w:val="24"/>
        </w:rPr>
        <w:t xml:space="preserve"> or data privacy issues with media giants like TikTok. </w:t>
      </w:r>
      <w:r w:rsidR="006A6A51" w:rsidRPr="00BC4C8A">
        <w:rPr>
          <w:sz w:val="24"/>
          <w:szCs w:val="24"/>
        </w:rPr>
        <w:t>While both these trends can shake the walls of American leadership a little, neither are proof of a met</w:t>
      </w:r>
      <w:r w:rsidR="00FE3384" w:rsidRPr="00BC4C8A">
        <w:rPr>
          <w:sz w:val="24"/>
          <w:szCs w:val="24"/>
        </w:rPr>
        <w:t xml:space="preserve">eoric rise in economic decision-making power that China’s exploding GDP once heralded. </w:t>
      </w:r>
    </w:p>
    <w:p w14:paraId="27B0E1B6" w14:textId="17CD594E" w:rsidR="00645D4E" w:rsidRPr="00BC4C8A" w:rsidRDefault="00B54D11" w:rsidP="00BC4C8A">
      <w:pPr>
        <w:spacing w:line="480" w:lineRule="auto"/>
        <w:rPr>
          <w:sz w:val="24"/>
          <w:szCs w:val="24"/>
        </w:rPr>
      </w:pPr>
      <w:r w:rsidRPr="00BC4C8A">
        <w:rPr>
          <w:sz w:val="24"/>
          <w:szCs w:val="24"/>
        </w:rPr>
        <w:t>The costs of economic warfare are</w:t>
      </w:r>
      <w:r w:rsidR="00F95AAE" w:rsidRPr="00BC4C8A">
        <w:rPr>
          <w:sz w:val="24"/>
          <w:szCs w:val="24"/>
        </w:rPr>
        <w:t xml:space="preserve"> simply too high for China to justify pushing boundaries that would invite such measures. </w:t>
      </w:r>
      <w:r w:rsidR="000931BD" w:rsidRPr="00BC4C8A">
        <w:rPr>
          <w:sz w:val="24"/>
          <w:szCs w:val="24"/>
        </w:rPr>
        <w:t xml:space="preserve">When Iraq and Russia launched their invasions, both nations already had much less to lose. Iraq was already in the pits from </w:t>
      </w:r>
      <w:r w:rsidR="002411DC" w:rsidRPr="00BC4C8A">
        <w:rPr>
          <w:sz w:val="24"/>
          <w:szCs w:val="24"/>
        </w:rPr>
        <w:t xml:space="preserve">the past war and a devastating recession. Russia’s economy, cultural relevance, and international influence </w:t>
      </w:r>
      <w:r w:rsidR="00AE6876" w:rsidRPr="00BC4C8A">
        <w:rPr>
          <w:sz w:val="24"/>
          <w:szCs w:val="24"/>
        </w:rPr>
        <w:t xml:space="preserve">had been in freefall for the entirety of the twenty-first century. </w:t>
      </w:r>
      <w:r w:rsidR="00A5259D" w:rsidRPr="00BC4C8A">
        <w:rPr>
          <w:sz w:val="24"/>
          <w:szCs w:val="24"/>
        </w:rPr>
        <w:t xml:space="preserve">When these nations provoked the economic ire of the world, they </w:t>
      </w:r>
      <w:r w:rsidR="006C221F" w:rsidRPr="00BC4C8A">
        <w:rPr>
          <w:sz w:val="24"/>
          <w:szCs w:val="24"/>
        </w:rPr>
        <w:t>knew the</w:t>
      </w:r>
      <w:r w:rsidR="008D3334" w:rsidRPr="00BC4C8A">
        <w:rPr>
          <w:sz w:val="24"/>
          <w:szCs w:val="24"/>
        </w:rPr>
        <w:t>ir options were limited and their time (or at least that of their despots) wa</w:t>
      </w:r>
      <w:r w:rsidR="00482DB7" w:rsidRPr="00BC4C8A">
        <w:rPr>
          <w:sz w:val="24"/>
          <w:szCs w:val="24"/>
        </w:rPr>
        <w:t xml:space="preserve">s short. China, on the other hand, still has room to grow and change with the developing world. </w:t>
      </w:r>
      <w:r w:rsidR="00746E65" w:rsidRPr="00BC4C8A">
        <w:rPr>
          <w:sz w:val="24"/>
          <w:szCs w:val="24"/>
        </w:rPr>
        <w:t xml:space="preserve">Currently undergoing a demographic reckoning, China cannot afford to </w:t>
      </w:r>
      <w:r w:rsidR="00041190" w:rsidRPr="00BC4C8A">
        <w:rPr>
          <w:sz w:val="24"/>
          <w:szCs w:val="24"/>
        </w:rPr>
        <w:t>see huge markets vanish</w:t>
      </w:r>
      <w:r w:rsidR="00430CC1" w:rsidRPr="00BC4C8A">
        <w:rPr>
          <w:sz w:val="24"/>
          <w:szCs w:val="24"/>
        </w:rPr>
        <w:t xml:space="preserve"> while grappling with shifting their labor force. </w:t>
      </w:r>
      <w:r w:rsidR="00D54363" w:rsidRPr="00BC4C8A">
        <w:rPr>
          <w:sz w:val="24"/>
          <w:szCs w:val="24"/>
        </w:rPr>
        <w:t>Their working</w:t>
      </w:r>
      <w:r w:rsidR="00AF4147" w:rsidRPr="00BC4C8A">
        <w:rPr>
          <w:sz w:val="24"/>
          <w:szCs w:val="24"/>
        </w:rPr>
        <w:t xml:space="preserve"> population</w:t>
      </w:r>
      <w:r w:rsidR="00D54363" w:rsidRPr="00BC4C8A">
        <w:rPr>
          <w:sz w:val="24"/>
          <w:szCs w:val="24"/>
        </w:rPr>
        <w:t xml:space="preserve"> has be</w:t>
      </w:r>
      <w:r w:rsidR="00AF4147" w:rsidRPr="00BC4C8A">
        <w:rPr>
          <w:sz w:val="24"/>
          <w:szCs w:val="24"/>
        </w:rPr>
        <w:t xml:space="preserve">gun </w:t>
      </w:r>
      <w:r w:rsidR="009B6E19" w:rsidRPr="00BC4C8A">
        <w:rPr>
          <w:sz w:val="24"/>
          <w:szCs w:val="24"/>
        </w:rPr>
        <w:t>to decline</w:t>
      </w:r>
      <w:r w:rsidR="00AF4147" w:rsidRPr="00BC4C8A">
        <w:rPr>
          <w:sz w:val="24"/>
          <w:szCs w:val="24"/>
        </w:rPr>
        <w:t xml:space="preserve"> (see figure below</w:t>
      </w:r>
      <w:r w:rsidR="00B77527" w:rsidRPr="00BC4C8A">
        <w:rPr>
          <w:sz w:val="24"/>
          <w:szCs w:val="24"/>
        </w:rPr>
        <w:t xml:space="preserve"> for the percentage of the population between ages 15 and 64 in China</w:t>
      </w:r>
      <w:r w:rsidR="00AF4147" w:rsidRPr="00BC4C8A">
        <w:rPr>
          <w:sz w:val="24"/>
          <w:szCs w:val="24"/>
        </w:rPr>
        <w:t>)</w:t>
      </w:r>
      <w:r w:rsidR="00371AEF" w:rsidRPr="00BC4C8A">
        <w:rPr>
          <w:sz w:val="24"/>
          <w:szCs w:val="24"/>
        </w:rPr>
        <w:t xml:space="preserve"> as the full effects of the one-child policy under a patriarchal society come to fruition.</w:t>
      </w:r>
    </w:p>
    <w:p w14:paraId="367E1BD3" w14:textId="58F3DA67" w:rsidR="00371AEF" w:rsidRPr="00BC4C8A" w:rsidRDefault="00371AEF" w:rsidP="00BC4C8A">
      <w:pPr>
        <w:spacing w:line="480" w:lineRule="auto"/>
        <w:rPr>
          <w:sz w:val="24"/>
          <w:szCs w:val="24"/>
        </w:rPr>
      </w:pPr>
      <w:r w:rsidRPr="00BC4C8A">
        <w:rPr>
          <w:noProof/>
          <w:sz w:val="24"/>
          <w:szCs w:val="24"/>
        </w:rPr>
        <w:drawing>
          <wp:inline distT="0" distB="0" distL="0" distR="0" wp14:anchorId="1E0E812E" wp14:editId="185E92C3">
            <wp:extent cx="5941632" cy="1590631"/>
            <wp:effectExtent l="0" t="0" r="0" b="0"/>
            <wp:docPr id="1924263738" name="Picture 1" descr="A graph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263738" name="Picture 1" descr="A graph on a white background&#10;&#10;Description automatically generated"/>
                    <pic:cNvPicPr/>
                  </pic:nvPicPr>
                  <pic:blipFill rotWithShape="1">
                    <a:blip r:embed="rId13"/>
                    <a:srcRect t="10108" b="7683"/>
                    <a:stretch/>
                  </pic:blipFill>
                  <pic:spPr bwMode="auto">
                    <a:xfrm>
                      <a:off x="0" y="0"/>
                      <a:ext cx="5943600" cy="1591158"/>
                    </a:xfrm>
                    <a:prstGeom prst="rect">
                      <a:avLst/>
                    </a:prstGeom>
                    <a:ln>
                      <a:noFill/>
                    </a:ln>
                    <a:extLst>
                      <a:ext uri="{53640926-AAD7-44D8-BBD7-CCE9431645EC}">
                        <a14:shadowObscured xmlns:a14="http://schemas.microsoft.com/office/drawing/2010/main"/>
                      </a:ext>
                    </a:extLst>
                  </pic:spPr>
                </pic:pic>
              </a:graphicData>
            </a:graphic>
          </wp:inline>
        </w:drawing>
      </w:r>
    </w:p>
    <w:p w14:paraId="0474E05E" w14:textId="2AFDFD82" w:rsidR="0093101A" w:rsidRPr="00BC4C8A" w:rsidRDefault="0093101A" w:rsidP="00BC4C8A">
      <w:pPr>
        <w:spacing w:line="480" w:lineRule="auto"/>
        <w:jc w:val="center"/>
        <w:rPr>
          <w:i/>
          <w:iCs/>
          <w:sz w:val="24"/>
          <w:szCs w:val="24"/>
        </w:rPr>
      </w:pPr>
      <w:r w:rsidRPr="00BC4C8A">
        <w:rPr>
          <w:i/>
          <w:iCs/>
          <w:sz w:val="24"/>
          <w:szCs w:val="24"/>
        </w:rPr>
        <w:t>Source: World Bank, St. Louis Fed</w:t>
      </w:r>
      <w:r w:rsidR="00A96E64" w:rsidRPr="00BC4C8A">
        <w:rPr>
          <w:i/>
          <w:iCs/>
          <w:sz w:val="24"/>
          <w:szCs w:val="24"/>
        </w:rPr>
        <w:t>,</w:t>
      </w:r>
      <w:r w:rsidR="00972BE0" w:rsidRPr="00BC4C8A">
        <w:rPr>
          <w:sz w:val="24"/>
          <w:szCs w:val="24"/>
        </w:rPr>
        <w:t xml:space="preserve"> </w:t>
      </w:r>
      <w:r w:rsidR="00972BE0" w:rsidRPr="00BC4C8A">
        <w:rPr>
          <w:i/>
          <w:iCs/>
          <w:sz w:val="24"/>
          <w:szCs w:val="24"/>
        </w:rPr>
        <w:t>https://fred.stlouisfed.org/series/SPPOP1564TOZSCHN</w:t>
      </w:r>
    </w:p>
    <w:p w14:paraId="2F477480" w14:textId="3BE7D37D" w:rsidR="00C71942" w:rsidRPr="00BC4C8A" w:rsidRDefault="007F0014" w:rsidP="00BC4C8A">
      <w:pPr>
        <w:spacing w:line="480" w:lineRule="auto"/>
        <w:rPr>
          <w:sz w:val="24"/>
          <w:szCs w:val="24"/>
        </w:rPr>
      </w:pPr>
      <w:r w:rsidRPr="00BC4C8A">
        <w:rPr>
          <w:sz w:val="24"/>
          <w:szCs w:val="24"/>
        </w:rPr>
        <w:t xml:space="preserve">These shifts are putting an obvious strain on the Chinese economy and illuminating unappealing prospects unless the </w:t>
      </w:r>
      <w:r w:rsidR="00217BB1" w:rsidRPr="00BC4C8A">
        <w:rPr>
          <w:sz w:val="24"/>
          <w:szCs w:val="24"/>
        </w:rPr>
        <w:t xml:space="preserve">government can induce more effective labor participation or, somehow, </w:t>
      </w:r>
      <w:r w:rsidR="00217BB1" w:rsidRPr="00BC4C8A">
        <w:rPr>
          <w:sz w:val="24"/>
          <w:szCs w:val="24"/>
        </w:rPr>
        <w:lastRenderedPageBreak/>
        <w:t xml:space="preserve">promote immigration in a country historically not fond of immigrants. </w:t>
      </w:r>
      <w:r w:rsidR="000257EB" w:rsidRPr="00BC4C8A">
        <w:rPr>
          <w:sz w:val="24"/>
          <w:szCs w:val="24"/>
        </w:rPr>
        <w:t xml:space="preserve">However, further obstacles remain for overhauling the demographic crisis in the event of </w:t>
      </w:r>
      <w:r w:rsidR="00456DC1" w:rsidRPr="00BC4C8A">
        <w:rPr>
          <w:sz w:val="24"/>
          <w:szCs w:val="24"/>
        </w:rPr>
        <w:t xml:space="preserve">sanctions and economic upheavals. Even as the Chinese population inevitably ages, </w:t>
      </w:r>
      <w:r w:rsidR="00F70160" w:rsidRPr="00BC4C8A">
        <w:rPr>
          <w:sz w:val="24"/>
          <w:szCs w:val="24"/>
        </w:rPr>
        <w:t xml:space="preserve">companies are notorious for age discrimination. </w:t>
      </w:r>
      <w:r w:rsidR="00597E3E" w:rsidRPr="00BC4C8A">
        <w:rPr>
          <w:sz w:val="24"/>
          <w:szCs w:val="24"/>
        </w:rPr>
        <w:t>Known as the “Curse of 35,” Chinese workers in the prime of their life often find themselves cast aside for fresher eyes</w:t>
      </w:r>
      <w:r w:rsidR="00F32EDF" w:rsidRPr="00BC4C8A">
        <w:rPr>
          <w:sz w:val="24"/>
          <w:szCs w:val="24"/>
        </w:rPr>
        <w:t xml:space="preserve"> and minds.</w:t>
      </w:r>
      <w:r w:rsidR="00F32EDF" w:rsidRPr="00BC4C8A">
        <w:rPr>
          <w:rStyle w:val="FootnoteReference"/>
          <w:sz w:val="24"/>
          <w:szCs w:val="24"/>
        </w:rPr>
        <w:footnoteReference w:id="87"/>
      </w:r>
      <w:r w:rsidR="00AE4995" w:rsidRPr="00BC4C8A">
        <w:rPr>
          <w:sz w:val="24"/>
          <w:szCs w:val="24"/>
        </w:rPr>
        <w:t xml:space="preserve"> This has only exacerbating the nation’s inability to fully rebound from the pandemic. </w:t>
      </w:r>
      <w:r w:rsidR="00115884" w:rsidRPr="00BC4C8A">
        <w:rPr>
          <w:sz w:val="24"/>
          <w:szCs w:val="24"/>
        </w:rPr>
        <w:t xml:space="preserve">Emigration are also spiking up once again, leading to a second wave of brain drain as the best and brightest flee to </w:t>
      </w:r>
      <w:r w:rsidR="000D16B5" w:rsidRPr="00BC4C8A">
        <w:rPr>
          <w:sz w:val="24"/>
          <w:szCs w:val="24"/>
        </w:rPr>
        <w:t xml:space="preserve">more politically open countries. The COVID shutdowns and restrictions coupled with </w:t>
      </w:r>
      <w:r w:rsidR="00F560CA" w:rsidRPr="00BC4C8A">
        <w:rPr>
          <w:sz w:val="24"/>
          <w:szCs w:val="24"/>
        </w:rPr>
        <w:t xml:space="preserve">the changed law allowing Xi to stay in power indefinitely confirmed many young Chinese’s </w:t>
      </w:r>
      <w:r w:rsidR="008A2441" w:rsidRPr="00BC4C8A">
        <w:rPr>
          <w:sz w:val="24"/>
          <w:szCs w:val="24"/>
        </w:rPr>
        <w:t>worst fears about the direction the country was headed.</w:t>
      </w:r>
      <w:r w:rsidR="004A630C" w:rsidRPr="00BC4C8A">
        <w:rPr>
          <w:rStyle w:val="FootnoteReference"/>
          <w:sz w:val="24"/>
          <w:szCs w:val="24"/>
        </w:rPr>
        <w:footnoteReference w:id="88"/>
      </w:r>
      <w:r w:rsidR="008A2441" w:rsidRPr="00BC4C8A">
        <w:rPr>
          <w:sz w:val="24"/>
          <w:szCs w:val="24"/>
        </w:rPr>
        <w:t xml:space="preserve"> </w:t>
      </w:r>
      <w:r w:rsidR="00FD0EC6" w:rsidRPr="00BC4C8A">
        <w:rPr>
          <w:sz w:val="24"/>
          <w:szCs w:val="24"/>
        </w:rPr>
        <w:t>To qualm these fears and appear strong, Xi’s party must emphasize its commitment to One China, but if it came to action</w:t>
      </w:r>
      <w:r w:rsidR="00CD4623" w:rsidRPr="00BC4C8A">
        <w:rPr>
          <w:sz w:val="24"/>
          <w:szCs w:val="24"/>
        </w:rPr>
        <w:t xml:space="preserve">, a China in turmoil cannot afford to risk the dwindling prosperity of its new superpower status on a sanctions war so early. </w:t>
      </w:r>
    </w:p>
    <w:p w14:paraId="19ED37F8" w14:textId="47A92732" w:rsidR="002805FE" w:rsidRPr="00BC4C8A" w:rsidRDefault="00EA7D88" w:rsidP="00BC4C8A">
      <w:pPr>
        <w:spacing w:line="480" w:lineRule="auto"/>
        <w:rPr>
          <w:sz w:val="24"/>
          <w:szCs w:val="24"/>
        </w:rPr>
      </w:pPr>
      <w:r w:rsidRPr="00BC4C8A">
        <w:rPr>
          <w:sz w:val="24"/>
          <w:szCs w:val="24"/>
        </w:rPr>
        <w:t xml:space="preserve">Despite the </w:t>
      </w:r>
      <w:r w:rsidR="001F4C26" w:rsidRPr="00BC4C8A">
        <w:rPr>
          <w:sz w:val="24"/>
          <w:szCs w:val="24"/>
        </w:rPr>
        <w:t>recent changes in supply chains</w:t>
      </w:r>
      <w:r w:rsidR="0097467C" w:rsidRPr="00BC4C8A">
        <w:rPr>
          <w:sz w:val="24"/>
          <w:szCs w:val="24"/>
        </w:rPr>
        <w:t xml:space="preserve"> and refocusing on Southeast Asia for market power, China still depends </w:t>
      </w:r>
      <w:r w:rsidR="00EF38A4" w:rsidRPr="00BC4C8A">
        <w:rPr>
          <w:sz w:val="24"/>
          <w:szCs w:val="24"/>
        </w:rPr>
        <w:t>on the U.S. for much of its resources. Like Cuba and Iraq depending on the West for most of their food, China relies on the markets provided</w:t>
      </w:r>
      <w:r w:rsidR="0069619D" w:rsidRPr="00BC4C8A">
        <w:rPr>
          <w:sz w:val="24"/>
          <w:szCs w:val="24"/>
        </w:rPr>
        <w:t xml:space="preserve"> by the wealthier co</w:t>
      </w:r>
      <w:r w:rsidR="00F85D76" w:rsidRPr="00BC4C8A">
        <w:rPr>
          <w:sz w:val="24"/>
          <w:szCs w:val="24"/>
        </w:rPr>
        <w:t xml:space="preserve">untries. One of the reasons Iraq and Cuba faced </w:t>
      </w:r>
      <w:r w:rsidR="001E566F" w:rsidRPr="00BC4C8A">
        <w:rPr>
          <w:sz w:val="24"/>
          <w:szCs w:val="24"/>
        </w:rPr>
        <w:t xml:space="preserve">far more devastation from multilateral sanctions compared to Russia was Russia had comparatively more arable land and </w:t>
      </w:r>
      <w:r w:rsidR="009944D5" w:rsidRPr="00BC4C8A">
        <w:rPr>
          <w:sz w:val="24"/>
          <w:szCs w:val="24"/>
        </w:rPr>
        <w:t xml:space="preserve">alternative markets to pursue. Though China is seeking new relationships, it faces an uphill battle. </w:t>
      </w:r>
      <w:r w:rsidR="00496690" w:rsidRPr="00BC4C8A">
        <w:rPr>
          <w:sz w:val="24"/>
          <w:szCs w:val="24"/>
        </w:rPr>
        <w:t xml:space="preserve">Meanwhile, their domestic economy is embroiled in a housing market slump created by artificially propped-up demand and </w:t>
      </w:r>
      <w:r w:rsidR="006C5FA7" w:rsidRPr="00BC4C8A">
        <w:rPr>
          <w:sz w:val="24"/>
          <w:szCs w:val="24"/>
        </w:rPr>
        <w:t xml:space="preserve">local governments swimming in debt to keep individuals afloat. One of the primary promises the CCP makes to its constituents is that of a house and employment. </w:t>
      </w:r>
      <w:r w:rsidR="00C84A49" w:rsidRPr="00BC4C8A">
        <w:rPr>
          <w:sz w:val="24"/>
          <w:szCs w:val="24"/>
        </w:rPr>
        <w:t xml:space="preserve">Though becoming a manufacturing giant helped this at first, now China has fallen into the </w:t>
      </w:r>
      <w:r w:rsidR="005D00C0" w:rsidRPr="00BC4C8A">
        <w:rPr>
          <w:sz w:val="24"/>
          <w:szCs w:val="24"/>
        </w:rPr>
        <w:t>middle-income</w:t>
      </w:r>
      <w:r w:rsidR="00C84A49" w:rsidRPr="00BC4C8A">
        <w:rPr>
          <w:sz w:val="24"/>
          <w:szCs w:val="24"/>
        </w:rPr>
        <w:t xml:space="preserve"> trap, much like Iraq. Without </w:t>
      </w:r>
      <w:r w:rsidR="00C84A49" w:rsidRPr="00BC4C8A">
        <w:rPr>
          <w:sz w:val="24"/>
          <w:szCs w:val="24"/>
        </w:rPr>
        <w:lastRenderedPageBreak/>
        <w:t xml:space="preserve">support from its international networks, its domestic market </w:t>
      </w:r>
      <w:r w:rsidR="009F4345" w:rsidRPr="00BC4C8A">
        <w:rPr>
          <w:sz w:val="24"/>
          <w:szCs w:val="24"/>
        </w:rPr>
        <w:t>does not have the expertise nor demand strength to be self-supported.</w:t>
      </w:r>
      <w:r w:rsidR="005D00C0" w:rsidRPr="00BC4C8A">
        <w:rPr>
          <w:rStyle w:val="FootnoteReference"/>
          <w:sz w:val="24"/>
          <w:szCs w:val="24"/>
        </w:rPr>
        <w:footnoteReference w:id="89"/>
      </w:r>
      <w:r w:rsidR="009F4345" w:rsidRPr="00BC4C8A">
        <w:rPr>
          <w:sz w:val="24"/>
          <w:szCs w:val="24"/>
        </w:rPr>
        <w:t xml:space="preserve"> China signed off on the sanctioning of Iraq and, subsequently, saw the immense damage</w:t>
      </w:r>
      <w:r w:rsidR="005D00C0" w:rsidRPr="00BC4C8A">
        <w:rPr>
          <w:sz w:val="24"/>
          <w:szCs w:val="24"/>
        </w:rPr>
        <w:t xml:space="preserve"> a country dependent on international markets can suffer under sanctions from the West. </w:t>
      </w:r>
    </w:p>
    <w:p w14:paraId="6B4CA3B4" w14:textId="3F517943" w:rsidR="006F31FF" w:rsidRPr="00BC4C8A" w:rsidRDefault="000A3F97" w:rsidP="00BC4C8A">
      <w:pPr>
        <w:spacing w:line="480" w:lineRule="auto"/>
        <w:rPr>
          <w:sz w:val="24"/>
          <w:szCs w:val="24"/>
        </w:rPr>
      </w:pPr>
      <w:r w:rsidRPr="00BC4C8A">
        <w:rPr>
          <w:sz w:val="24"/>
          <w:szCs w:val="24"/>
        </w:rPr>
        <w:t xml:space="preserve">Apart from </w:t>
      </w:r>
      <w:r w:rsidR="00B155DE" w:rsidRPr="00BC4C8A">
        <w:rPr>
          <w:sz w:val="24"/>
          <w:szCs w:val="24"/>
        </w:rPr>
        <w:t xml:space="preserve">not undergoing actions that would invite opposing sanctions, China is unlikely to retaliate on the U.S. with sanctions of its own. </w:t>
      </w:r>
      <w:r w:rsidR="001928CC" w:rsidRPr="00BC4C8A">
        <w:rPr>
          <w:sz w:val="24"/>
          <w:szCs w:val="24"/>
        </w:rPr>
        <w:t xml:space="preserve">Wielding its economic power against smaller nations has proven ineffective time and time again, and </w:t>
      </w:r>
      <w:r w:rsidR="00EA7522" w:rsidRPr="00BC4C8A">
        <w:rPr>
          <w:sz w:val="24"/>
          <w:szCs w:val="24"/>
        </w:rPr>
        <w:t xml:space="preserve">China has </w:t>
      </w:r>
      <w:r w:rsidR="005F7D97" w:rsidRPr="00BC4C8A">
        <w:rPr>
          <w:sz w:val="24"/>
          <w:szCs w:val="24"/>
        </w:rPr>
        <w:t>found the carrot to be a more useful tool than the stick when it comes to exerting its power on the world. Japan and Australia, two larger powers with better connections, did not re</w:t>
      </w:r>
      <w:r w:rsidR="00FA5380" w:rsidRPr="00BC4C8A">
        <w:rPr>
          <w:sz w:val="24"/>
          <w:szCs w:val="24"/>
        </w:rPr>
        <w:t xml:space="preserve">peal statements made surrounding COVID or Taiwan that had angered the superpower, and sanctions were eventually lifted or reduced to such a minimal amount they became inconsequential. </w:t>
      </w:r>
      <w:r w:rsidR="006D65F5" w:rsidRPr="00BC4C8A">
        <w:rPr>
          <w:sz w:val="24"/>
          <w:szCs w:val="24"/>
        </w:rPr>
        <w:t xml:space="preserve">Even economically smaller nations like Lithuania and the Philippines have found the </w:t>
      </w:r>
      <w:r w:rsidR="001E2FF7" w:rsidRPr="00BC4C8A">
        <w:rPr>
          <w:sz w:val="24"/>
          <w:szCs w:val="24"/>
        </w:rPr>
        <w:t xml:space="preserve">measures China’s government is willing to take to be </w:t>
      </w:r>
      <w:r w:rsidR="00D83561" w:rsidRPr="00BC4C8A">
        <w:rPr>
          <w:sz w:val="24"/>
          <w:szCs w:val="24"/>
        </w:rPr>
        <w:t xml:space="preserve">unworthy of a response. The CCP is </w:t>
      </w:r>
      <w:r w:rsidR="00FD7ACC" w:rsidRPr="00BC4C8A">
        <w:rPr>
          <w:sz w:val="24"/>
          <w:szCs w:val="24"/>
        </w:rPr>
        <w:t xml:space="preserve">extremely </w:t>
      </w:r>
      <w:r w:rsidR="00D83561" w:rsidRPr="00BC4C8A">
        <w:rPr>
          <w:sz w:val="24"/>
          <w:szCs w:val="24"/>
        </w:rPr>
        <w:t>averse to incurring costs on its own economy, something evident by how it conducts business with even its largest opposition.</w:t>
      </w:r>
      <w:r w:rsidR="00C03060" w:rsidRPr="00BC4C8A">
        <w:rPr>
          <w:sz w:val="24"/>
          <w:szCs w:val="24"/>
        </w:rPr>
        <w:t xml:space="preserve"> This distaste for hurting its own economy through sanctions it imposes is telling for what actions China will provoke from the West</w:t>
      </w:r>
      <w:r w:rsidR="000A1802" w:rsidRPr="00BC4C8A">
        <w:rPr>
          <w:sz w:val="24"/>
          <w:szCs w:val="24"/>
        </w:rPr>
        <w:t xml:space="preserve">; it’s not unreasonable to assume that occupation of Taiwan is not worth the billions in dollars of trade China stands to lose with the United States and its allies. </w:t>
      </w:r>
    </w:p>
    <w:p w14:paraId="34CAA2CE" w14:textId="33A5DFD9" w:rsidR="008A2182" w:rsidRPr="00BC4C8A" w:rsidRDefault="008A2182" w:rsidP="00BC4C8A">
      <w:pPr>
        <w:spacing w:line="480" w:lineRule="auto"/>
        <w:rPr>
          <w:sz w:val="24"/>
          <w:szCs w:val="24"/>
        </w:rPr>
      </w:pPr>
      <w:r w:rsidRPr="00BC4C8A">
        <w:rPr>
          <w:sz w:val="24"/>
          <w:szCs w:val="24"/>
        </w:rPr>
        <w:t xml:space="preserve">Perhaps the most </w:t>
      </w:r>
      <w:r w:rsidR="00E174C5" w:rsidRPr="00BC4C8A">
        <w:rPr>
          <w:sz w:val="24"/>
          <w:szCs w:val="24"/>
        </w:rPr>
        <w:t xml:space="preserve">glaring weakness of China in an economic war with America is the lack of strong allies. It’s this </w:t>
      </w:r>
      <w:r w:rsidR="002D25FB" w:rsidRPr="00BC4C8A">
        <w:rPr>
          <w:sz w:val="24"/>
          <w:szCs w:val="24"/>
        </w:rPr>
        <w:t>realization that has led China to ramp up its connections with Southeast Asia and the Oceanic islands.</w:t>
      </w:r>
      <w:r w:rsidR="00E90B65" w:rsidRPr="00BC4C8A">
        <w:rPr>
          <w:rStyle w:val="FootnoteReference"/>
          <w:sz w:val="24"/>
          <w:szCs w:val="24"/>
        </w:rPr>
        <w:footnoteReference w:id="90"/>
      </w:r>
      <w:r w:rsidR="007B6D33" w:rsidRPr="00BC4C8A">
        <w:rPr>
          <w:sz w:val="24"/>
          <w:szCs w:val="24"/>
        </w:rPr>
        <w:t xml:space="preserve"> As seen in the Russia case study, </w:t>
      </w:r>
      <w:r w:rsidR="00AD77D2" w:rsidRPr="00BC4C8A">
        <w:rPr>
          <w:sz w:val="24"/>
          <w:szCs w:val="24"/>
        </w:rPr>
        <w:t>multilateral sanctions have been (largely) ineffective to dissuade Russian leaders from the invasion</w:t>
      </w:r>
      <w:r w:rsidR="0012289E" w:rsidRPr="00BC4C8A">
        <w:rPr>
          <w:sz w:val="24"/>
          <w:szCs w:val="24"/>
        </w:rPr>
        <w:t xml:space="preserve"> because the economy is kept afloat by </w:t>
      </w:r>
      <w:r w:rsidR="0012289E" w:rsidRPr="00BC4C8A">
        <w:rPr>
          <w:sz w:val="24"/>
          <w:szCs w:val="24"/>
        </w:rPr>
        <w:lastRenderedPageBreak/>
        <w:t>China and India, two powerful nations</w:t>
      </w:r>
      <w:r w:rsidR="00FE7390" w:rsidRPr="00BC4C8A">
        <w:rPr>
          <w:sz w:val="24"/>
          <w:szCs w:val="24"/>
        </w:rPr>
        <w:t xml:space="preserve"> with large enough markets to replace much of the demand lost in the West. China would not have these same advantages</w:t>
      </w:r>
      <w:r w:rsidR="002C64C1" w:rsidRPr="00BC4C8A">
        <w:rPr>
          <w:sz w:val="24"/>
          <w:szCs w:val="24"/>
        </w:rPr>
        <w:t xml:space="preserve"> with Russia on the downturn and with less purchasing power than China currently possesses. Similarly, India has the population numbers t</w:t>
      </w:r>
      <w:r w:rsidR="00D119FF" w:rsidRPr="00BC4C8A">
        <w:rPr>
          <w:sz w:val="24"/>
          <w:szCs w:val="24"/>
        </w:rPr>
        <w:t xml:space="preserve">o eventually become the world’s </w:t>
      </w:r>
      <w:r w:rsidR="002F4C69" w:rsidRPr="00BC4C8A">
        <w:rPr>
          <w:sz w:val="24"/>
          <w:szCs w:val="24"/>
        </w:rPr>
        <w:t>greatest</w:t>
      </w:r>
      <w:r w:rsidR="00D119FF" w:rsidRPr="00BC4C8A">
        <w:rPr>
          <w:sz w:val="24"/>
          <w:szCs w:val="24"/>
        </w:rPr>
        <w:t xml:space="preserve"> market, but the United States has been aligning itself closer with the world’s largest democracy</w:t>
      </w:r>
      <w:r w:rsidR="002F4C69" w:rsidRPr="00BC4C8A">
        <w:rPr>
          <w:sz w:val="24"/>
          <w:szCs w:val="24"/>
        </w:rPr>
        <w:t xml:space="preserve"> to ensure when the time comes to </w:t>
      </w:r>
      <w:r w:rsidR="00936B8A" w:rsidRPr="00BC4C8A">
        <w:rPr>
          <w:sz w:val="24"/>
          <w:szCs w:val="24"/>
        </w:rPr>
        <w:t xml:space="preserve">draw the </w:t>
      </w:r>
      <w:r w:rsidR="002132C2" w:rsidRPr="00BC4C8A">
        <w:rPr>
          <w:sz w:val="24"/>
          <w:szCs w:val="24"/>
        </w:rPr>
        <w:t xml:space="preserve">line through </w:t>
      </w:r>
      <w:r w:rsidR="004D64E6" w:rsidRPr="00BC4C8A">
        <w:rPr>
          <w:sz w:val="24"/>
          <w:szCs w:val="24"/>
        </w:rPr>
        <w:t xml:space="preserve">Asia, India joins the rest of the Quad in sanctioning </w:t>
      </w:r>
      <w:r w:rsidR="009226DC" w:rsidRPr="00BC4C8A">
        <w:rPr>
          <w:sz w:val="24"/>
          <w:szCs w:val="24"/>
        </w:rPr>
        <w:t xml:space="preserve">or military action. </w:t>
      </w:r>
      <w:r w:rsidR="00793E94" w:rsidRPr="00BC4C8A">
        <w:rPr>
          <w:sz w:val="24"/>
          <w:szCs w:val="24"/>
        </w:rPr>
        <w:t xml:space="preserve">As for continued expansion, China finds making new friends difficult with other sizeable countries. </w:t>
      </w:r>
      <w:r w:rsidR="00BC4C8A" w:rsidRPr="00BC4C8A">
        <w:rPr>
          <w:sz w:val="24"/>
          <w:szCs w:val="24"/>
        </w:rPr>
        <w:t>The nation’s international reputation is that of duplicity, most famously with how it once played the United States and the Soviet Union against one another.</w:t>
      </w:r>
      <w:r w:rsidR="00BC4C8A" w:rsidRPr="00BC4C8A">
        <w:rPr>
          <w:rStyle w:val="FootnoteReference"/>
          <w:sz w:val="24"/>
          <w:szCs w:val="24"/>
        </w:rPr>
        <w:footnoteReference w:id="91"/>
      </w:r>
      <w:r w:rsidR="00BC4C8A" w:rsidRPr="00BC4C8A">
        <w:rPr>
          <w:sz w:val="24"/>
          <w:szCs w:val="24"/>
        </w:rPr>
        <w:t xml:space="preserve"> </w:t>
      </w:r>
      <w:r w:rsidR="009226DC" w:rsidRPr="00BC4C8A">
        <w:rPr>
          <w:sz w:val="24"/>
          <w:szCs w:val="24"/>
        </w:rPr>
        <w:t xml:space="preserve">This leaves China with precious few places to turn in the event of isolation. As evident from Russia, without China, the country would not </w:t>
      </w:r>
      <w:r w:rsidR="002C655B" w:rsidRPr="00BC4C8A">
        <w:rPr>
          <w:sz w:val="24"/>
          <w:szCs w:val="24"/>
        </w:rPr>
        <w:t>afford its costly war nor its daily life.</w:t>
      </w:r>
      <w:r w:rsidR="002C655B" w:rsidRPr="00BC4C8A">
        <w:rPr>
          <w:rStyle w:val="FootnoteReference"/>
          <w:sz w:val="24"/>
          <w:szCs w:val="24"/>
        </w:rPr>
        <w:footnoteReference w:id="92"/>
      </w:r>
      <w:r w:rsidR="00765B0B" w:rsidRPr="00BC4C8A">
        <w:rPr>
          <w:sz w:val="24"/>
          <w:szCs w:val="24"/>
        </w:rPr>
        <w:t xml:space="preserve"> </w:t>
      </w:r>
      <w:r w:rsidR="007D1BAD" w:rsidRPr="00BC4C8A">
        <w:rPr>
          <w:sz w:val="24"/>
          <w:szCs w:val="24"/>
        </w:rPr>
        <w:t xml:space="preserve">And, much like in the case of Cuba or Iraq, when the U.S. offers third party countries the choice between trade with the offending nation or </w:t>
      </w:r>
      <w:r w:rsidR="00370BA8" w:rsidRPr="00BC4C8A">
        <w:rPr>
          <w:sz w:val="24"/>
          <w:szCs w:val="24"/>
        </w:rPr>
        <w:t>the largest market in the world, many fall in line even when they disagree with the policy in question. While China is much larger than Iraq or Cuba and therefore a more appealing option</w:t>
      </w:r>
      <w:r w:rsidR="00274D73" w:rsidRPr="00BC4C8A">
        <w:rPr>
          <w:sz w:val="24"/>
          <w:szCs w:val="24"/>
        </w:rPr>
        <w:t>, even compared to the U.S., for some nations, it won’t be enough to replace the demand China requires to keep its factories running and its citizens employed.</w:t>
      </w:r>
    </w:p>
    <w:p w14:paraId="7D9655DB" w14:textId="7D895FDF" w:rsidR="000A1802" w:rsidRPr="00BC4C8A" w:rsidRDefault="000A1802" w:rsidP="00BC4C8A">
      <w:pPr>
        <w:spacing w:line="480" w:lineRule="auto"/>
        <w:rPr>
          <w:sz w:val="24"/>
          <w:szCs w:val="24"/>
        </w:rPr>
      </w:pPr>
      <w:r w:rsidRPr="00BC4C8A">
        <w:rPr>
          <w:sz w:val="24"/>
          <w:szCs w:val="24"/>
        </w:rPr>
        <w:t xml:space="preserve">As for the United States, sanctions are no more appealing. </w:t>
      </w:r>
      <w:r w:rsidR="008A2182" w:rsidRPr="00BC4C8A">
        <w:rPr>
          <w:sz w:val="24"/>
          <w:szCs w:val="24"/>
        </w:rPr>
        <w:t>As discussed in the Iraq case study, the war of media would be inevitably lost to China. If America were to support multilateral sanctions</w:t>
      </w:r>
      <w:r w:rsidR="001C33B7" w:rsidRPr="00BC4C8A">
        <w:rPr>
          <w:sz w:val="24"/>
          <w:szCs w:val="24"/>
        </w:rPr>
        <w:t xml:space="preserve"> of the same or similar nature </w:t>
      </w:r>
      <w:r w:rsidR="00B2320A" w:rsidRPr="00BC4C8A">
        <w:rPr>
          <w:sz w:val="24"/>
          <w:szCs w:val="24"/>
        </w:rPr>
        <w:t>to those that devastated Cuba and Iraq, already unpopular policies within many political circles, they would face unprecedented scrutiny and disapproval. This, coupled with the large Chinese population living with the United States,</w:t>
      </w:r>
      <w:r w:rsidR="00BC68DD" w:rsidRPr="00BC4C8A">
        <w:rPr>
          <w:sz w:val="24"/>
          <w:szCs w:val="24"/>
        </w:rPr>
        <w:t xml:space="preserve"> would drive widespread ardor for any </w:t>
      </w:r>
      <w:r w:rsidR="00BC68DD" w:rsidRPr="00BC4C8A">
        <w:rPr>
          <w:sz w:val="24"/>
          <w:szCs w:val="24"/>
        </w:rPr>
        <w:lastRenderedPageBreak/>
        <w:t xml:space="preserve">embargo threatening to reduce Shanghai to rubble. In turn, much like Iraq, the CCP has almost total control over the information </w:t>
      </w:r>
      <w:r w:rsidR="001D730D" w:rsidRPr="00BC4C8A">
        <w:rPr>
          <w:sz w:val="24"/>
          <w:szCs w:val="24"/>
        </w:rPr>
        <w:t>distribution systems in the country.</w:t>
      </w:r>
      <w:r w:rsidR="00D74ED2" w:rsidRPr="00BC4C8A">
        <w:rPr>
          <w:rStyle w:val="FootnoteReference"/>
          <w:sz w:val="24"/>
          <w:szCs w:val="24"/>
        </w:rPr>
        <w:footnoteReference w:id="93"/>
      </w:r>
      <w:r w:rsidR="001D730D" w:rsidRPr="00BC4C8A">
        <w:rPr>
          <w:sz w:val="24"/>
          <w:szCs w:val="24"/>
        </w:rPr>
        <w:t xml:space="preserve"> </w:t>
      </w:r>
      <w:r w:rsidR="00B03E3A" w:rsidRPr="00BC4C8A">
        <w:rPr>
          <w:sz w:val="24"/>
          <w:szCs w:val="24"/>
        </w:rPr>
        <w:t xml:space="preserve">Responsibility for any recessionary trends would be placed squarely on the shoulders of America and </w:t>
      </w:r>
      <w:r w:rsidR="003C5C06" w:rsidRPr="00BC4C8A">
        <w:rPr>
          <w:sz w:val="24"/>
          <w:szCs w:val="24"/>
        </w:rPr>
        <w:t xml:space="preserve">its allies. Losing the PR war both domestically and abroad would hurt America’s international reputation in a time when its position as the globe’s mediatory is under threat. </w:t>
      </w:r>
      <w:r w:rsidR="00A27807" w:rsidRPr="00BC4C8A">
        <w:rPr>
          <w:sz w:val="24"/>
          <w:szCs w:val="24"/>
        </w:rPr>
        <w:t xml:space="preserve">Thus, even if America could do great damage to China with financial warfare, it may not be worth the social capital and respect it would lose in the process. </w:t>
      </w:r>
    </w:p>
    <w:p w14:paraId="6A6DF6F4" w14:textId="750116D7" w:rsidR="00475FD7" w:rsidRDefault="00A27807" w:rsidP="00BC4C8A">
      <w:pPr>
        <w:spacing w:line="480" w:lineRule="auto"/>
        <w:rPr>
          <w:sz w:val="24"/>
          <w:szCs w:val="24"/>
        </w:rPr>
      </w:pPr>
      <w:r w:rsidRPr="00BC4C8A">
        <w:rPr>
          <w:sz w:val="24"/>
          <w:szCs w:val="24"/>
        </w:rPr>
        <w:t>Not to mention how an embargo on China would damage the U.S.</w:t>
      </w:r>
      <w:r w:rsidR="001326D0" w:rsidRPr="00BC4C8A">
        <w:rPr>
          <w:sz w:val="24"/>
          <w:szCs w:val="24"/>
        </w:rPr>
        <w:t xml:space="preserve">—sanctions would be deeply felt by Americans as well, nullifying the “quiet power” appeal of sanctions. </w:t>
      </w:r>
      <w:r w:rsidR="00262420" w:rsidRPr="00BC4C8A">
        <w:rPr>
          <w:sz w:val="24"/>
          <w:szCs w:val="24"/>
        </w:rPr>
        <w:t xml:space="preserve">With all three case studies analyzed, </w:t>
      </w:r>
      <w:r w:rsidR="005161BC" w:rsidRPr="00BC4C8A">
        <w:rPr>
          <w:sz w:val="24"/>
          <w:szCs w:val="24"/>
        </w:rPr>
        <w:t>America lost relatively little in business by sanctioning Russia, Iraq, and Cuba. The nation’s dependence on what they offered was only too easy to replace with new supply chains. Even in the twenty-first century, the effects of rising tariffs are felt by businesses</w:t>
      </w:r>
      <w:r w:rsidR="00C630D8" w:rsidRPr="00BC4C8A">
        <w:rPr>
          <w:sz w:val="24"/>
          <w:szCs w:val="24"/>
        </w:rPr>
        <w:t xml:space="preserve"> in America. </w:t>
      </w:r>
      <w:r w:rsidR="006B01C1" w:rsidRPr="00BC4C8A">
        <w:rPr>
          <w:sz w:val="24"/>
          <w:szCs w:val="24"/>
        </w:rPr>
        <w:t xml:space="preserve">Sanctions </w:t>
      </w:r>
      <w:r w:rsidR="00CE247F" w:rsidRPr="00BC4C8A">
        <w:rPr>
          <w:sz w:val="24"/>
          <w:szCs w:val="24"/>
        </w:rPr>
        <w:t>preventing trade altogether, rather than just raising prices, would have a profound effect on the prices of everyday consumer items. Not only would this be an unsupportable policy for elected representatives,</w:t>
      </w:r>
      <w:r w:rsidR="00AF721B" w:rsidRPr="00BC4C8A">
        <w:rPr>
          <w:sz w:val="24"/>
          <w:szCs w:val="24"/>
        </w:rPr>
        <w:t xml:space="preserve"> but it would only exacerbate the already impossible media battle to be fought. China isn’t the only country averse to incurring heavy costs</w:t>
      </w:r>
      <w:r w:rsidR="00F738F2" w:rsidRPr="00BC4C8A">
        <w:rPr>
          <w:sz w:val="24"/>
          <w:szCs w:val="24"/>
        </w:rPr>
        <w:t>; America would avoid complete lock downs on Chinese goods for as long as possible to keep its own supply chains free and clear.</w:t>
      </w:r>
    </w:p>
    <w:p w14:paraId="50665AB6" w14:textId="62C82B1F" w:rsidR="00A27807" w:rsidRPr="00BC4C8A" w:rsidRDefault="00A27807" w:rsidP="00BC4C8A">
      <w:pPr>
        <w:spacing w:line="480" w:lineRule="auto"/>
        <w:rPr>
          <w:sz w:val="24"/>
          <w:szCs w:val="24"/>
        </w:rPr>
      </w:pPr>
    </w:p>
    <w:p w14:paraId="2A7445D9" w14:textId="034B7AE8" w:rsidR="00F738F2" w:rsidRPr="00475FD7" w:rsidRDefault="0028112B" w:rsidP="0028112B">
      <w:pPr>
        <w:pStyle w:val="Heading1"/>
      </w:pPr>
      <w:r>
        <w:br w:type="column"/>
      </w:r>
      <w:r w:rsidR="00F738F2" w:rsidRPr="00BC4C8A">
        <w:lastRenderedPageBreak/>
        <w:t>Conclusion</w:t>
      </w:r>
    </w:p>
    <w:p w14:paraId="5C38BD85" w14:textId="45D62141" w:rsidR="00F738F2" w:rsidRPr="00BC4C8A" w:rsidRDefault="00CC38F4" w:rsidP="00BC4C8A">
      <w:pPr>
        <w:spacing w:line="480" w:lineRule="auto"/>
        <w:rPr>
          <w:sz w:val="24"/>
          <w:szCs w:val="24"/>
        </w:rPr>
      </w:pPr>
      <w:r w:rsidRPr="00BC4C8A">
        <w:rPr>
          <w:sz w:val="24"/>
          <w:szCs w:val="24"/>
        </w:rPr>
        <w:t xml:space="preserve">Tensions are undeniably growing between the United States and the People’s Republic of China over questions of sovereignty, property rights, and international influence. </w:t>
      </w:r>
      <w:r w:rsidR="00310D30" w:rsidRPr="00BC4C8A">
        <w:rPr>
          <w:sz w:val="24"/>
          <w:szCs w:val="24"/>
        </w:rPr>
        <w:t xml:space="preserve">While some may fear a violent or even economic collision, the costs are too high for either country to take action provoking serious repercussions. </w:t>
      </w:r>
      <w:r w:rsidR="002D7333" w:rsidRPr="00BC4C8A">
        <w:rPr>
          <w:sz w:val="24"/>
          <w:szCs w:val="24"/>
        </w:rPr>
        <w:t>America has led the charge on multilateral sanctions in the past and present,</w:t>
      </w:r>
      <w:r w:rsidR="0074646A" w:rsidRPr="00BC4C8A">
        <w:rPr>
          <w:sz w:val="24"/>
          <w:szCs w:val="24"/>
        </w:rPr>
        <w:t xml:space="preserve"> to varying degrees of success, but the circumstances are not in China’s favor to weather such a storm with its economy and population as they stand. </w:t>
      </w:r>
      <w:r w:rsidR="00EF7E12" w:rsidRPr="00BC4C8A">
        <w:rPr>
          <w:sz w:val="24"/>
          <w:szCs w:val="24"/>
        </w:rPr>
        <w:t xml:space="preserve">For America’s part, such measures have been unpopular in the past due to their cruel and humanitarian-threatening nature. </w:t>
      </w:r>
      <w:r w:rsidR="00CD6C91" w:rsidRPr="00BC4C8A">
        <w:rPr>
          <w:sz w:val="24"/>
          <w:szCs w:val="24"/>
        </w:rPr>
        <w:t xml:space="preserve">To enact similar policy decisions now would threaten their tenuous position as a respected world leader in organizations in the WTO </w:t>
      </w:r>
      <w:r w:rsidR="00F758D7" w:rsidRPr="00BC4C8A">
        <w:rPr>
          <w:sz w:val="24"/>
          <w:szCs w:val="24"/>
        </w:rPr>
        <w:t xml:space="preserve">or the G7, where they already face criticism for uncooperative behavior. </w:t>
      </w:r>
      <w:r w:rsidR="002641BE" w:rsidRPr="00BC4C8A">
        <w:rPr>
          <w:sz w:val="24"/>
          <w:szCs w:val="24"/>
        </w:rPr>
        <w:t xml:space="preserve">For assurances of the future, look no further than the past century. </w:t>
      </w:r>
    </w:p>
    <w:p w14:paraId="04D980EE" w14:textId="42C68ADD" w:rsidR="004A12DA" w:rsidRDefault="002641BE" w:rsidP="00BC4C8A">
      <w:pPr>
        <w:spacing w:line="480" w:lineRule="auto"/>
        <w:rPr>
          <w:sz w:val="24"/>
          <w:szCs w:val="24"/>
        </w:rPr>
      </w:pPr>
      <w:r w:rsidRPr="00BC4C8A">
        <w:rPr>
          <w:sz w:val="24"/>
          <w:szCs w:val="24"/>
        </w:rPr>
        <w:t xml:space="preserve">Worth noting are the shifts taking place currently that could change this prediction. If America and China continue on the current trend of peaceful decoupling for several decades, the two nations would each lead their respective corners of the world </w:t>
      </w:r>
      <w:r w:rsidR="00CF6756" w:rsidRPr="00BC4C8A">
        <w:rPr>
          <w:sz w:val="24"/>
          <w:szCs w:val="24"/>
        </w:rPr>
        <w:t>in</w:t>
      </w:r>
      <w:r w:rsidRPr="00BC4C8A">
        <w:rPr>
          <w:sz w:val="24"/>
          <w:szCs w:val="24"/>
        </w:rPr>
        <w:t xml:space="preserve"> trade. </w:t>
      </w:r>
      <w:r w:rsidR="00CF6756" w:rsidRPr="00BC4C8A">
        <w:rPr>
          <w:sz w:val="24"/>
          <w:szCs w:val="24"/>
        </w:rPr>
        <w:t xml:space="preserve">If </w:t>
      </w:r>
      <w:r w:rsidR="00CF51FC" w:rsidRPr="00BC4C8A">
        <w:rPr>
          <w:sz w:val="24"/>
          <w:szCs w:val="24"/>
        </w:rPr>
        <w:t>the U.S. no longer depended on China for affordable supply chains, and China had strong alternatives to wealthy U.S. market</w:t>
      </w:r>
      <w:r w:rsidR="004F0F99" w:rsidRPr="00BC4C8A">
        <w:rPr>
          <w:sz w:val="24"/>
          <w:szCs w:val="24"/>
        </w:rPr>
        <w:t xml:space="preserve">, the opportunity cost of sanctions shrinks. But, in turn, the effect of such sanctions would </w:t>
      </w:r>
      <w:r w:rsidR="0013193C">
        <w:rPr>
          <w:sz w:val="24"/>
          <w:szCs w:val="24"/>
        </w:rPr>
        <w:t>shrink</w:t>
      </w:r>
      <w:r w:rsidR="004F0F99" w:rsidRPr="00BC4C8A">
        <w:rPr>
          <w:sz w:val="24"/>
          <w:szCs w:val="24"/>
        </w:rPr>
        <w:t xml:space="preserve"> accordingly as well. </w:t>
      </w:r>
      <w:r w:rsidR="00D74ED2" w:rsidRPr="00BC4C8A">
        <w:rPr>
          <w:sz w:val="24"/>
          <w:szCs w:val="24"/>
        </w:rPr>
        <w:t xml:space="preserve">Further, </w:t>
      </w:r>
      <w:r w:rsidR="00872DDD" w:rsidRPr="00BC4C8A">
        <w:rPr>
          <w:sz w:val="24"/>
          <w:szCs w:val="24"/>
        </w:rPr>
        <w:t xml:space="preserve">if the political tides change in China, the longevity of the CCP could be called into question by a domestic usurpation rather than outside forces. Similarly, America’s foreign policy is notoriously changeable with administration transitions, so attitudes and priorities abroad could </w:t>
      </w:r>
      <w:r w:rsidR="003D2D5D" w:rsidRPr="00BC4C8A">
        <w:rPr>
          <w:sz w:val="24"/>
          <w:szCs w:val="24"/>
        </w:rPr>
        <w:t xml:space="preserve">result in more or less aggressive policies around Taiwan and trade. This paper discusses the landscape as it currently stands, with considerations for the trajectory of the next decade. </w:t>
      </w:r>
      <w:r w:rsidR="00934E4F" w:rsidRPr="00BC4C8A">
        <w:rPr>
          <w:sz w:val="24"/>
          <w:szCs w:val="24"/>
        </w:rPr>
        <w:t xml:space="preserve">There is an understanding that unexpected upheavals and even long-term trends could elicit changes to materially shift the possibility of economic warfare on either end. </w:t>
      </w:r>
      <w:r w:rsidR="00A9273E">
        <w:rPr>
          <w:sz w:val="24"/>
          <w:szCs w:val="24"/>
        </w:rPr>
        <w:t xml:space="preserve">Such events could include </w:t>
      </w:r>
      <w:r w:rsidR="0053251A">
        <w:rPr>
          <w:sz w:val="24"/>
          <w:szCs w:val="24"/>
        </w:rPr>
        <w:t xml:space="preserve">a revolution in China, </w:t>
      </w:r>
      <w:r w:rsidR="000C6F31">
        <w:rPr>
          <w:sz w:val="24"/>
          <w:szCs w:val="24"/>
        </w:rPr>
        <w:t xml:space="preserve">pandemics, </w:t>
      </w:r>
      <w:r w:rsidR="007E7382">
        <w:rPr>
          <w:sz w:val="24"/>
          <w:szCs w:val="24"/>
        </w:rPr>
        <w:t xml:space="preserve">climate disasters, or </w:t>
      </w:r>
      <w:r w:rsidR="000E73EE">
        <w:rPr>
          <w:sz w:val="24"/>
          <w:szCs w:val="24"/>
        </w:rPr>
        <w:t xml:space="preserve">third-party espionage. </w:t>
      </w:r>
      <w:r w:rsidR="00A457D1">
        <w:rPr>
          <w:sz w:val="24"/>
          <w:szCs w:val="24"/>
        </w:rPr>
        <w:t>The</w:t>
      </w:r>
      <w:r w:rsidR="00080C55">
        <w:rPr>
          <w:sz w:val="24"/>
          <w:szCs w:val="24"/>
        </w:rPr>
        <w:t xml:space="preserve"> assertions laid out in</w:t>
      </w:r>
      <w:r w:rsidR="00686294">
        <w:rPr>
          <w:sz w:val="24"/>
          <w:szCs w:val="24"/>
        </w:rPr>
        <w:t xml:space="preserve"> </w:t>
      </w:r>
      <w:r w:rsidR="00686294">
        <w:rPr>
          <w:sz w:val="24"/>
          <w:szCs w:val="24"/>
        </w:rPr>
        <w:lastRenderedPageBreak/>
        <w:t xml:space="preserve">the </w:t>
      </w:r>
      <w:r w:rsidR="0011464D">
        <w:rPr>
          <w:sz w:val="24"/>
          <w:szCs w:val="24"/>
        </w:rPr>
        <w:t>paper above are susceptible to unpredictable political, social,</w:t>
      </w:r>
      <w:r w:rsidR="00DC17F7">
        <w:rPr>
          <w:sz w:val="24"/>
          <w:szCs w:val="24"/>
        </w:rPr>
        <w:t xml:space="preserve"> and economic shifts. </w:t>
      </w:r>
      <w:r w:rsidR="00CD62D7">
        <w:rPr>
          <w:sz w:val="24"/>
          <w:szCs w:val="24"/>
        </w:rPr>
        <w:t xml:space="preserve">Though the various angles have been </w:t>
      </w:r>
      <w:r w:rsidR="002740F7">
        <w:rPr>
          <w:sz w:val="24"/>
          <w:szCs w:val="24"/>
        </w:rPr>
        <w:t>examined thoroughly, this paper leaves space for the unprecedented shifts</w:t>
      </w:r>
      <w:r w:rsidR="00982574">
        <w:rPr>
          <w:sz w:val="24"/>
          <w:szCs w:val="24"/>
        </w:rPr>
        <w:t xml:space="preserve"> in circumstances that would materially change the expectations of</w:t>
      </w:r>
      <w:r w:rsidR="00551B88">
        <w:rPr>
          <w:sz w:val="24"/>
          <w:szCs w:val="24"/>
        </w:rPr>
        <w:t xml:space="preserve"> economic warfare. </w:t>
      </w:r>
    </w:p>
    <w:p w14:paraId="4C8A73A2" w14:textId="7E9A0C9B" w:rsidR="0062540F" w:rsidRDefault="004A12DA" w:rsidP="00BC4C8A">
      <w:pPr>
        <w:spacing w:line="480" w:lineRule="auto"/>
        <w:rPr>
          <w:sz w:val="24"/>
          <w:szCs w:val="24"/>
        </w:rPr>
      </w:pPr>
      <w:r>
        <w:rPr>
          <w:sz w:val="24"/>
          <w:szCs w:val="24"/>
        </w:rPr>
        <w:br w:type="column"/>
      </w:r>
      <w:r w:rsidR="00052CAB">
        <w:rPr>
          <w:sz w:val="24"/>
          <w:szCs w:val="24"/>
        </w:rPr>
        <w:lastRenderedPageBreak/>
        <w:t xml:space="preserve">Notes from </w:t>
      </w:r>
      <w:r w:rsidR="006E401A">
        <w:rPr>
          <w:sz w:val="24"/>
          <w:szCs w:val="24"/>
        </w:rPr>
        <w:t xml:space="preserve">Professor </w:t>
      </w:r>
      <w:r w:rsidR="00052CAB">
        <w:rPr>
          <w:sz w:val="24"/>
          <w:szCs w:val="24"/>
        </w:rPr>
        <w:t>Zaring:</w:t>
      </w:r>
    </w:p>
    <w:p w14:paraId="27202D61" w14:textId="77777777" w:rsidR="00052CAB" w:rsidRDefault="00052CAB" w:rsidP="00BC4C8A">
      <w:pPr>
        <w:spacing w:line="480" w:lineRule="auto"/>
        <w:rPr>
          <w:sz w:val="24"/>
          <w:szCs w:val="24"/>
        </w:rPr>
      </w:pPr>
    </w:p>
    <w:p w14:paraId="60ECC6E8" w14:textId="39AC1408" w:rsidR="002939A4" w:rsidRPr="005749FA" w:rsidRDefault="002939A4" w:rsidP="002939A4">
      <w:pPr>
        <w:pStyle w:val="ListParagraph"/>
        <w:numPr>
          <w:ilvl w:val="0"/>
          <w:numId w:val="12"/>
        </w:numPr>
        <w:spacing w:line="480" w:lineRule="auto"/>
        <w:rPr>
          <w:strike/>
          <w:sz w:val="24"/>
          <w:szCs w:val="24"/>
        </w:rPr>
      </w:pPr>
      <w:r w:rsidRPr="005749FA">
        <w:rPr>
          <w:strike/>
          <w:sz w:val="24"/>
          <w:szCs w:val="24"/>
        </w:rPr>
        <w:t xml:space="preserve">Page 6: </w:t>
      </w:r>
      <w:r w:rsidR="003A0AFA" w:rsidRPr="005749FA">
        <w:rPr>
          <w:strike/>
          <w:sz w:val="24"/>
          <w:szCs w:val="24"/>
        </w:rPr>
        <w:t>recent sanctions causing a rise in trade rather than lower (</w:t>
      </w:r>
      <w:r w:rsidR="00FF19A9" w:rsidRPr="005749FA">
        <w:rPr>
          <w:strike/>
          <w:sz w:val="24"/>
          <w:szCs w:val="24"/>
        </w:rPr>
        <w:t>look into the research and explain more)</w:t>
      </w:r>
    </w:p>
    <w:p w14:paraId="451C335A" w14:textId="0D696702" w:rsidR="00FF19A9" w:rsidRPr="006E401A" w:rsidRDefault="00E2284B" w:rsidP="002939A4">
      <w:pPr>
        <w:pStyle w:val="ListParagraph"/>
        <w:numPr>
          <w:ilvl w:val="0"/>
          <w:numId w:val="12"/>
        </w:numPr>
        <w:spacing w:line="480" w:lineRule="auto"/>
        <w:rPr>
          <w:strike/>
          <w:sz w:val="24"/>
          <w:szCs w:val="24"/>
        </w:rPr>
      </w:pPr>
      <w:r w:rsidRPr="006E401A">
        <w:rPr>
          <w:strike/>
          <w:sz w:val="24"/>
          <w:szCs w:val="24"/>
        </w:rPr>
        <w:t xml:space="preserve">Page 8: </w:t>
      </w:r>
      <w:r w:rsidR="006E401A">
        <w:rPr>
          <w:strike/>
          <w:sz w:val="24"/>
          <w:szCs w:val="24"/>
        </w:rPr>
        <w:t xml:space="preserve">add paragraph to </w:t>
      </w:r>
      <w:r w:rsidR="0059587F" w:rsidRPr="006E401A">
        <w:rPr>
          <w:strike/>
          <w:sz w:val="24"/>
          <w:szCs w:val="24"/>
        </w:rPr>
        <w:t xml:space="preserve">reconcile inconsistent findings and how they could exist together (how are the studies different, how could they be getting these </w:t>
      </w:r>
      <w:r w:rsidR="00DD3894" w:rsidRPr="006E401A">
        <w:rPr>
          <w:strike/>
          <w:sz w:val="24"/>
          <w:szCs w:val="24"/>
        </w:rPr>
        <w:t>different numbers)</w:t>
      </w:r>
    </w:p>
    <w:p w14:paraId="365B6AE4" w14:textId="06691602" w:rsidR="00DD3894" w:rsidRPr="008C6728" w:rsidRDefault="00DD3894" w:rsidP="002939A4">
      <w:pPr>
        <w:pStyle w:val="ListParagraph"/>
        <w:numPr>
          <w:ilvl w:val="0"/>
          <w:numId w:val="12"/>
        </w:numPr>
        <w:spacing w:line="480" w:lineRule="auto"/>
        <w:rPr>
          <w:strike/>
          <w:sz w:val="24"/>
          <w:szCs w:val="24"/>
        </w:rPr>
      </w:pPr>
      <w:r w:rsidRPr="008C6728">
        <w:rPr>
          <w:strike/>
          <w:sz w:val="24"/>
          <w:szCs w:val="24"/>
        </w:rPr>
        <w:t xml:space="preserve">Page 12: </w:t>
      </w:r>
      <w:r w:rsidR="003C6FAE" w:rsidRPr="008C6728">
        <w:rPr>
          <w:strike/>
          <w:sz w:val="24"/>
          <w:szCs w:val="24"/>
        </w:rPr>
        <w:t>beginning of Russia, add a roadmap paragraph early in the section describing the approach and what’s going to happen</w:t>
      </w:r>
      <w:r w:rsidR="00827BE7" w:rsidRPr="008C6728">
        <w:rPr>
          <w:strike/>
          <w:sz w:val="24"/>
          <w:szCs w:val="24"/>
        </w:rPr>
        <w:t xml:space="preserve"> (add to all case studies) </w:t>
      </w:r>
    </w:p>
    <w:p w14:paraId="550573E1" w14:textId="601B4F10" w:rsidR="001553B8" w:rsidRPr="00250B46" w:rsidRDefault="001553B8" w:rsidP="002939A4">
      <w:pPr>
        <w:pStyle w:val="ListParagraph"/>
        <w:numPr>
          <w:ilvl w:val="0"/>
          <w:numId w:val="12"/>
        </w:numPr>
        <w:spacing w:line="480" w:lineRule="auto"/>
        <w:rPr>
          <w:strike/>
          <w:sz w:val="24"/>
          <w:szCs w:val="24"/>
        </w:rPr>
      </w:pPr>
      <w:r w:rsidRPr="00250B46">
        <w:rPr>
          <w:strike/>
          <w:sz w:val="24"/>
          <w:szCs w:val="24"/>
        </w:rPr>
        <w:t>Mention who is in the quad</w:t>
      </w:r>
      <w:r w:rsidR="0070085F" w:rsidRPr="00250B46">
        <w:rPr>
          <w:strike/>
          <w:sz w:val="24"/>
          <w:szCs w:val="24"/>
        </w:rPr>
        <w:t xml:space="preserve"> </w:t>
      </w:r>
    </w:p>
    <w:p w14:paraId="47376F84" w14:textId="06C144B0" w:rsidR="0070085F" w:rsidRPr="00625933" w:rsidRDefault="0070085F" w:rsidP="002939A4">
      <w:pPr>
        <w:pStyle w:val="ListParagraph"/>
        <w:numPr>
          <w:ilvl w:val="0"/>
          <w:numId w:val="12"/>
        </w:numPr>
        <w:spacing w:line="480" w:lineRule="auto"/>
        <w:rPr>
          <w:strike/>
          <w:sz w:val="24"/>
          <w:szCs w:val="24"/>
        </w:rPr>
      </w:pPr>
      <w:r w:rsidRPr="00625933">
        <w:rPr>
          <w:strike/>
          <w:sz w:val="24"/>
          <w:szCs w:val="24"/>
        </w:rPr>
        <w:t xml:space="preserve">Page 23: countries such a kazakstan and </w:t>
      </w:r>
      <w:r w:rsidR="008152F6" w:rsidRPr="00625933">
        <w:rPr>
          <w:strike/>
          <w:sz w:val="24"/>
          <w:szCs w:val="24"/>
        </w:rPr>
        <w:t xml:space="preserve">Vietnam (horrible sentence) </w:t>
      </w:r>
      <w:r w:rsidR="00540DFD" w:rsidRPr="00625933">
        <w:rPr>
          <w:strike/>
          <w:sz w:val="24"/>
          <w:szCs w:val="24"/>
        </w:rPr>
        <w:t xml:space="preserve">do they really want to be junior partners? Hard to say. </w:t>
      </w:r>
    </w:p>
    <w:p w14:paraId="7D18EA6D" w14:textId="068C78FF" w:rsidR="00540DFD" w:rsidRPr="00BA6E76" w:rsidRDefault="00BC5523" w:rsidP="002939A4">
      <w:pPr>
        <w:pStyle w:val="ListParagraph"/>
        <w:numPr>
          <w:ilvl w:val="0"/>
          <w:numId w:val="12"/>
        </w:numPr>
        <w:spacing w:line="480" w:lineRule="auto"/>
        <w:rPr>
          <w:strike/>
          <w:sz w:val="24"/>
          <w:szCs w:val="24"/>
        </w:rPr>
      </w:pPr>
      <w:r w:rsidRPr="00BA6E76">
        <w:rPr>
          <w:strike/>
          <w:sz w:val="24"/>
          <w:szCs w:val="24"/>
        </w:rPr>
        <w:t>Explaining why sanctions affected Cuba so much</w:t>
      </w:r>
      <w:r w:rsidR="00B8009E" w:rsidRPr="00BA6E76">
        <w:rPr>
          <w:strike/>
          <w:sz w:val="24"/>
          <w:szCs w:val="24"/>
        </w:rPr>
        <w:t xml:space="preserve"> and not Russia </w:t>
      </w:r>
      <w:r w:rsidR="00A40352" w:rsidRPr="00BA6E76">
        <w:rPr>
          <w:strike/>
          <w:sz w:val="24"/>
          <w:szCs w:val="24"/>
        </w:rPr>
        <w:t>in the Cuba summary</w:t>
      </w:r>
    </w:p>
    <w:p w14:paraId="6AA1B60D" w14:textId="05E5ACF0" w:rsidR="00A40352" w:rsidRPr="004D4378" w:rsidRDefault="00A40352" w:rsidP="002939A4">
      <w:pPr>
        <w:pStyle w:val="ListParagraph"/>
        <w:numPr>
          <w:ilvl w:val="0"/>
          <w:numId w:val="12"/>
        </w:numPr>
        <w:spacing w:line="480" w:lineRule="auto"/>
        <w:rPr>
          <w:strike/>
          <w:sz w:val="24"/>
          <w:szCs w:val="24"/>
        </w:rPr>
      </w:pPr>
      <w:r w:rsidRPr="004D4378">
        <w:rPr>
          <w:strike/>
          <w:sz w:val="24"/>
          <w:szCs w:val="24"/>
        </w:rPr>
        <w:t>Page 38: another icky sentence</w:t>
      </w:r>
    </w:p>
    <w:p w14:paraId="37B6D815" w14:textId="2F79E1EC" w:rsidR="00A40352" w:rsidRPr="003C197F" w:rsidRDefault="001206B9" w:rsidP="002939A4">
      <w:pPr>
        <w:pStyle w:val="ListParagraph"/>
        <w:numPr>
          <w:ilvl w:val="0"/>
          <w:numId w:val="12"/>
        </w:numPr>
        <w:spacing w:line="480" w:lineRule="auto"/>
        <w:rPr>
          <w:strike/>
          <w:sz w:val="24"/>
          <w:szCs w:val="24"/>
        </w:rPr>
      </w:pPr>
      <w:r w:rsidRPr="003C197F">
        <w:rPr>
          <w:strike/>
          <w:sz w:val="24"/>
          <w:szCs w:val="24"/>
        </w:rPr>
        <w:t>“still in the pits” too colloquial for Iraq</w:t>
      </w:r>
    </w:p>
    <w:p w14:paraId="24ACD54A" w14:textId="38EB35B1" w:rsidR="001206B9" w:rsidRPr="00B75414" w:rsidRDefault="00C54769" w:rsidP="002939A4">
      <w:pPr>
        <w:pStyle w:val="ListParagraph"/>
        <w:numPr>
          <w:ilvl w:val="0"/>
          <w:numId w:val="12"/>
        </w:numPr>
        <w:spacing w:line="480" w:lineRule="auto"/>
        <w:rPr>
          <w:strike/>
          <w:sz w:val="24"/>
          <w:szCs w:val="24"/>
        </w:rPr>
      </w:pPr>
      <w:r w:rsidRPr="00B75414">
        <w:rPr>
          <w:strike/>
          <w:sz w:val="24"/>
          <w:szCs w:val="24"/>
        </w:rPr>
        <w:t xml:space="preserve">Page 41: </w:t>
      </w:r>
      <w:r w:rsidR="007D4467" w:rsidRPr="00B75414">
        <w:rPr>
          <w:strike/>
          <w:sz w:val="24"/>
          <w:szCs w:val="24"/>
        </w:rPr>
        <w:t xml:space="preserve">liked discussion of China with WTO, and thinking about WTO is relevant. </w:t>
      </w:r>
      <w:r w:rsidR="00077EA9" w:rsidRPr="00B75414">
        <w:rPr>
          <w:strike/>
          <w:sz w:val="24"/>
          <w:szCs w:val="24"/>
        </w:rPr>
        <w:t xml:space="preserve">Add something about why it’s relevant. Could I just add a roadmap to the beginning of this? </w:t>
      </w:r>
      <w:r w:rsidR="000438CD" w:rsidRPr="00B75414">
        <w:rPr>
          <w:strike/>
          <w:sz w:val="24"/>
          <w:szCs w:val="24"/>
        </w:rPr>
        <w:t xml:space="preserve">Yes. </w:t>
      </w:r>
    </w:p>
    <w:p w14:paraId="33D7E375" w14:textId="75933267" w:rsidR="000438CD" w:rsidRPr="00A249B4" w:rsidRDefault="000438CD" w:rsidP="002939A4">
      <w:pPr>
        <w:pStyle w:val="ListParagraph"/>
        <w:numPr>
          <w:ilvl w:val="0"/>
          <w:numId w:val="12"/>
        </w:numPr>
        <w:spacing w:line="480" w:lineRule="auto"/>
        <w:rPr>
          <w:strike/>
          <w:sz w:val="24"/>
          <w:szCs w:val="24"/>
        </w:rPr>
      </w:pPr>
      <w:r w:rsidRPr="00A249B4">
        <w:rPr>
          <w:strike/>
          <w:sz w:val="24"/>
          <w:szCs w:val="24"/>
        </w:rPr>
        <w:t xml:space="preserve">Final part of China is now game theory approach. </w:t>
      </w:r>
      <w:r w:rsidR="00D20479" w:rsidRPr="00A249B4">
        <w:rPr>
          <w:strike/>
          <w:sz w:val="24"/>
          <w:szCs w:val="24"/>
        </w:rPr>
        <w:t xml:space="preserve">Realist account. </w:t>
      </w:r>
    </w:p>
    <w:p w14:paraId="39C68746" w14:textId="4BBD4E5C" w:rsidR="00842D71" w:rsidRPr="00C83266" w:rsidRDefault="00D20479" w:rsidP="00842D71">
      <w:pPr>
        <w:pStyle w:val="ListParagraph"/>
        <w:numPr>
          <w:ilvl w:val="0"/>
          <w:numId w:val="12"/>
        </w:numPr>
        <w:spacing w:line="480" w:lineRule="auto"/>
        <w:rPr>
          <w:strike/>
          <w:sz w:val="24"/>
          <w:szCs w:val="24"/>
        </w:rPr>
      </w:pPr>
      <w:r w:rsidRPr="00C83266">
        <w:rPr>
          <w:strike/>
          <w:sz w:val="24"/>
          <w:szCs w:val="24"/>
        </w:rPr>
        <w:t xml:space="preserve">On the conclusion: </w:t>
      </w:r>
      <w:r w:rsidR="00AE5E93" w:rsidRPr="00C83266">
        <w:rPr>
          <w:strike/>
          <w:sz w:val="24"/>
          <w:szCs w:val="24"/>
        </w:rPr>
        <w:t xml:space="preserve">elaborate on the disclaimer as to what kinds of things would cause this. </w:t>
      </w:r>
    </w:p>
    <w:p w14:paraId="4CD6289F" w14:textId="77777777" w:rsidR="009A2205" w:rsidRPr="00BC4C8A" w:rsidRDefault="009A2205" w:rsidP="00BC4C8A">
      <w:pPr>
        <w:spacing w:line="480" w:lineRule="auto"/>
        <w:rPr>
          <w:rFonts w:eastAsia="Times New Roman" w:cs="Calibri"/>
          <w:sz w:val="24"/>
          <w:szCs w:val="24"/>
          <w:lang w:eastAsia="zh-CN"/>
        </w:rPr>
      </w:pPr>
    </w:p>
    <w:sectPr w:rsidR="009A2205" w:rsidRPr="00BC4C8A">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9BB7A4" w14:textId="77777777" w:rsidR="00D04BF9" w:rsidRDefault="00D04BF9" w:rsidP="002F220D">
      <w:pPr>
        <w:spacing w:after="0" w:line="240" w:lineRule="auto"/>
      </w:pPr>
      <w:r>
        <w:separator/>
      </w:r>
    </w:p>
  </w:endnote>
  <w:endnote w:type="continuationSeparator" w:id="0">
    <w:p w14:paraId="1B95AF5D" w14:textId="77777777" w:rsidR="00D04BF9" w:rsidRDefault="00D04BF9" w:rsidP="002F2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ZShuTi">
    <w:altName w:val="SimSun"/>
    <w:panose1 w:val="00000000000000000000"/>
    <w:charset w:val="86"/>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9C15D9" w14:textId="77777777" w:rsidR="00D04BF9" w:rsidRDefault="00D04BF9" w:rsidP="002F220D">
      <w:pPr>
        <w:spacing w:after="0" w:line="240" w:lineRule="auto"/>
      </w:pPr>
      <w:r>
        <w:separator/>
      </w:r>
    </w:p>
  </w:footnote>
  <w:footnote w:type="continuationSeparator" w:id="0">
    <w:p w14:paraId="67C050E2" w14:textId="77777777" w:rsidR="00D04BF9" w:rsidRDefault="00D04BF9" w:rsidP="002F220D">
      <w:pPr>
        <w:spacing w:after="0" w:line="240" w:lineRule="auto"/>
      </w:pPr>
      <w:r>
        <w:continuationSeparator/>
      </w:r>
    </w:p>
  </w:footnote>
  <w:footnote w:id="1">
    <w:p w14:paraId="5AB9FB5A" w14:textId="03F629B5" w:rsidR="00D42CAC" w:rsidRPr="00AE58A4" w:rsidRDefault="00D42CAC">
      <w:pPr>
        <w:pStyle w:val="FootnoteText"/>
        <w:rPr>
          <w:sz w:val="22"/>
          <w:szCs w:val="22"/>
        </w:rPr>
      </w:pPr>
      <w:r w:rsidRPr="00AE58A4">
        <w:rPr>
          <w:rStyle w:val="FootnoteReference"/>
          <w:sz w:val="22"/>
          <w:szCs w:val="22"/>
        </w:rPr>
        <w:footnoteRef/>
      </w:r>
      <w:r w:rsidRPr="00AE58A4">
        <w:rPr>
          <w:sz w:val="22"/>
          <w:szCs w:val="22"/>
        </w:rPr>
        <w:t xml:space="preserve"> Said, </w:t>
      </w:r>
      <w:r w:rsidR="00941DEB" w:rsidRPr="00AE58A4">
        <w:rPr>
          <w:sz w:val="22"/>
          <w:szCs w:val="22"/>
        </w:rPr>
        <w:t>S.</w:t>
      </w:r>
      <w:r w:rsidR="003C33E1" w:rsidRPr="00AE58A4">
        <w:rPr>
          <w:sz w:val="22"/>
          <w:szCs w:val="22"/>
        </w:rPr>
        <w:t>, Kalin</w:t>
      </w:r>
      <w:r w:rsidR="00707C17" w:rsidRPr="00AE58A4">
        <w:rPr>
          <w:sz w:val="22"/>
          <w:szCs w:val="22"/>
        </w:rPr>
        <w:t>,</w:t>
      </w:r>
      <w:r w:rsidR="000C3B9F" w:rsidRPr="00AE58A4">
        <w:rPr>
          <w:sz w:val="22"/>
          <w:szCs w:val="22"/>
        </w:rPr>
        <w:t xml:space="preserve"> S</w:t>
      </w:r>
      <w:r w:rsidR="00707C17" w:rsidRPr="00AE58A4">
        <w:rPr>
          <w:sz w:val="22"/>
          <w:szCs w:val="22"/>
        </w:rPr>
        <w:t>.</w:t>
      </w:r>
      <w:r w:rsidR="003C33E1" w:rsidRPr="00AE58A4">
        <w:rPr>
          <w:sz w:val="22"/>
          <w:szCs w:val="22"/>
        </w:rPr>
        <w:t>, &amp;</w:t>
      </w:r>
      <w:r w:rsidR="00707C17" w:rsidRPr="00AE58A4">
        <w:rPr>
          <w:sz w:val="22"/>
          <w:szCs w:val="22"/>
        </w:rPr>
        <w:t xml:space="preserve"> </w:t>
      </w:r>
      <w:r w:rsidR="003C33E1" w:rsidRPr="00AE58A4">
        <w:rPr>
          <w:sz w:val="22"/>
          <w:szCs w:val="22"/>
        </w:rPr>
        <w:t>Faucon</w:t>
      </w:r>
      <w:r w:rsidR="00707C17" w:rsidRPr="00AE58A4">
        <w:rPr>
          <w:sz w:val="22"/>
          <w:szCs w:val="22"/>
        </w:rPr>
        <w:t>, B</w:t>
      </w:r>
      <w:r w:rsidR="003C33E1" w:rsidRPr="00AE58A4">
        <w:rPr>
          <w:sz w:val="22"/>
          <w:szCs w:val="22"/>
        </w:rPr>
        <w:t>.</w:t>
      </w:r>
      <w:r w:rsidR="009A4F59" w:rsidRPr="00AE58A4">
        <w:rPr>
          <w:sz w:val="22"/>
          <w:szCs w:val="22"/>
        </w:rPr>
        <w:t xml:space="preserve"> (March 12, 2023). </w:t>
      </w:r>
      <w:r w:rsidR="00B33188" w:rsidRPr="00AE58A4">
        <w:rPr>
          <w:sz w:val="22"/>
          <w:szCs w:val="22"/>
        </w:rPr>
        <w:t>China Plans New Middle East Summit as Diplomatic Role Takes Shape</w:t>
      </w:r>
      <w:r w:rsidR="00C00E0E" w:rsidRPr="00AE58A4">
        <w:rPr>
          <w:sz w:val="22"/>
          <w:szCs w:val="22"/>
        </w:rPr>
        <w:t xml:space="preserve">. </w:t>
      </w:r>
      <w:r w:rsidR="00C00E0E" w:rsidRPr="00AE58A4">
        <w:rPr>
          <w:i/>
          <w:iCs/>
          <w:sz w:val="22"/>
          <w:szCs w:val="22"/>
        </w:rPr>
        <w:t xml:space="preserve">The Wall Street Journal. </w:t>
      </w:r>
      <w:r w:rsidR="00C00E0E" w:rsidRPr="00AE58A4">
        <w:rPr>
          <w:sz w:val="22"/>
          <w:szCs w:val="22"/>
        </w:rPr>
        <w:t>https://www.wsj.com/articles/china-plans-summit-of-persian-gulf-arab-and-iranian-leaders-as-new-middle-east-role-takes-shape-357cfd7e</w:t>
      </w:r>
    </w:p>
  </w:footnote>
  <w:footnote w:id="2">
    <w:p w14:paraId="12E01F1C" w14:textId="608974C5" w:rsidR="00160C90" w:rsidRPr="005128FB" w:rsidRDefault="00160C90">
      <w:pPr>
        <w:pStyle w:val="FootnoteText"/>
      </w:pPr>
      <w:r>
        <w:rPr>
          <w:rStyle w:val="FootnoteReference"/>
        </w:rPr>
        <w:footnoteRef/>
      </w:r>
      <w:r>
        <w:t xml:space="preserve"> </w:t>
      </w:r>
      <w:r w:rsidRPr="005128FB">
        <w:rPr>
          <w:i/>
          <w:iCs/>
          <w:sz w:val="24"/>
          <w:szCs w:val="24"/>
        </w:rPr>
        <w:t>sanction</w:t>
      </w:r>
      <w:r w:rsidRPr="005128FB">
        <w:rPr>
          <w:sz w:val="24"/>
          <w:szCs w:val="24"/>
        </w:rPr>
        <w:t xml:space="preserve"> (2022). In Jonathan Law (Ed.), (10th ed.). Oxford University Press</w:t>
      </w:r>
    </w:p>
  </w:footnote>
  <w:footnote w:id="3">
    <w:p w14:paraId="1A963311" w14:textId="0369E089" w:rsidR="00F04027" w:rsidRDefault="00F04027">
      <w:pPr>
        <w:pStyle w:val="FootnoteText"/>
      </w:pPr>
      <w:r>
        <w:rPr>
          <w:rStyle w:val="FootnoteReference"/>
        </w:rPr>
        <w:footnoteRef/>
      </w:r>
      <w:r>
        <w:t xml:space="preserve"> </w:t>
      </w:r>
      <w:r w:rsidRPr="00512899">
        <w:rPr>
          <w:sz w:val="24"/>
          <w:szCs w:val="24"/>
        </w:rPr>
        <w:t>(United Nations Security Council Resolution 661</w:t>
      </w:r>
    </w:p>
  </w:footnote>
  <w:footnote w:id="4">
    <w:p w14:paraId="068D43CF" w14:textId="68CCF73A" w:rsidR="00F77948" w:rsidRPr="00D72CED" w:rsidRDefault="00F77948">
      <w:pPr>
        <w:pStyle w:val="FootnoteText"/>
      </w:pPr>
      <w:r w:rsidRPr="00D72CED">
        <w:rPr>
          <w:rStyle w:val="FootnoteReference"/>
        </w:rPr>
        <w:footnoteRef/>
      </w:r>
      <w:r w:rsidRPr="00D72CED">
        <w:t xml:space="preserve"> </w:t>
      </w:r>
      <w:r w:rsidRPr="00D72CED">
        <w:rPr>
          <w:sz w:val="24"/>
          <w:szCs w:val="24"/>
        </w:rPr>
        <w:t>https://www.carter-ruck.com/insight/a-brief-history-of-economic-sanctions/</w:t>
      </w:r>
    </w:p>
  </w:footnote>
  <w:footnote w:id="5">
    <w:p w14:paraId="3624F70F" w14:textId="0ABED6B0" w:rsidR="00F77948" w:rsidRPr="00D72CED" w:rsidRDefault="00F77948">
      <w:pPr>
        <w:pStyle w:val="FootnoteText"/>
      </w:pPr>
      <w:r w:rsidRPr="00D72CED">
        <w:rPr>
          <w:rStyle w:val="FootnoteReference"/>
        </w:rPr>
        <w:footnoteRef/>
      </w:r>
      <w:r w:rsidRPr="00D72CED">
        <w:t xml:space="preserve"> </w:t>
      </w:r>
      <w:r w:rsidRPr="00D72CED">
        <w:rPr>
          <w:sz w:val="24"/>
          <w:szCs w:val="24"/>
        </w:rPr>
        <w:t>Selden, Z. (2023). The history of economic sanctions in war.</w:t>
      </w:r>
      <w:r w:rsidRPr="00D72CED">
        <w:rPr>
          <w:i/>
          <w:iCs/>
          <w:sz w:val="24"/>
          <w:szCs w:val="24"/>
        </w:rPr>
        <w:t xml:space="preserve"> Orbis (Philadelphia), 67</w:t>
      </w:r>
      <w:r w:rsidRPr="00D72CED">
        <w:rPr>
          <w:sz w:val="24"/>
          <w:szCs w:val="24"/>
        </w:rPr>
        <w:t xml:space="preserve">(1), 136-139. </w:t>
      </w:r>
      <w:hyperlink r:id="rId1" w:tgtFrame="_blank" w:history="1">
        <w:r w:rsidRPr="00D72CED">
          <w:rPr>
            <w:rStyle w:val="Hyperlink"/>
            <w:color w:val="auto"/>
            <w:sz w:val="24"/>
            <w:szCs w:val="24"/>
          </w:rPr>
          <w:t>https://doi.org/10.1016/j.orbis.2022.12.013</w:t>
        </w:r>
      </w:hyperlink>
    </w:p>
  </w:footnote>
  <w:footnote w:id="6">
    <w:p w14:paraId="4F1B1F03" w14:textId="06865A80" w:rsidR="00F77948" w:rsidRPr="00D72CED" w:rsidRDefault="00F77948">
      <w:pPr>
        <w:pStyle w:val="FootnoteText"/>
      </w:pPr>
      <w:r w:rsidRPr="00D72CED">
        <w:rPr>
          <w:rStyle w:val="FootnoteReference"/>
        </w:rPr>
        <w:footnoteRef/>
      </w:r>
      <w:r w:rsidRPr="00D72CED">
        <w:t xml:space="preserve"> </w:t>
      </w:r>
      <w:r w:rsidRPr="00D72CED">
        <w:rPr>
          <w:sz w:val="24"/>
          <w:szCs w:val="24"/>
        </w:rPr>
        <w:t xml:space="preserve">Le, H. T., Hoang, D. P., Doan, T. N., Pham, C. H., &amp; To, T. T. (2022). Global economic sanctions, global value chains and institutional quality: Empirical evidence from cross-country data. </w:t>
      </w:r>
      <w:r w:rsidRPr="00D72CED">
        <w:rPr>
          <w:i/>
          <w:iCs/>
          <w:sz w:val="24"/>
          <w:szCs w:val="24"/>
        </w:rPr>
        <w:t>The Journal of International Trade &amp; Economic Development</w:t>
      </w:r>
      <w:r w:rsidRPr="00D72CED">
        <w:rPr>
          <w:sz w:val="24"/>
          <w:szCs w:val="24"/>
        </w:rPr>
        <w:t xml:space="preserve">, </w:t>
      </w:r>
      <w:r w:rsidRPr="00D72CED">
        <w:rPr>
          <w:i/>
          <w:iCs/>
          <w:sz w:val="24"/>
          <w:szCs w:val="24"/>
        </w:rPr>
        <w:t>31</w:t>
      </w:r>
      <w:r w:rsidRPr="00D72CED">
        <w:rPr>
          <w:sz w:val="24"/>
          <w:szCs w:val="24"/>
        </w:rPr>
        <w:t>(3), 427-449.</w:t>
      </w:r>
    </w:p>
  </w:footnote>
  <w:footnote w:id="7">
    <w:p w14:paraId="20CFECD7" w14:textId="11E6C7C1" w:rsidR="00171E7A" w:rsidRPr="002B75AA" w:rsidRDefault="00171E7A">
      <w:pPr>
        <w:pStyle w:val="FootnoteText"/>
      </w:pPr>
      <w:r>
        <w:rPr>
          <w:rStyle w:val="FootnoteReference"/>
        </w:rPr>
        <w:footnoteRef/>
      </w:r>
      <w:r>
        <w:t xml:space="preserve"> </w:t>
      </w:r>
      <w:r w:rsidRPr="002B75AA">
        <w:rPr>
          <w:sz w:val="24"/>
          <w:szCs w:val="24"/>
        </w:rPr>
        <w:t xml:space="preserve">Miers, A., &amp; Morgan, T. (2002). Multilateral sanctions and foreign policy success: Can too many cooks spoil the broth?. </w:t>
      </w:r>
      <w:r w:rsidRPr="002B75AA">
        <w:rPr>
          <w:i/>
          <w:iCs/>
          <w:sz w:val="24"/>
          <w:szCs w:val="24"/>
        </w:rPr>
        <w:t>International Interactions</w:t>
      </w:r>
      <w:r w:rsidRPr="002B75AA">
        <w:rPr>
          <w:sz w:val="24"/>
          <w:szCs w:val="24"/>
        </w:rPr>
        <w:t xml:space="preserve">, </w:t>
      </w:r>
      <w:r w:rsidRPr="002B75AA">
        <w:rPr>
          <w:i/>
          <w:iCs/>
          <w:sz w:val="24"/>
          <w:szCs w:val="24"/>
        </w:rPr>
        <w:t>28</w:t>
      </w:r>
      <w:r w:rsidRPr="002B75AA">
        <w:rPr>
          <w:sz w:val="24"/>
          <w:szCs w:val="24"/>
        </w:rPr>
        <w:t>(2), 117-136.</w:t>
      </w:r>
    </w:p>
  </w:footnote>
  <w:footnote w:id="8">
    <w:p w14:paraId="6B518E3D" w14:textId="29732AA8" w:rsidR="0071722D" w:rsidRPr="002B75AA" w:rsidRDefault="0071722D">
      <w:pPr>
        <w:pStyle w:val="FootnoteText"/>
      </w:pPr>
      <w:r w:rsidRPr="002B75AA">
        <w:rPr>
          <w:rStyle w:val="FootnoteReference"/>
        </w:rPr>
        <w:footnoteRef/>
      </w:r>
      <w:r w:rsidRPr="002B75AA">
        <w:t xml:space="preserve"> </w:t>
      </w:r>
      <w:r w:rsidRPr="002B75AA">
        <w:rPr>
          <w:sz w:val="24"/>
          <w:szCs w:val="24"/>
        </w:rPr>
        <w:t xml:space="preserve">Afesorgbor, S. K. (2019). The impact of economic sanctions on international trade: How do threatened sanctions compare with imposed sanctions?. </w:t>
      </w:r>
      <w:r w:rsidRPr="002B75AA">
        <w:rPr>
          <w:i/>
          <w:iCs/>
          <w:sz w:val="24"/>
          <w:szCs w:val="24"/>
        </w:rPr>
        <w:t>European Journal of Political Economy</w:t>
      </w:r>
      <w:r w:rsidRPr="002B75AA">
        <w:rPr>
          <w:sz w:val="24"/>
          <w:szCs w:val="24"/>
        </w:rPr>
        <w:t xml:space="preserve">, </w:t>
      </w:r>
      <w:r w:rsidRPr="002B75AA">
        <w:rPr>
          <w:i/>
          <w:iCs/>
          <w:sz w:val="24"/>
          <w:szCs w:val="24"/>
        </w:rPr>
        <w:t>56</w:t>
      </w:r>
      <w:r w:rsidRPr="002B75AA">
        <w:rPr>
          <w:sz w:val="24"/>
          <w:szCs w:val="24"/>
        </w:rPr>
        <w:t>, 11-26.</w:t>
      </w:r>
    </w:p>
  </w:footnote>
  <w:footnote w:id="9">
    <w:p w14:paraId="098AFA10" w14:textId="6F3A3E38" w:rsidR="00B455C2" w:rsidRDefault="00B455C2">
      <w:pPr>
        <w:pStyle w:val="FootnoteText"/>
      </w:pPr>
      <w:r>
        <w:rPr>
          <w:rStyle w:val="FootnoteReference"/>
        </w:rPr>
        <w:footnoteRef/>
      </w:r>
      <w:r>
        <w:t xml:space="preserve"> </w:t>
      </w:r>
      <w:r w:rsidRPr="002B75AA">
        <w:t xml:space="preserve"> </w:t>
      </w:r>
      <w:r w:rsidRPr="002B75AA">
        <w:rPr>
          <w:sz w:val="24"/>
          <w:szCs w:val="24"/>
        </w:rPr>
        <w:t xml:space="preserve">Afesorgbor, S. K. (2019). The impact of economic sanctions on international trade: How do threatened sanctions compare with imposed sanctions?. </w:t>
      </w:r>
      <w:r w:rsidRPr="002B75AA">
        <w:rPr>
          <w:i/>
          <w:iCs/>
          <w:sz w:val="24"/>
          <w:szCs w:val="24"/>
        </w:rPr>
        <w:t>European Journal of Political Economy</w:t>
      </w:r>
      <w:r w:rsidRPr="002B75AA">
        <w:rPr>
          <w:sz w:val="24"/>
          <w:szCs w:val="24"/>
        </w:rPr>
        <w:t xml:space="preserve">, </w:t>
      </w:r>
      <w:r w:rsidRPr="002B75AA">
        <w:rPr>
          <w:i/>
          <w:iCs/>
          <w:sz w:val="24"/>
          <w:szCs w:val="24"/>
        </w:rPr>
        <w:t>56</w:t>
      </w:r>
      <w:r w:rsidRPr="002B75AA">
        <w:rPr>
          <w:sz w:val="24"/>
          <w:szCs w:val="24"/>
        </w:rPr>
        <w:t>, 11-26.</w:t>
      </w:r>
    </w:p>
  </w:footnote>
  <w:footnote w:id="10">
    <w:p w14:paraId="18DDA94E" w14:textId="2CB5E4E5" w:rsidR="00A71CB2" w:rsidRPr="00F10E7F" w:rsidRDefault="00A71CB2">
      <w:pPr>
        <w:pStyle w:val="FootnoteText"/>
        <w:rPr>
          <w:sz w:val="18"/>
          <w:szCs w:val="18"/>
        </w:rPr>
      </w:pPr>
      <w:r>
        <w:rPr>
          <w:rStyle w:val="FootnoteReference"/>
        </w:rPr>
        <w:footnoteRef/>
      </w:r>
      <w:r>
        <w:t xml:space="preserve"> </w:t>
      </w:r>
      <w:r w:rsidRPr="00F10E7F">
        <w:rPr>
          <w:sz w:val="22"/>
          <w:szCs w:val="22"/>
        </w:rPr>
        <w:t>Morgan, T. C., Bapat, N., &amp; Kobayashi, Y. (2014). Threat and imposition of economic sanctions 1945–2005: Updating the TIES dataset. Conflict Management and Peace Science, 31(5), 541-558 https://doi.org/10.1177/0738894213520379</w:t>
      </w:r>
    </w:p>
  </w:footnote>
  <w:footnote w:id="11">
    <w:p w14:paraId="550117C5" w14:textId="51CF458D" w:rsidR="004A2D12" w:rsidRPr="00F10E7F" w:rsidRDefault="004A2D12">
      <w:pPr>
        <w:pStyle w:val="FootnoteText"/>
        <w:rPr>
          <w:sz w:val="18"/>
          <w:szCs w:val="18"/>
        </w:rPr>
      </w:pPr>
      <w:r w:rsidRPr="00F10E7F">
        <w:rPr>
          <w:rStyle w:val="FootnoteReference"/>
          <w:sz w:val="18"/>
          <w:szCs w:val="18"/>
        </w:rPr>
        <w:footnoteRef/>
      </w:r>
      <w:r w:rsidRPr="00F10E7F">
        <w:rPr>
          <w:sz w:val="18"/>
          <w:szCs w:val="18"/>
        </w:rPr>
        <w:t xml:space="preserve"> </w:t>
      </w:r>
      <w:r w:rsidRPr="00F10E7F">
        <w:rPr>
          <w:sz w:val="22"/>
          <w:szCs w:val="22"/>
        </w:rPr>
        <w:t xml:space="preserve">Baer, G. W. (1973). Sanctions and security: The League of Nations and the Italian–Ethiopian war, 1935–1936. </w:t>
      </w:r>
      <w:r w:rsidRPr="00F10E7F">
        <w:rPr>
          <w:i/>
          <w:iCs/>
          <w:sz w:val="22"/>
          <w:szCs w:val="22"/>
        </w:rPr>
        <w:t>International Organization</w:t>
      </w:r>
      <w:r w:rsidRPr="00F10E7F">
        <w:rPr>
          <w:sz w:val="22"/>
          <w:szCs w:val="22"/>
        </w:rPr>
        <w:t xml:space="preserve">, </w:t>
      </w:r>
      <w:r w:rsidRPr="00F10E7F">
        <w:rPr>
          <w:i/>
          <w:iCs/>
          <w:sz w:val="22"/>
          <w:szCs w:val="22"/>
        </w:rPr>
        <w:t>27</w:t>
      </w:r>
      <w:r w:rsidRPr="00F10E7F">
        <w:rPr>
          <w:sz w:val="22"/>
          <w:szCs w:val="22"/>
        </w:rPr>
        <w:t>(2), 165-179.</w:t>
      </w:r>
    </w:p>
  </w:footnote>
  <w:footnote w:id="12">
    <w:p w14:paraId="249AA849" w14:textId="6070DC16" w:rsidR="00F15666" w:rsidRPr="00F10E7F" w:rsidRDefault="00F15666">
      <w:pPr>
        <w:pStyle w:val="FootnoteText"/>
        <w:rPr>
          <w:sz w:val="18"/>
          <w:szCs w:val="18"/>
        </w:rPr>
      </w:pPr>
      <w:r w:rsidRPr="00F10E7F">
        <w:rPr>
          <w:rStyle w:val="FootnoteReference"/>
          <w:sz w:val="18"/>
          <w:szCs w:val="18"/>
        </w:rPr>
        <w:footnoteRef/>
      </w:r>
      <w:r w:rsidRPr="00F10E7F">
        <w:rPr>
          <w:sz w:val="18"/>
          <w:szCs w:val="18"/>
        </w:rPr>
        <w:t xml:space="preserve"> </w:t>
      </w:r>
      <w:r w:rsidRPr="00F10E7F">
        <w:rPr>
          <w:sz w:val="22"/>
          <w:szCs w:val="22"/>
        </w:rPr>
        <w:t xml:space="preserve">Pape, R. A. (1997). Why economic sanctions do not work. </w:t>
      </w:r>
      <w:r w:rsidRPr="00F10E7F">
        <w:rPr>
          <w:i/>
          <w:iCs/>
          <w:sz w:val="22"/>
          <w:szCs w:val="22"/>
        </w:rPr>
        <w:t>International security</w:t>
      </w:r>
      <w:r w:rsidRPr="00F10E7F">
        <w:rPr>
          <w:sz w:val="22"/>
          <w:szCs w:val="22"/>
        </w:rPr>
        <w:t xml:space="preserve">, </w:t>
      </w:r>
      <w:r w:rsidRPr="00F10E7F">
        <w:rPr>
          <w:i/>
          <w:iCs/>
          <w:sz w:val="22"/>
          <w:szCs w:val="22"/>
        </w:rPr>
        <w:t>22</w:t>
      </w:r>
      <w:r w:rsidRPr="00F10E7F">
        <w:rPr>
          <w:sz w:val="22"/>
          <w:szCs w:val="22"/>
        </w:rPr>
        <w:t>(2), 90-136</w:t>
      </w:r>
    </w:p>
  </w:footnote>
  <w:footnote w:id="13">
    <w:p w14:paraId="776EB78A" w14:textId="7639B3AE" w:rsidR="00F15666" w:rsidRPr="00F10E7F" w:rsidRDefault="00F15666">
      <w:pPr>
        <w:pStyle w:val="FootnoteText"/>
        <w:rPr>
          <w:sz w:val="18"/>
          <w:szCs w:val="18"/>
        </w:rPr>
      </w:pPr>
      <w:r w:rsidRPr="00F10E7F">
        <w:rPr>
          <w:rStyle w:val="FootnoteReference"/>
          <w:sz w:val="18"/>
          <w:szCs w:val="18"/>
        </w:rPr>
        <w:footnoteRef/>
      </w:r>
      <w:r w:rsidRPr="00F10E7F">
        <w:rPr>
          <w:sz w:val="18"/>
          <w:szCs w:val="18"/>
        </w:rPr>
        <w:t xml:space="preserve"> </w:t>
      </w:r>
      <w:r w:rsidRPr="00F10E7F">
        <w:rPr>
          <w:sz w:val="22"/>
          <w:szCs w:val="22"/>
        </w:rPr>
        <w:t>(Looney, R. E., &amp; Knouse, C. (1991). Predicting Success of Economic Sanctions. Journal of International Relations.</w:t>
      </w:r>
    </w:p>
  </w:footnote>
  <w:footnote w:id="14">
    <w:p w14:paraId="7480C28C" w14:textId="260129F7" w:rsidR="00E63C0E" w:rsidRPr="00F10E7F" w:rsidRDefault="00E63C0E">
      <w:pPr>
        <w:pStyle w:val="FootnoteText"/>
        <w:rPr>
          <w:sz w:val="18"/>
          <w:szCs w:val="18"/>
        </w:rPr>
      </w:pPr>
      <w:r w:rsidRPr="00F10E7F">
        <w:rPr>
          <w:rStyle w:val="FootnoteReference"/>
          <w:sz w:val="18"/>
          <w:szCs w:val="18"/>
        </w:rPr>
        <w:footnoteRef/>
      </w:r>
      <w:r w:rsidRPr="00F10E7F">
        <w:rPr>
          <w:sz w:val="18"/>
          <w:szCs w:val="18"/>
        </w:rPr>
        <w:t xml:space="preserve"> </w:t>
      </w:r>
      <w:r w:rsidRPr="00F10E7F">
        <w:rPr>
          <w:sz w:val="22"/>
          <w:szCs w:val="22"/>
        </w:rPr>
        <w:t xml:space="preserve">Hovi, J., Huseby, R., &amp; Sprinz, D. F. (2005). When do (imposed) economic sanctions work?. </w:t>
      </w:r>
      <w:r w:rsidRPr="00F10E7F">
        <w:rPr>
          <w:i/>
          <w:iCs/>
          <w:sz w:val="22"/>
          <w:szCs w:val="22"/>
        </w:rPr>
        <w:t>World politics</w:t>
      </w:r>
      <w:r w:rsidRPr="00F10E7F">
        <w:rPr>
          <w:sz w:val="22"/>
          <w:szCs w:val="22"/>
        </w:rPr>
        <w:t xml:space="preserve">, </w:t>
      </w:r>
      <w:r w:rsidRPr="00F10E7F">
        <w:rPr>
          <w:i/>
          <w:iCs/>
          <w:sz w:val="22"/>
          <w:szCs w:val="22"/>
        </w:rPr>
        <w:t>57</w:t>
      </w:r>
      <w:r w:rsidRPr="00F10E7F">
        <w:rPr>
          <w:sz w:val="22"/>
          <w:szCs w:val="22"/>
        </w:rPr>
        <w:t>(4), 479-499.</w:t>
      </w:r>
    </w:p>
  </w:footnote>
  <w:footnote w:id="15">
    <w:p w14:paraId="0B84F1C8" w14:textId="418C3663" w:rsidR="00A44292" w:rsidRPr="00F10E7F" w:rsidRDefault="00A44292">
      <w:pPr>
        <w:pStyle w:val="FootnoteText"/>
        <w:rPr>
          <w:sz w:val="22"/>
          <w:szCs w:val="22"/>
        </w:rPr>
      </w:pPr>
      <w:r w:rsidRPr="00F10E7F">
        <w:rPr>
          <w:rStyle w:val="FootnoteReference"/>
          <w:sz w:val="22"/>
          <w:szCs w:val="22"/>
        </w:rPr>
        <w:footnoteRef/>
      </w:r>
      <w:r w:rsidRPr="00F10E7F">
        <w:rPr>
          <w:sz w:val="22"/>
          <w:szCs w:val="22"/>
        </w:rPr>
        <w:t xml:space="preserve"> Neuenkirch, M., &amp; Neumeier, F. (2015). The impact of UN and US economic sanctions on GDP growth. </w:t>
      </w:r>
      <w:r w:rsidRPr="00F10E7F">
        <w:rPr>
          <w:i/>
          <w:iCs/>
          <w:sz w:val="22"/>
          <w:szCs w:val="22"/>
        </w:rPr>
        <w:t>European Journal of Political Economy</w:t>
      </w:r>
      <w:r w:rsidRPr="00F10E7F">
        <w:rPr>
          <w:sz w:val="22"/>
          <w:szCs w:val="22"/>
        </w:rPr>
        <w:t xml:space="preserve">, </w:t>
      </w:r>
      <w:r w:rsidRPr="00F10E7F">
        <w:rPr>
          <w:i/>
          <w:iCs/>
          <w:sz w:val="22"/>
          <w:szCs w:val="22"/>
        </w:rPr>
        <w:t>40</w:t>
      </w:r>
      <w:r w:rsidRPr="00F10E7F">
        <w:rPr>
          <w:sz w:val="22"/>
          <w:szCs w:val="22"/>
        </w:rPr>
        <w:t>, 110-125</w:t>
      </w:r>
    </w:p>
  </w:footnote>
  <w:footnote w:id="16">
    <w:p w14:paraId="2B37FEEE" w14:textId="15B7F68A" w:rsidR="005251FB" w:rsidRPr="00233C90" w:rsidRDefault="005251FB" w:rsidP="00B014A8">
      <w:pPr>
        <w:spacing w:after="0"/>
      </w:pPr>
      <w:r w:rsidRPr="00233C90">
        <w:rPr>
          <w:rStyle w:val="FootnoteReference"/>
        </w:rPr>
        <w:footnoteRef/>
      </w:r>
      <w:r w:rsidRPr="00233C90">
        <w:t xml:space="preserve"> Burns, R (2000) Introduction to Research Methods (4th edition).London, Sage.</w:t>
      </w:r>
    </w:p>
  </w:footnote>
  <w:footnote w:id="17">
    <w:p w14:paraId="4B8785A6" w14:textId="12CDD0C1" w:rsidR="00AB195E" w:rsidRPr="00233C90" w:rsidRDefault="00AB195E" w:rsidP="00B014A8">
      <w:pPr>
        <w:spacing w:after="0"/>
      </w:pPr>
      <w:r w:rsidRPr="00233C90">
        <w:rPr>
          <w:rStyle w:val="FootnoteReference"/>
        </w:rPr>
        <w:footnoteRef/>
      </w:r>
      <w:r w:rsidRPr="00233C90">
        <w:t xml:space="preserve"> Tight, M. (2017). Understanding case study research: Small-scale research with meaning. Sage.</w:t>
      </w:r>
    </w:p>
  </w:footnote>
  <w:footnote w:id="18">
    <w:p w14:paraId="1F03D66D" w14:textId="113DA395" w:rsidR="00AB195E" w:rsidRPr="00233C90" w:rsidRDefault="00AB195E" w:rsidP="00B014A8">
      <w:pPr>
        <w:spacing w:after="0"/>
      </w:pPr>
      <w:r w:rsidRPr="00233C90">
        <w:rPr>
          <w:rStyle w:val="FootnoteReference"/>
        </w:rPr>
        <w:footnoteRef/>
      </w:r>
      <w:r w:rsidRPr="00233C90">
        <w:t xml:space="preserve"> Punch, K (2005) Introduction to Social Research: Quantitative and qualitative approaches (2nd edition).London, Sage.</w:t>
      </w:r>
    </w:p>
  </w:footnote>
  <w:footnote w:id="19">
    <w:p w14:paraId="1CCC28C5" w14:textId="305AA99D" w:rsidR="00AB195E" w:rsidRPr="00233C90" w:rsidRDefault="00AB195E" w:rsidP="00B014A8">
      <w:pPr>
        <w:spacing w:after="0"/>
      </w:pPr>
      <w:r w:rsidRPr="00233C90">
        <w:rPr>
          <w:rStyle w:val="FootnoteReference"/>
        </w:rPr>
        <w:footnoteRef/>
      </w:r>
      <w:r w:rsidRPr="00233C90">
        <w:t xml:space="preserve"> </w:t>
      </w:r>
      <w:r w:rsidR="005251FB" w:rsidRPr="00233C90">
        <w:t>Bryman, A (2004) Social Research Methods (2nd edition). Oxford, Oxford University Press.</w:t>
      </w:r>
    </w:p>
  </w:footnote>
  <w:footnote w:id="20">
    <w:p w14:paraId="480E7BEE" w14:textId="61E36097" w:rsidR="00DF20C9" w:rsidRPr="00233C90" w:rsidRDefault="00DF20C9" w:rsidP="00DF20C9">
      <w:r w:rsidRPr="00233C90">
        <w:rPr>
          <w:rStyle w:val="FootnoteReference"/>
        </w:rPr>
        <w:footnoteRef/>
      </w:r>
      <w:r w:rsidRPr="00233C90">
        <w:t xml:space="preserve"> Augustin, Ed (2022) “Sixty years after US embargo, its imprint affects Cubans’ daily lives.” NBC News, https://www.nbcnews.com/news/latino/sixty-years-us-embargo-imprint-affects-cubans-daily-lives-rcna14719. </w:t>
      </w:r>
    </w:p>
  </w:footnote>
  <w:footnote w:id="21">
    <w:p w14:paraId="748F477A" w14:textId="3D089A9A" w:rsidR="000B1637" w:rsidRPr="00233C90" w:rsidRDefault="000B1637" w:rsidP="00CE09FF">
      <w:pPr>
        <w:spacing w:after="0"/>
        <w:rPr>
          <w:rFonts w:eastAsia="Times New Roman" w:cs="Times New Roman"/>
          <w:lang w:eastAsia="zh-CN"/>
        </w:rPr>
      </w:pPr>
      <w:r w:rsidRPr="00233C90">
        <w:rPr>
          <w:rStyle w:val="FootnoteReference"/>
        </w:rPr>
        <w:footnoteRef/>
      </w:r>
      <w:r w:rsidRPr="00233C90">
        <w:t xml:space="preserve"> </w:t>
      </w:r>
      <w:r w:rsidRPr="00233C90">
        <w:rPr>
          <w:rFonts w:eastAsia="Times New Roman" w:cs="Times New Roman"/>
          <w:lang w:eastAsia="zh-CN"/>
        </w:rPr>
        <w:t xml:space="preserve">Mearsheimer, J. J. (2022). The causes and consequences of the Ukraine war. </w:t>
      </w:r>
      <w:r w:rsidRPr="00233C90">
        <w:rPr>
          <w:rFonts w:eastAsia="Times New Roman" w:cs="Times New Roman"/>
          <w:i/>
          <w:iCs/>
          <w:lang w:eastAsia="zh-CN"/>
        </w:rPr>
        <w:t>Horizons: Journal of International Relations and Sustainable Development</w:t>
      </w:r>
      <w:r w:rsidRPr="00233C90">
        <w:rPr>
          <w:rFonts w:eastAsia="Times New Roman" w:cs="Times New Roman"/>
          <w:lang w:eastAsia="zh-CN"/>
        </w:rPr>
        <w:t>, (21), 12-27.</w:t>
      </w:r>
    </w:p>
  </w:footnote>
  <w:footnote w:id="22">
    <w:p w14:paraId="3171AC25" w14:textId="460E578D" w:rsidR="00233C90" w:rsidRPr="00233C90" w:rsidRDefault="000C3C4D" w:rsidP="00CE09FF">
      <w:pPr>
        <w:pStyle w:val="FootnoteText"/>
        <w:rPr>
          <w:sz w:val="22"/>
          <w:szCs w:val="22"/>
        </w:rPr>
      </w:pPr>
      <w:r w:rsidRPr="00233C90">
        <w:rPr>
          <w:rStyle w:val="FootnoteReference"/>
          <w:sz w:val="22"/>
          <w:szCs w:val="22"/>
        </w:rPr>
        <w:footnoteRef/>
      </w:r>
      <w:r w:rsidRPr="00233C90">
        <w:rPr>
          <w:sz w:val="22"/>
          <w:szCs w:val="22"/>
        </w:rPr>
        <w:t xml:space="preserve"> Fidler, S. (2022)</w:t>
      </w:r>
      <w:r w:rsidR="003603F5" w:rsidRPr="00233C90">
        <w:rPr>
          <w:sz w:val="22"/>
          <w:szCs w:val="22"/>
        </w:rPr>
        <w:t xml:space="preserve">. Russia’s Invasion of Ukraine Changed the World in Days. </w:t>
      </w:r>
      <w:r w:rsidR="003603F5" w:rsidRPr="00233C90">
        <w:rPr>
          <w:i/>
          <w:iCs/>
          <w:sz w:val="22"/>
          <w:szCs w:val="22"/>
        </w:rPr>
        <w:t>The Wall Street Journal</w:t>
      </w:r>
      <w:r w:rsidR="00233C90" w:rsidRPr="00233C90">
        <w:rPr>
          <w:i/>
          <w:iCs/>
          <w:sz w:val="22"/>
          <w:szCs w:val="22"/>
        </w:rPr>
        <w:t xml:space="preserve">, </w:t>
      </w:r>
      <w:r w:rsidR="00233C90" w:rsidRPr="00233C90">
        <w:rPr>
          <w:sz w:val="22"/>
          <w:szCs w:val="22"/>
        </w:rPr>
        <w:t>https://www.wsj.com/articles/russias-invasion-of-ukraine-changed-the-world-in-days-11646053550</w:t>
      </w:r>
    </w:p>
  </w:footnote>
  <w:footnote w:id="23">
    <w:p w14:paraId="67B93BA2" w14:textId="380052E8" w:rsidR="00CE09FF" w:rsidRPr="008427CD" w:rsidRDefault="00CE09FF" w:rsidP="00CE09FF">
      <w:pPr>
        <w:pStyle w:val="FootnoteText"/>
      </w:pPr>
      <w:r>
        <w:rPr>
          <w:rStyle w:val="FootnoteReference"/>
        </w:rPr>
        <w:footnoteRef/>
      </w:r>
      <w:r>
        <w:t xml:space="preserve"> Pan</w:t>
      </w:r>
      <w:r w:rsidR="00B40DF6">
        <w:t xml:space="preserve">cevski, B. et al. (2022). </w:t>
      </w:r>
      <w:r w:rsidR="008427CD" w:rsidRPr="008427CD">
        <w:t>As War Reshapes Europe, Germany Pivots on Defense, Aid</w:t>
      </w:r>
      <w:r w:rsidR="008427CD">
        <w:t xml:space="preserve">. </w:t>
      </w:r>
      <w:r w:rsidR="008427CD">
        <w:rPr>
          <w:i/>
          <w:iCs/>
        </w:rPr>
        <w:t xml:space="preserve">The Wall Street Journal, </w:t>
      </w:r>
      <w:r w:rsidR="008427CD" w:rsidRPr="008427CD">
        <w:t>https://www.wsj.com/articles/as-war-reshapes-europe-germany-rearms-to-counter-threat-from-russia-11645991750?mod=article_inline</w:t>
      </w:r>
    </w:p>
  </w:footnote>
  <w:footnote w:id="24">
    <w:p w14:paraId="7A52DDA8" w14:textId="50DE3F78" w:rsidR="00702461" w:rsidRPr="00B17313" w:rsidRDefault="00702461">
      <w:pPr>
        <w:pStyle w:val="FootnoteText"/>
      </w:pPr>
      <w:r>
        <w:rPr>
          <w:rStyle w:val="FootnoteReference"/>
        </w:rPr>
        <w:footnoteRef/>
      </w:r>
      <w:r>
        <w:t xml:space="preserve"> </w:t>
      </w:r>
      <w:r w:rsidR="003E422B">
        <w:t>Wise, L., Mauldin, W. (</w:t>
      </w:r>
      <w:r w:rsidR="00B17313">
        <w:t xml:space="preserve">2022). </w:t>
      </w:r>
      <w:r w:rsidR="00B17313" w:rsidRPr="00B17313">
        <w:t>Senate Action on Russia Sanctions Bill Stalls Amid Partisan Disagreements</w:t>
      </w:r>
      <w:r w:rsidR="00B17313">
        <w:t xml:space="preserve">. </w:t>
      </w:r>
      <w:r w:rsidR="00B17313">
        <w:rPr>
          <w:i/>
          <w:iCs/>
        </w:rPr>
        <w:t xml:space="preserve">The Wall Street Journal, </w:t>
      </w:r>
      <w:r w:rsidR="00B17313" w:rsidRPr="00B17313">
        <w:t>https://www.wsj.com/articles/senate-action-on-russia-sanctions-bill-stalls-amid-partisan-disagreements-11644926448</w:t>
      </w:r>
    </w:p>
  </w:footnote>
  <w:footnote w:id="25">
    <w:p w14:paraId="542FC704" w14:textId="513FF171" w:rsidR="0000035E" w:rsidRPr="004C5362" w:rsidRDefault="0000035E">
      <w:pPr>
        <w:pStyle w:val="FootnoteText"/>
        <w:rPr>
          <w:sz w:val="22"/>
          <w:szCs w:val="22"/>
        </w:rPr>
      </w:pPr>
      <w:r w:rsidRPr="0059022C">
        <w:rPr>
          <w:rStyle w:val="FootnoteReference"/>
          <w:sz w:val="22"/>
          <w:szCs w:val="22"/>
        </w:rPr>
        <w:footnoteRef/>
      </w:r>
      <w:r w:rsidRPr="0059022C">
        <w:rPr>
          <w:sz w:val="22"/>
          <w:szCs w:val="22"/>
        </w:rPr>
        <w:t xml:space="preserve"> </w:t>
      </w:r>
      <w:r w:rsidRPr="004C5362">
        <w:rPr>
          <w:sz w:val="22"/>
          <w:szCs w:val="22"/>
        </w:rPr>
        <w:t>Coleman, Nick. (2023)</w:t>
      </w:r>
      <w:r w:rsidR="00BF3036" w:rsidRPr="004C5362">
        <w:rPr>
          <w:sz w:val="22"/>
          <w:szCs w:val="22"/>
        </w:rPr>
        <w:t xml:space="preserve">. UK announces new Russia sanctions targets; EU measures to follow. </w:t>
      </w:r>
      <w:r w:rsidR="00BF3036" w:rsidRPr="004C5362">
        <w:rPr>
          <w:i/>
          <w:iCs/>
          <w:sz w:val="22"/>
          <w:szCs w:val="22"/>
        </w:rPr>
        <w:t xml:space="preserve">S&amp;P Global: Commodity </w:t>
      </w:r>
      <w:r w:rsidR="00FA7BE0" w:rsidRPr="004C5362">
        <w:rPr>
          <w:i/>
          <w:iCs/>
          <w:sz w:val="22"/>
          <w:szCs w:val="22"/>
        </w:rPr>
        <w:t xml:space="preserve">Insights, </w:t>
      </w:r>
      <w:hyperlink r:id="rId2" w:history="1">
        <w:r w:rsidR="00FA7BE0" w:rsidRPr="004C5362">
          <w:rPr>
            <w:rStyle w:val="Hyperlink"/>
            <w:color w:val="auto"/>
            <w:sz w:val="22"/>
            <w:szCs w:val="22"/>
            <w:u w:val="none"/>
          </w:rPr>
          <w:t>https://www.spglobal.com/commodityinsights/en/market-insights/latest-news/oil/110823-uk-announces-new-russia-sanctions-targets-eu-measures-to-follow</w:t>
        </w:r>
      </w:hyperlink>
    </w:p>
  </w:footnote>
  <w:footnote w:id="26">
    <w:p w14:paraId="1E379609" w14:textId="75F73549" w:rsidR="008274E3" w:rsidRPr="004C5362" w:rsidRDefault="008274E3">
      <w:pPr>
        <w:pStyle w:val="FootnoteText"/>
        <w:rPr>
          <w:sz w:val="22"/>
          <w:szCs w:val="22"/>
        </w:rPr>
      </w:pPr>
      <w:r w:rsidRPr="004C5362">
        <w:rPr>
          <w:rStyle w:val="FootnoteReference"/>
          <w:sz w:val="22"/>
          <w:szCs w:val="22"/>
        </w:rPr>
        <w:footnoteRef/>
      </w:r>
      <w:r w:rsidRPr="004C5362">
        <w:rPr>
          <w:sz w:val="22"/>
          <w:szCs w:val="22"/>
        </w:rPr>
        <w:t xml:space="preserve"> Fidler, S. (2022). Russia’s Invasion of Ukraine Changed the World in Days. </w:t>
      </w:r>
      <w:r w:rsidRPr="004C5362">
        <w:rPr>
          <w:i/>
          <w:iCs/>
          <w:sz w:val="22"/>
          <w:szCs w:val="22"/>
        </w:rPr>
        <w:t xml:space="preserve">The Wall Street Journal, </w:t>
      </w:r>
      <w:r w:rsidRPr="004C5362">
        <w:rPr>
          <w:sz w:val="22"/>
          <w:szCs w:val="22"/>
        </w:rPr>
        <w:t>https://www.wsj.com/articles/russias-invasion-of-ukraine-changed-the-world-in-days-11646053550</w:t>
      </w:r>
    </w:p>
  </w:footnote>
  <w:footnote w:id="27">
    <w:p w14:paraId="7012F7AE" w14:textId="3B41A884" w:rsidR="00980087" w:rsidRPr="004C5362" w:rsidRDefault="00980087">
      <w:pPr>
        <w:pStyle w:val="FootnoteText"/>
        <w:rPr>
          <w:sz w:val="22"/>
          <w:szCs w:val="22"/>
        </w:rPr>
      </w:pPr>
      <w:r w:rsidRPr="004C5362">
        <w:rPr>
          <w:rStyle w:val="FootnoteReference"/>
          <w:sz w:val="22"/>
          <w:szCs w:val="22"/>
        </w:rPr>
        <w:footnoteRef/>
      </w:r>
      <w:r w:rsidRPr="004C5362">
        <w:rPr>
          <w:sz w:val="22"/>
          <w:szCs w:val="22"/>
        </w:rPr>
        <w:t xml:space="preserve"> </w:t>
      </w:r>
      <w:r w:rsidR="006E2F11" w:rsidRPr="004C5362">
        <w:rPr>
          <w:sz w:val="22"/>
          <w:szCs w:val="22"/>
        </w:rPr>
        <w:t xml:space="preserve">BBC. (2023). </w:t>
      </w:r>
      <w:r w:rsidR="00C41A28" w:rsidRPr="004C5362">
        <w:rPr>
          <w:sz w:val="22"/>
          <w:szCs w:val="22"/>
        </w:rPr>
        <w:t xml:space="preserve">What are the sanctions on Russia and are they hurting its economy? </w:t>
      </w:r>
      <w:hyperlink r:id="rId3" w:history="1">
        <w:r w:rsidR="00C41A28" w:rsidRPr="004C5362">
          <w:rPr>
            <w:rStyle w:val="Hyperlink"/>
            <w:color w:val="auto"/>
            <w:sz w:val="22"/>
            <w:szCs w:val="22"/>
            <w:u w:val="none"/>
          </w:rPr>
          <w:t>https://www.bbc.com/news/world-europe-60125659</w:t>
        </w:r>
      </w:hyperlink>
      <w:r w:rsidR="00C41A28" w:rsidRPr="004C5362">
        <w:rPr>
          <w:sz w:val="22"/>
          <w:szCs w:val="22"/>
        </w:rPr>
        <w:t xml:space="preserve"> </w:t>
      </w:r>
    </w:p>
  </w:footnote>
  <w:footnote w:id="28">
    <w:p w14:paraId="442B55DA" w14:textId="16CCEFBB" w:rsidR="0015356C" w:rsidRPr="0015356C" w:rsidRDefault="0015356C">
      <w:pPr>
        <w:pStyle w:val="FootnoteText"/>
        <w:rPr>
          <w:sz w:val="18"/>
          <w:szCs w:val="18"/>
        </w:rPr>
      </w:pPr>
      <w:r>
        <w:rPr>
          <w:rStyle w:val="FootnoteReference"/>
        </w:rPr>
        <w:footnoteRef/>
      </w:r>
      <w:r>
        <w:t xml:space="preserve"> </w:t>
      </w:r>
      <w:r w:rsidRPr="0015356C">
        <w:rPr>
          <w:sz w:val="22"/>
          <w:szCs w:val="22"/>
        </w:rPr>
        <w:t xml:space="preserve">Doughty, R. A., &amp; Raugh Jr, H. E. (1991). Embargoes in historical perspective. </w:t>
      </w:r>
      <w:r w:rsidRPr="0015356C">
        <w:rPr>
          <w:i/>
          <w:iCs/>
          <w:sz w:val="22"/>
          <w:szCs w:val="22"/>
        </w:rPr>
        <w:t>The US Army War College Quarterly: Parameters</w:t>
      </w:r>
      <w:r w:rsidRPr="0015356C">
        <w:rPr>
          <w:sz w:val="22"/>
          <w:szCs w:val="22"/>
        </w:rPr>
        <w:t xml:space="preserve">, </w:t>
      </w:r>
      <w:r w:rsidRPr="0015356C">
        <w:rPr>
          <w:i/>
          <w:iCs/>
          <w:sz w:val="22"/>
          <w:szCs w:val="22"/>
        </w:rPr>
        <w:t>21</w:t>
      </w:r>
      <w:r w:rsidRPr="0015356C">
        <w:rPr>
          <w:sz w:val="22"/>
          <w:szCs w:val="22"/>
        </w:rPr>
        <w:t>(1), 7</w:t>
      </w:r>
    </w:p>
  </w:footnote>
  <w:footnote w:id="29">
    <w:p w14:paraId="2DA2962B" w14:textId="531ED977" w:rsidR="000E5490" w:rsidRPr="0060607F" w:rsidRDefault="000E5490">
      <w:pPr>
        <w:pStyle w:val="FootnoteText"/>
      </w:pPr>
      <w:r>
        <w:rPr>
          <w:rStyle w:val="FootnoteReference"/>
        </w:rPr>
        <w:footnoteRef/>
      </w:r>
      <w:r>
        <w:t xml:space="preserve"> </w:t>
      </w:r>
      <w:r w:rsidR="00024A7C">
        <w:t>Hotten, R. (</w:t>
      </w:r>
      <w:r w:rsidR="0060607F">
        <w:t xml:space="preserve">2023). </w:t>
      </w:r>
      <w:r w:rsidR="0060607F" w:rsidRPr="0060607F">
        <w:t>Ukraine conflict: What is Swift and why is banning Russia so significant?</w:t>
      </w:r>
      <w:r w:rsidR="0060607F">
        <w:t xml:space="preserve"> </w:t>
      </w:r>
      <w:r w:rsidR="0060607F">
        <w:rPr>
          <w:i/>
          <w:iCs/>
        </w:rPr>
        <w:t xml:space="preserve">BBC News, </w:t>
      </w:r>
      <w:r w:rsidR="0060607F" w:rsidRPr="0060607F">
        <w:t>https://www.bbc.co.uk/news/business-60521822</w:t>
      </w:r>
    </w:p>
  </w:footnote>
  <w:footnote w:id="30">
    <w:p w14:paraId="48046D65" w14:textId="0FEFEC3A" w:rsidR="0060607F" w:rsidRPr="004C5362" w:rsidRDefault="0060607F">
      <w:pPr>
        <w:pStyle w:val="FootnoteText"/>
      </w:pPr>
      <w:r>
        <w:rPr>
          <w:rStyle w:val="FootnoteReference"/>
        </w:rPr>
        <w:footnoteRef/>
      </w:r>
      <w:r>
        <w:t xml:space="preserve"> </w:t>
      </w:r>
      <w:r w:rsidR="00FF42F0" w:rsidRPr="004C5362">
        <w:t>Norman, L., et. al. (2022).</w:t>
      </w:r>
      <w:r w:rsidR="00BA3F7E" w:rsidRPr="004C5362">
        <w:t xml:space="preserve"> Behind the Sweeping Russia Sanctions: Zelensky’s Plea and a Mounting Crisis. </w:t>
      </w:r>
      <w:r w:rsidR="006A5730" w:rsidRPr="004C5362">
        <w:rPr>
          <w:i/>
          <w:iCs/>
        </w:rPr>
        <w:t xml:space="preserve">The Wall Street Journal, </w:t>
      </w:r>
      <w:r w:rsidR="006A5730" w:rsidRPr="004C5362">
        <w:t>https://www.wsj.com/articles/ukraine-russia-sanctions-swift-banks-11646006310?mod=article_inline</w:t>
      </w:r>
    </w:p>
  </w:footnote>
  <w:footnote w:id="31">
    <w:p w14:paraId="13D61E1F" w14:textId="089372F8" w:rsidR="00F374FB" w:rsidRPr="004C5362" w:rsidRDefault="00F374FB">
      <w:pPr>
        <w:pStyle w:val="FootnoteText"/>
      </w:pPr>
      <w:r w:rsidRPr="004C5362">
        <w:rPr>
          <w:rStyle w:val="FootnoteReference"/>
        </w:rPr>
        <w:footnoteRef/>
      </w:r>
      <w:r w:rsidRPr="004C5362">
        <w:t xml:space="preserve"> </w:t>
      </w:r>
      <w:r w:rsidR="002D61AA" w:rsidRPr="004C5362">
        <w:t>McDonald’s website. (2022). McDonald’s To Exit from Russia</w:t>
      </w:r>
      <w:r w:rsidR="004C5362" w:rsidRPr="004C5362">
        <w:t xml:space="preserve">, </w:t>
      </w:r>
      <w:hyperlink r:id="rId4" w:history="1">
        <w:r w:rsidR="004C5362" w:rsidRPr="004C5362">
          <w:rPr>
            <w:rStyle w:val="Hyperlink"/>
            <w:color w:val="auto"/>
            <w:u w:val="none"/>
          </w:rPr>
          <w:t>https://corporate.mcdonalds.com/corpmcd/our-stories/article/mcd-exit-russia.html</w:t>
        </w:r>
      </w:hyperlink>
      <w:r w:rsidR="004C5362" w:rsidRPr="004C5362">
        <w:t xml:space="preserve"> </w:t>
      </w:r>
    </w:p>
  </w:footnote>
  <w:footnote w:id="32">
    <w:p w14:paraId="2AC05AFA" w14:textId="5CBE2773" w:rsidR="004C5362" w:rsidRDefault="004C5362">
      <w:pPr>
        <w:pStyle w:val="FootnoteText"/>
      </w:pPr>
      <w:r>
        <w:rPr>
          <w:rStyle w:val="FootnoteReference"/>
        </w:rPr>
        <w:footnoteRef/>
      </w:r>
      <w:r w:rsidRPr="004C5362">
        <w:rPr>
          <w:lang w:val="es-MX"/>
        </w:rPr>
        <w:t xml:space="preserve"> Tosun, O. K., &amp; Eshraghi, A. (2022). </w:t>
      </w:r>
      <w:r w:rsidRPr="004C5362">
        <w:t>Corporate decisions in times of war: Evidence from the Russia-Ukraine conflict. Finance Research Letters, 48, 102920.</w:t>
      </w:r>
    </w:p>
  </w:footnote>
  <w:footnote w:id="33">
    <w:p w14:paraId="2E35EADA" w14:textId="6CFDFB21" w:rsidR="00F0402E" w:rsidRPr="0062394A" w:rsidRDefault="00F0402E">
      <w:pPr>
        <w:pStyle w:val="FootnoteText"/>
      </w:pPr>
      <w:r>
        <w:rPr>
          <w:rStyle w:val="FootnoteReference"/>
        </w:rPr>
        <w:footnoteRef/>
      </w:r>
      <w:r>
        <w:t xml:space="preserve"> </w:t>
      </w:r>
      <w:r w:rsidR="00924E46">
        <w:t xml:space="preserve">U.S. Department of State. (2022). </w:t>
      </w:r>
      <w:r w:rsidR="00924E46" w:rsidRPr="00924E46">
        <w:t>The Impact of Sanctions and Export Controls on the Russian Federation</w:t>
      </w:r>
      <w:r w:rsidR="00924E46">
        <w:t xml:space="preserve">, </w:t>
      </w:r>
      <w:r w:rsidR="0062394A">
        <w:rPr>
          <w:i/>
          <w:iCs/>
        </w:rPr>
        <w:t xml:space="preserve">Office of the Spokesperson. </w:t>
      </w:r>
      <w:r w:rsidR="0062394A" w:rsidRPr="0062394A">
        <w:t>https://www.state.gov/the-impact-of-sanctions-and-export-controls-on-the-russian-federation/</w:t>
      </w:r>
    </w:p>
  </w:footnote>
  <w:footnote w:id="34">
    <w:p w14:paraId="2F4C05C3" w14:textId="4CA9EA39" w:rsidR="0075792B" w:rsidRDefault="0075792B">
      <w:pPr>
        <w:pStyle w:val="FootnoteText"/>
      </w:pPr>
      <w:r>
        <w:rPr>
          <w:rStyle w:val="FootnoteReference"/>
        </w:rPr>
        <w:footnoteRef/>
      </w:r>
      <w:r>
        <w:t xml:space="preserve"> </w:t>
      </w:r>
      <w:r w:rsidR="00981DB5">
        <w:t xml:space="preserve">Said, S. et al. (2022). </w:t>
      </w:r>
      <w:r w:rsidR="00981DB5" w:rsidRPr="00981DB5">
        <w:t>Oil Producers Including U.S. Weigh Reserve Releases as War Prompts Rise in Prices</w:t>
      </w:r>
      <w:r w:rsidR="00981DB5">
        <w:t xml:space="preserve">. </w:t>
      </w:r>
      <w:r w:rsidR="00981DB5">
        <w:rPr>
          <w:i/>
          <w:iCs/>
        </w:rPr>
        <w:t xml:space="preserve">The Wall Street Journal, </w:t>
      </w:r>
      <w:r w:rsidRPr="0075792B">
        <w:t>https://www.wsj.com/articles/oil-natural-gas-prices-vault-as-sanctions-threaten-russias-commodity-exports-11646049246?mod=article_inline</w:t>
      </w:r>
    </w:p>
  </w:footnote>
  <w:footnote w:id="35">
    <w:p w14:paraId="62CD6B67" w14:textId="206C58EC" w:rsidR="00D71596" w:rsidRDefault="00D71596">
      <w:pPr>
        <w:pStyle w:val="FootnoteText"/>
      </w:pPr>
      <w:r>
        <w:rPr>
          <w:rStyle w:val="FootnoteReference"/>
        </w:rPr>
        <w:footnoteRef/>
      </w:r>
      <w:r>
        <w:t xml:space="preserve"> </w:t>
      </w:r>
      <w:r w:rsidR="007A029F">
        <w:t xml:space="preserve">Kantchev, G. et al. (2022). </w:t>
      </w:r>
      <w:r w:rsidR="007A029F" w:rsidRPr="007A029F">
        <w:t xml:space="preserve">The West’s Sanctions Barrage Severs Russia’s Economy From Much of the World </w:t>
      </w:r>
      <w:r w:rsidR="007A029F">
        <w:t xml:space="preserve">. </w:t>
      </w:r>
      <w:r w:rsidR="007A029F">
        <w:rPr>
          <w:i/>
          <w:iCs/>
        </w:rPr>
        <w:t xml:space="preserve">The Wall Street Journal, </w:t>
      </w:r>
      <w:r w:rsidRPr="00D71596">
        <w:t>https://www.wsj.com/articles/russias-ruble-financial-markets-are-hammered-by-sanctions-11646038133?mod=article_inline</w:t>
      </w:r>
    </w:p>
  </w:footnote>
  <w:footnote w:id="36">
    <w:p w14:paraId="01659470" w14:textId="590F5E12" w:rsidR="00173E18" w:rsidRDefault="00173E18">
      <w:pPr>
        <w:pStyle w:val="FootnoteText"/>
      </w:pPr>
      <w:r>
        <w:rPr>
          <w:rStyle w:val="FootnoteReference"/>
        </w:rPr>
        <w:footnoteRef/>
      </w:r>
      <w:r>
        <w:t xml:space="preserve"> Viksnins, K. (2023). Have Western Sanctions Failed in Russia?</w:t>
      </w:r>
      <w:r w:rsidR="00891E2C">
        <w:t xml:space="preserve"> </w:t>
      </w:r>
      <w:r w:rsidR="00891E2C" w:rsidRPr="00143A40">
        <w:rPr>
          <w:i/>
          <w:iCs/>
        </w:rPr>
        <w:t>Center for European Policy Analysis</w:t>
      </w:r>
      <w:r w:rsidR="00891E2C">
        <w:t xml:space="preserve">, </w:t>
      </w:r>
      <w:r w:rsidR="00891E2C" w:rsidRPr="00891E2C">
        <w:t>https://cepa.org/article/have-western-sanctions-failed-in-russia/</w:t>
      </w:r>
    </w:p>
  </w:footnote>
  <w:footnote w:id="37">
    <w:p w14:paraId="1DB45BD5" w14:textId="66AF1F58" w:rsidR="00471F51" w:rsidRDefault="00471F51">
      <w:pPr>
        <w:pStyle w:val="FootnoteText"/>
      </w:pPr>
      <w:r>
        <w:rPr>
          <w:rStyle w:val="FootnoteReference"/>
        </w:rPr>
        <w:footnoteRef/>
      </w:r>
      <w:r>
        <w:t xml:space="preserve"> </w:t>
      </w:r>
      <w:r w:rsidR="00315127">
        <w:t xml:space="preserve">Lindeman, B. &amp; Dale, I. (2023). </w:t>
      </w:r>
      <w:r w:rsidR="00315127" w:rsidRPr="00315127">
        <w:t>Sanctions on Russia may not be working, we now know why</w:t>
      </w:r>
      <w:r w:rsidR="00315127">
        <w:t xml:space="preserve">. </w:t>
      </w:r>
      <w:r w:rsidR="006D4870" w:rsidRPr="006D4870">
        <w:rPr>
          <w:i/>
          <w:iCs/>
        </w:rPr>
        <w:t>Aljazeera</w:t>
      </w:r>
      <w:r w:rsidR="006D4870">
        <w:t xml:space="preserve">, </w:t>
      </w:r>
      <w:r w:rsidRPr="00471F51">
        <w:t>https://www.aljazeera.com/opinions/2023/6/5/sanctions-on-russia-may-not-be-working-we-now-know-why</w:t>
      </w:r>
    </w:p>
  </w:footnote>
  <w:footnote w:id="38">
    <w:p w14:paraId="704C2CC7" w14:textId="0B267885" w:rsidR="006D4870" w:rsidRPr="00202C9D" w:rsidRDefault="006D4870">
      <w:pPr>
        <w:pStyle w:val="FootnoteText"/>
      </w:pPr>
      <w:r>
        <w:rPr>
          <w:rStyle w:val="FootnoteReference"/>
        </w:rPr>
        <w:footnoteRef/>
      </w:r>
      <w:r>
        <w:t xml:space="preserve"> Smialek,</w:t>
      </w:r>
      <w:r w:rsidR="00793ED1">
        <w:t xml:space="preserve"> J. &amp; Swanson, A. (2022). </w:t>
      </w:r>
      <w:r w:rsidR="00793ED1" w:rsidRPr="00793ED1">
        <w:t>What Does Russia’s Invasion of Ukraine Mean for the U.S. Economy?</w:t>
      </w:r>
      <w:r w:rsidR="00793ED1">
        <w:t xml:space="preserve"> </w:t>
      </w:r>
      <w:r w:rsidR="00793ED1">
        <w:rPr>
          <w:i/>
          <w:iCs/>
        </w:rPr>
        <w:t xml:space="preserve">The New York Times, </w:t>
      </w:r>
      <w:r w:rsidR="00202C9D" w:rsidRPr="00202C9D">
        <w:t>https://www.nytimes.com/2022/02/23/business/economy/russia-ukraine-global-us-economy.html</w:t>
      </w:r>
    </w:p>
  </w:footnote>
  <w:footnote w:id="39">
    <w:p w14:paraId="2272EFE1" w14:textId="5368C32B" w:rsidR="00B30FE6" w:rsidRPr="00530C90" w:rsidRDefault="00B30FE6">
      <w:pPr>
        <w:pStyle w:val="FootnoteText"/>
      </w:pPr>
      <w:r>
        <w:rPr>
          <w:rStyle w:val="FootnoteReference"/>
        </w:rPr>
        <w:footnoteRef/>
      </w:r>
      <w:r>
        <w:t xml:space="preserve"> Lei, X. (2014). China as a Permanent Member of the Security Council.</w:t>
      </w:r>
      <w:r w:rsidR="00530C90">
        <w:t xml:space="preserve"> </w:t>
      </w:r>
      <w:r w:rsidR="00530C90">
        <w:rPr>
          <w:i/>
          <w:iCs/>
        </w:rPr>
        <w:t xml:space="preserve">Freidrich Ebert Stiftung, </w:t>
      </w:r>
      <w:r w:rsidR="00530C90" w:rsidRPr="00530C90">
        <w:t>https://library.fes.de/pdf-files/iez/10740.pdf</w:t>
      </w:r>
    </w:p>
  </w:footnote>
  <w:footnote w:id="40">
    <w:p w14:paraId="7F8159E8" w14:textId="229F4B3B" w:rsidR="002A03B5" w:rsidRDefault="002A03B5">
      <w:pPr>
        <w:pStyle w:val="FootnoteText"/>
      </w:pPr>
      <w:r>
        <w:rPr>
          <w:rStyle w:val="FootnoteReference"/>
        </w:rPr>
        <w:footnoteRef/>
      </w:r>
      <w:r>
        <w:t xml:space="preserve"> </w:t>
      </w:r>
      <w:r w:rsidRPr="002A03B5">
        <w:t xml:space="preserve">Xuetong, Y. (2019, January-February). The Age of Uneasy Peace: Chinese Power in a Divided World. Foreign Affairs, 98(1), 40+. </w:t>
      </w:r>
      <w:hyperlink r:id="rId5" w:history="1">
        <w:r w:rsidRPr="00795902">
          <w:rPr>
            <w:rStyle w:val="Hyperlink"/>
          </w:rPr>
          <w:t>https://link-gale-com.proxy.library.upenn.edu/apps/doc/A566263287/BIC?u=upenn_main&amp;sid=summon&amp;xid=792bb378</w:t>
        </w:r>
      </w:hyperlink>
      <w:r>
        <w:t xml:space="preserve"> </w:t>
      </w:r>
    </w:p>
  </w:footnote>
  <w:footnote w:id="41">
    <w:p w14:paraId="1756D6F3" w14:textId="784265E7" w:rsidR="00BE2ADB" w:rsidRDefault="00BE2ADB">
      <w:pPr>
        <w:pStyle w:val="FootnoteText"/>
      </w:pPr>
      <w:r>
        <w:rPr>
          <w:rStyle w:val="FootnoteReference"/>
        </w:rPr>
        <w:footnoteRef/>
      </w:r>
      <w:r>
        <w:t xml:space="preserve"> Council on Foreign Relations</w:t>
      </w:r>
      <w:r w:rsidR="00130E22">
        <w:t xml:space="preserve">. (2022). </w:t>
      </w:r>
      <w:r>
        <w:t>US-Cuba Relations</w:t>
      </w:r>
      <w:r w:rsidR="00130E22">
        <w:t xml:space="preserve">. </w:t>
      </w:r>
      <w:r w:rsidR="00130E22" w:rsidRPr="00130E22">
        <w:t>https://www.cfr.org/backgrounder/us-cuba-relations</w:t>
      </w:r>
    </w:p>
  </w:footnote>
  <w:footnote w:id="42">
    <w:p w14:paraId="5A99C561" w14:textId="56F38CC1" w:rsidR="00130E22" w:rsidRDefault="00130E22">
      <w:pPr>
        <w:pStyle w:val="FootnoteText"/>
      </w:pPr>
      <w:r>
        <w:rPr>
          <w:rStyle w:val="FootnoteReference"/>
        </w:rPr>
        <w:footnoteRef/>
      </w:r>
      <w:r>
        <w:t xml:space="preserve"> </w:t>
      </w:r>
      <w:r w:rsidRPr="00130E22">
        <w:t>Vanderbush, W. (2005). The Cuban embargo: The domestic politics of an American foreign policy. University of Pittsburgh Pre.</w:t>
      </w:r>
    </w:p>
  </w:footnote>
  <w:footnote w:id="43">
    <w:p w14:paraId="37E3AB39" w14:textId="360A5A02" w:rsidR="002E3DC5" w:rsidRDefault="002E3DC5">
      <w:pPr>
        <w:pStyle w:val="FootnoteText"/>
      </w:pPr>
      <w:r>
        <w:rPr>
          <w:rStyle w:val="FootnoteReference"/>
        </w:rPr>
        <w:footnoteRef/>
      </w:r>
      <w:r>
        <w:t xml:space="preserve"> Presidential Proclamation. (1962). Accessed via the Presidency Project, </w:t>
      </w:r>
      <w:r w:rsidRPr="002E3DC5">
        <w:t>https://www.presidency.ucsb.edu/documents/proclamation-3447-embargo-all-trade-with-cuba</w:t>
      </w:r>
    </w:p>
  </w:footnote>
  <w:footnote w:id="44">
    <w:p w14:paraId="7092B2E4" w14:textId="33845C1A" w:rsidR="002E3DC5" w:rsidRDefault="002E3DC5">
      <w:pPr>
        <w:pStyle w:val="FootnoteText"/>
      </w:pPr>
      <w:r>
        <w:rPr>
          <w:rStyle w:val="FootnoteReference"/>
        </w:rPr>
        <w:footnoteRef/>
      </w:r>
      <w:r>
        <w:t xml:space="preserve"> </w:t>
      </w:r>
      <w:r w:rsidRPr="002E3DC5">
        <w:t xml:space="preserve">Title 31, Subtitle B, Chapter V—Federal Regulations </w:t>
      </w:r>
      <w:r>
        <w:t>O</w:t>
      </w:r>
      <w:r w:rsidRPr="002E3DC5">
        <w:t>ffice</w:t>
      </w:r>
    </w:p>
  </w:footnote>
  <w:footnote w:id="45">
    <w:p w14:paraId="6559912D" w14:textId="42737EDB" w:rsidR="002E2815" w:rsidRPr="00AC778D" w:rsidRDefault="002E2815">
      <w:pPr>
        <w:pStyle w:val="FootnoteText"/>
      </w:pPr>
      <w:r>
        <w:rPr>
          <w:rStyle w:val="FootnoteReference"/>
        </w:rPr>
        <w:footnoteRef/>
      </w:r>
      <w:r>
        <w:t xml:space="preserve"> Boyd, G. (1986). </w:t>
      </w:r>
      <w:r w:rsidR="00AC778D">
        <w:t xml:space="preserve">Reagan Acts to Tighten Trade Embargo on Cuba. </w:t>
      </w:r>
      <w:r w:rsidR="00AC778D">
        <w:rPr>
          <w:i/>
          <w:iCs/>
        </w:rPr>
        <w:t xml:space="preserve">The New York Times, </w:t>
      </w:r>
      <w:r w:rsidR="00AC778D" w:rsidRPr="00AC778D">
        <w:t>https://www.nytimes.com/1986/08/23/world/reagan-acts-to-tighten-trade-embargo-of-cuba.html</w:t>
      </w:r>
    </w:p>
  </w:footnote>
  <w:footnote w:id="46">
    <w:p w14:paraId="3782D456" w14:textId="1E12EE48" w:rsidR="00141303" w:rsidRDefault="00141303">
      <w:pPr>
        <w:pStyle w:val="FootnoteText"/>
      </w:pPr>
      <w:r>
        <w:rPr>
          <w:rStyle w:val="FootnoteReference"/>
        </w:rPr>
        <w:footnoteRef/>
      </w:r>
      <w:r>
        <w:t xml:space="preserve"> Cuba</w:t>
      </w:r>
      <w:r w:rsidR="00C074BA">
        <w:t xml:space="preserve"> Archive-Bilateral Agreements. Accessed through </w:t>
      </w:r>
      <w:r w:rsidR="00EC2157">
        <w:t xml:space="preserve">American University, </w:t>
      </w:r>
      <w:r w:rsidR="00EC2157" w:rsidRPr="00EC2157">
        <w:t>https://www.american.edu/centers/latin-american-latino-studies/cuba-archive-bilateral-agreements.cfm</w:t>
      </w:r>
    </w:p>
  </w:footnote>
  <w:footnote w:id="47">
    <w:p w14:paraId="382DC15E" w14:textId="6D20E40B" w:rsidR="00B234AF" w:rsidRPr="00B234AF" w:rsidRDefault="00B234AF">
      <w:pPr>
        <w:pStyle w:val="FootnoteText"/>
      </w:pPr>
      <w:r>
        <w:rPr>
          <w:rStyle w:val="FootnoteReference"/>
        </w:rPr>
        <w:footnoteRef/>
      </w:r>
      <w:r>
        <w:t xml:space="preserve"> This Day in History column. Full U.S.-Cuba Embargo is Announced. </w:t>
      </w:r>
      <w:r>
        <w:rPr>
          <w:i/>
          <w:iCs/>
        </w:rPr>
        <w:t xml:space="preserve">The History Channel, </w:t>
      </w:r>
      <w:r w:rsidR="00227D3A" w:rsidRPr="00227D3A">
        <w:t>https://www.history.com/this-day-in-history/full-us-cuba-embargo-is-announced</w:t>
      </w:r>
    </w:p>
  </w:footnote>
  <w:footnote w:id="48">
    <w:p w14:paraId="3F2C6E49" w14:textId="2E0BABC3" w:rsidR="00276BAF" w:rsidRPr="00C83464" w:rsidRDefault="00276BAF">
      <w:pPr>
        <w:pStyle w:val="FootnoteText"/>
      </w:pPr>
      <w:r>
        <w:rPr>
          <w:rStyle w:val="FootnoteReference"/>
        </w:rPr>
        <w:footnoteRef/>
      </w:r>
      <w:r>
        <w:t xml:space="preserve"> Freeman, W.</w:t>
      </w:r>
      <w:r w:rsidR="00C83464">
        <w:t xml:space="preserve"> (2023). Why the Situation in Cuba is Deteriorating. </w:t>
      </w:r>
      <w:r w:rsidR="00C83464">
        <w:rPr>
          <w:i/>
          <w:iCs/>
        </w:rPr>
        <w:t xml:space="preserve">Council on Foreign Relations, </w:t>
      </w:r>
      <w:r w:rsidR="00C83464" w:rsidRPr="00C83464">
        <w:t>https://www.cfr.org/in-brief/why-situation-cuba-deteriorating</w:t>
      </w:r>
    </w:p>
  </w:footnote>
  <w:footnote w:id="49">
    <w:p w14:paraId="2BE9A0B1" w14:textId="6311025F" w:rsidR="00EA1A0D" w:rsidRDefault="00EA1A0D">
      <w:pPr>
        <w:pStyle w:val="FootnoteText"/>
      </w:pPr>
      <w:r>
        <w:rPr>
          <w:rStyle w:val="FootnoteReference"/>
        </w:rPr>
        <w:footnoteRef/>
      </w:r>
      <w:r>
        <w:t xml:space="preserve"> </w:t>
      </w:r>
      <w:r w:rsidR="00FE05C3">
        <w:t xml:space="preserve">Marsh, S. (2018). </w:t>
      </w:r>
      <w:r w:rsidR="00146D95" w:rsidRPr="00146D95">
        <w:t>U.S. trade embargo has cost Cuba $130 billion, U.N. says</w:t>
      </w:r>
      <w:r w:rsidR="00146D95">
        <w:t xml:space="preserve">. </w:t>
      </w:r>
      <w:r w:rsidR="00146D95">
        <w:rPr>
          <w:i/>
          <w:iCs/>
        </w:rPr>
        <w:t xml:space="preserve">Reuters, </w:t>
      </w:r>
      <w:r w:rsidR="00146D95" w:rsidRPr="00146D95">
        <w:t>https://www.reuters.com/article/us-cuba-economy-un-idUSKBN1IA00T/</w:t>
      </w:r>
    </w:p>
  </w:footnote>
  <w:footnote w:id="50">
    <w:p w14:paraId="320CADDC" w14:textId="295B8E21" w:rsidR="001F745A" w:rsidRDefault="001F745A">
      <w:pPr>
        <w:pStyle w:val="FootnoteText"/>
      </w:pPr>
      <w:r>
        <w:rPr>
          <w:rStyle w:val="FootnoteReference"/>
        </w:rPr>
        <w:footnoteRef/>
      </w:r>
      <w:r>
        <w:t xml:space="preserve"> Augustin, E.</w:t>
      </w:r>
      <w:r w:rsidR="00892BCF">
        <w:t xml:space="preserve"> (2022). </w:t>
      </w:r>
      <w:r w:rsidR="00892BCF" w:rsidRPr="00892BCF">
        <w:t>Sixty years after U.S. embargo, its imprint affects Cubans' daily lives</w:t>
      </w:r>
      <w:r w:rsidR="00892BCF">
        <w:t xml:space="preserve">. </w:t>
      </w:r>
      <w:r w:rsidR="00892BCF">
        <w:rPr>
          <w:i/>
          <w:iCs/>
        </w:rPr>
        <w:t xml:space="preserve">NBC News, </w:t>
      </w:r>
      <w:r w:rsidRPr="001F745A">
        <w:t>https://www.nbcnews.com/news/latino/sixty-years-us-embargo-imprint-affects-cubans-daily-lives-rcna14719</w:t>
      </w:r>
    </w:p>
  </w:footnote>
  <w:footnote w:id="51">
    <w:p w14:paraId="45178F02" w14:textId="17E53C7F" w:rsidR="00892BCF" w:rsidRDefault="00892BCF">
      <w:pPr>
        <w:pStyle w:val="FootnoteText"/>
      </w:pPr>
      <w:r>
        <w:rPr>
          <w:rStyle w:val="FootnoteReference"/>
        </w:rPr>
        <w:footnoteRef/>
      </w:r>
      <w:r>
        <w:t xml:space="preserve"> </w:t>
      </w:r>
      <w:r w:rsidR="00BF3062">
        <w:t xml:space="preserve">Augustin, E. &amp; Robles, F. (2022). </w:t>
      </w:r>
      <w:r w:rsidR="00BF3062" w:rsidRPr="00BF3062">
        <w:t>‘Cuba Is Depopulating’: Largest Exodus Yet Threatens Country’s Future</w:t>
      </w:r>
      <w:r w:rsidR="00BF3062">
        <w:t xml:space="preserve">. </w:t>
      </w:r>
      <w:r w:rsidR="00BF3062">
        <w:rPr>
          <w:i/>
          <w:iCs/>
        </w:rPr>
        <w:t xml:space="preserve">The New York Times, </w:t>
      </w:r>
      <w:r w:rsidRPr="00892BCF">
        <w:t>https://www.nytimes.com/2022/12/10/world/americas/cuba-us-migration.html</w:t>
      </w:r>
    </w:p>
  </w:footnote>
  <w:footnote w:id="52">
    <w:p w14:paraId="03983A03" w14:textId="40438401" w:rsidR="00BF3062" w:rsidRDefault="00BF3062">
      <w:pPr>
        <w:pStyle w:val="FootnoteText"/>
      </w:pPr>
      <w:r>
        <w:rPr>
          <w:rStyle w:val="FootnoteReference"/>
        </w:rPr>
        <w:footnoteRef/>
      </w:r>
      <w:r>
        <w:t xml:space="preserve"> </w:t>
      </w:r>
      <w:r w:rsidR="009F6FFC">
        <w:t xml:space="preserve">Freeman, W. (2023). Why the Situation in Cuba is Deteriorating. </w:t>
      </w:r>
      <w:r w:rsidR="009F6FFC">
        <w:rPr>
          <w:i/>
          <w:iCs/>
        </w:rPr>
        <w:t xml:space="preserve">Council on Foreign Relations, </w:t>
      </w:r>
      <w:r w:rsidR="009F6FFC" w:rsidRPr="00C83464">
        <w:t>https://www.cfr.org/in-brief/why-situation-cuba-deteriorating</w:t>
      </w:r>
    </w:p>
  </w:footnote>
  <w:footnote w:id="53">
    <w:p w14:paraId="4F79E64E" w14:textId="6E6669E2" w:rsidR="009F6FFC" w:rsidRPr="00B42C80" w:rsidRDefault="009F6FFC">
      <w:pPr>
        <w:pStyle w:val="FootnoteText"/>
      </w:pPr>
      <w:r>
        <w:rPr>
          <w:rStyle w:val="FootnoteReference"/>
        </w:rPr>
        <w:footnoteRef/>
      </w:r>
      <w:r>
        <w:t xml:space="preserve"> </w:t>
      </w:r>
      <w:r w:rsidR="00B42C80" w:rsidRPr="00B42C80">
        <w:t xml:space="preserve">Jackson, J. H., &amp; Lowenfeld, A. F. (1997). Helms-Burton, the US, and the WTO. ASIL Insights. </w:t>
      </w:r>
      <w:r w:rsidRPr="00B42C80">
        <w:t>https://www.asil.org/insights/volume/2/issue/1/helms-burton-us-and-wto</w:t>
      </w:r>
    </w:p>
  </w:footnote>
  <w:footnote w:id="54">
    <w:p w14:paraId="23ED92A9" w14:textId="03BD321A" w:rsidR="00D40A5D" w:rsidRPr="00DE023A" w:rsidRDefault="00D40A5D">
      <w:pPr>
        <w:pStyle w:val="FootnoteText"/>
      </w:pPr>
      <w:r>
        <w:rPr>
          <w:rStyle w:val="FootnoteReference"/>
        </w:rPr>
        <w:footnoteRef/>
      </w:r>
      <w:r>
        <w:t xml:space="preserve"> Wills, M. (</w:t>
      </w:r>
      <w:r w:rsidR="00DE023A">
        <w:t xml:space="preserve">2016). </w:t>
      </w:r>
      <w:r w:rsidR="00DE023A" w:rsidRPr="00DE023A">
        <w:t>Why Did Fidel Castro Infuriate the U.S. So Much?</w:t>
      </w:r>
      <w:r w:rsidR="00DE023A">
        <w:t xml:space="preserve"> </w:t>
      </w:r>
      <w:r w:rsidR="00DE023A">
        <w:rPr>
          <w:i/>
          <w:iCs/>
        </w:rPr>
        <w:t xml:space="preserve">JSTOR, </w:t>
      </w:r>
      <w:r w:rsidR="00DE023A" w:rsidRPr="00DE023A">
        <w:t>https://daily.jstor.org/fidel-castro/</w:t>
      </w:r>
    </w:p>
  </w:footnote>
  <w:footnote w:id="55">
    <w:p w14:paraId="72725E19" w14:textId="2494B56A" w:rsidR="00C85374" w:rsidRPr="00B66E2D" w:rsidRDefault="00C85374">
      <w:pPr>
        <w:pStyle w:val="FootnoteText"/>
      </w:pPr>
      <w:r>
        <w:rPr>
          <w:rStyle w:val="FootnoteReference"/>
        </w:rPr>
        <w:footnoteRef/>
      </w:r>
      <w:r>
        <w:t xml:space="preserve"> Riedel, B. (2020) </w:t>
      </w:r>
      <w:r w:rsidR="00B66E2D" w:rsidRPr="00B66E2D">
        <w:t>30 years after our ‘endless wars’ in the Middle East began, still no end in sight</w:t>
      </w:r>
      <w:r w:rsidR="00B66E2D">
        <w:t xml:space="preserve">. </w:t>
      </w:r>
      <w:r w:rsidR="00B66E2D">
        <w:rPr>
          <w:i/>
          <w:iCs/>
        </w:rPr>
        <w:t xml:space="preserve">Brookings, </w:t>
      </w:r>
      <w:r w:rsidR="00B66E2D" w:rsidRPr="00B66E2D">
        <w:t>https://www.brookings.edu/articles/30-years-after-our-endless-wars-in-the-middle-east-began-still-no-end-in-sight/</w:t>
      </w:r>
    </w:p>
  </w:footnote>
  <w:footnote w:id="56">
    <w:p w14:paraId="6B6F863A" w14:textId="39D098AB" w:rsidR="007E2823" w:rsidRDefault="007E2823">
      <w:pPr>
        <w:pStyle w:val="FootnoteText"/>
      </w:pPr>
      <w:r>
        <w:rPr>
          <w:rStyle w:val="FootnoteReference"/>
        </w:rPr>
        <w:footnoteRef/>
      </w:r>
      <w:r>
        <w:t xml:space="preserve"> </w:t>
      </w:r>
      <w:bookmarkStart w:id="1" w:name="_Hlk152793357"/>
      <w:bookmarkStart w:id="2" w:name="_Hlk152793358"/>
      <w:r>
        <w:t>Office of the Historian</w:t>
      </w:r>
      <w:r w:rsidR="00AB6D93">
        <w:t xml:space="preserve"> (retrieved Dec. 6, 2023). “The Gulf War, 1991,” </w:t>
      </w:r>
      <w:r w:rsidR="00DD0896" w:rsidRPr="00DD0896">
        <w:t>https://history.state.gov/milestones/1989-1992/gulf-war</w:t>
      </w:r>
      <w:bookmarkEnd w:id="1"/>
      <w:bookmarkEnd w:id="2"/>
    </w:p>
  </w:footnote>
  <w:footnote w:id="57">
    <w:p w14:paraId="1E5D11CA" w14:textId="1FB450D9" w:rsidR="00B36E3F" w:rsidRDefault="00B36E3F">
      <w:pPr>
        <w:pStyle w:val="FootnoteText"/>
      </w:pPr>
      <w:r>
        <w:rPr>
          <w:rStyle w:val="FootnoteReference"/>
        </w:rPr>
        <w:footnoteRef/>
      </w:r>
      <w:r>
        <w:t xml:space="preserve"> </w:t>
      </w:r>
      <w:r w:rsidR="00C40F85">
        <w:t xml:space="preserve">United Nations Digital Library </w:t>
      </w:r>
      <w:r w:rsidR="00CB4760">
        <w:t>(retrieved Dec. 6, 2023).</w:t>
      </w:r>
      <w:r w:rsidR="004C2BC1">
        <w:t xml:space="preserve"> </w:t>
      </w:r>
      <w:r w:rsidR="004C2BC1" w:rsidRPr="004C2BC1">
        <w:t>Resolution 661 (1990) / adopted by the Security Council at its 2933rd meeting, on 6 August 1990.</w:t>
      </w:r>
    </w:p>
  </w:footnote>
  <w:footnote w:id="58">
    <w:p w14:paraId="0F326B08" w14:textId="393B04F4" w:rsidR="00DF3224" w:rsidRPr="006D2CDD" w:rsidRDefault="00DF3224">
      <w:pPr>
        <w:pStyle w:val="FootnoteText"/>
      </w:pPr>
      <w:r>
        <w:rPr>
          <w:rStyle w:val="FootnoteReference"/>
        </w:rPr>
        <w:footnoteRef/>
      </w:r>
      <w:r>
        <w:t xml:space="preserve"> </w:t>
      </w:r>
      <w:r w:rsidR="001E42BF">
        <w:t xml:space="preserve">Ali, D. (2023) How to Kill an Entire Country. </w:t>
      </w:r>
      <w:r w:rsidR="006D2CDD">
        <w:rPr>
          <w:i/>
          <w:iCs/>
        </w:rPr>
        <w:t xml:space="preserve">Transnational Institute, </w:t>
      </w:r>
      <w:hyperlink r:id="rId6" w:history="1">
        <w:r w:rsidR="00506D8D" w:rsidRPr="002E2A2C">
          <w:rPr>
            <w:rStyle w:val="Hyperlink"/>
          </w:rPr>
          <w:t>https://www.tni.org/en/article/how-to-kill-an-entire-country</w:t>
        </w:r>
      </w:hyperlink>
      <w:r w:rsidR="00506D8D">
        <w:t>, some of the article is translated from its original language and author.</w:t>
      </w:r>
    </w:p>
  </w:footnote>
  <w:footnote w:id="59">
    <w:p w14:paraId="5C6CD257" w14:textId="454773FD" w:rsidR="00040329" w:rsidRDefault="00040329">
      <w:pPr>
        <w:pStyle w:val="FootnoteText"/>
      </w:pPr>
      <w:r>
        <w:rPr>
          <w:rStyle w:val="FootnoteReference"/>
        </w:rPr>
        <w:footnoteRef/>
      </w:r>
      <w:r>
        <w:t xml:space="preserve"> </w:t>
      </w:r>
      <w:r w:rsidR="005B1C9C" w:rsidRPr="005B1C9C">
        <w:t>Walsum, P. v. (2022). The iraq sanctions committee. In D. M. Malone (Ed.), The UN security council (pp. 181-194). Lynne Rienner Publishers. https://doi.org/10.1515/9781685853426-013</w:t>
      </w:r>
    </w:p>
  </w:footnote>
  <w:footnote w:id="60">
    <w:p w14:paraId="6F9BB2C1" w14:textId="5B979CDA" w:rsidR="00672A06" w:rsidRPr="00C965C3" w:rsidRDefault="00672A06" w:rsidP="00C965C3">
      <w:pPr>
        <w:pStyle w:val="FootnoteText"/>
        <w:rPr>
          <w:sz w:val="22"/>
          <w:szCs w:val="22"/>
        </w:rPr>
      </w:pPr>
      <w:r w:rsidRPr="00C965C3">
        <w:rPr>
          <w:rStyle w:val="FootnoteReference"/>
          <w:sz w:val="22"/>
          <w:szCs w:val="22"/>
        </w:rPr>
        <w:footnoteRef/>
      </w:r>
      <w:r w:rsidRPr="00C965C3">
        <w:rPr>
          <w:sz w:val="22"/>
          <w:szCs w:val="22"/>
        </w:rPr>
        <w:t xml:space="preserve"> Walsum, P. v. (2022). The iraq sanctions committee. In D. M. Malone (Ed.), The UN security council (pp. 181-194). Lynne Rienner Publishers. https://doi.org/10.1515/9781685853426-013</w:t>
      </w:r>
    </w:p>
  </w:footnote>
  <w:footnote w:id="61">
    <w:p w14:paraId="5304325A" w14:textId="41AF21E7" w:rsidR="00742A4A" w:rsidRPr="00C965C3" w:rsidRDefault="00742A4A" w:rsidP="00C965C3">
      <w:pPr>
        <w:pStyle w:val="FootnoteText"/>
        <w:rPr>
          <w:sz w:val="22"/>
          <w:szCs w:val="22"/>
        </w:rPr>
      </w:pPr>
      <w:r w:rsidRPr="00C965C3">
        <w:rPr>
          <w:rStyle w:val="FootnoteReference"/>
          <w:sz w:val="22"/>
          <w:szCs w:val="22"/>
        </w:rPr>
        <w:footnoteRef/>
      </w:r>
      <w:r w:rsidRPr="00C965C3">
        <w:rPr>
          <w:sz w:val="22"/>
          <w:szCs w:val="22"/>
        </w:rPr>
        <w:t xml:space="preserve"> </w:t>
      </w:r>
      <w:r w:rsidR="00DC61A4" w:rsidRPr="00C965C3">
        <w:rPr>
          <w:sz w:val="22"/>
          <w:szCs w:val="22"/>
        </w:rPr>
        <w:t xml:space="preserve">Rieff, D. (2003). Were Sanctions Right? </w:t>
      </w:r>
      <w:r w:rsidR="00DC61A4" w:rsidRPr="00C965C3">
        <w:rPr>
          <w:i/>
          <w:iCs/>
          <w:sz w:val="22"/>
          <w:szCs w:val="22"/>
        </w:rPr>
        <w:t xml:space="preserve">The New York Times Magazine, </w:t>
      </w:r>
      <w:r w:rsidR="00C965C3" w:rsidRPr="00C965C3">
        <w:rPr>
          <w:sz w:val="22"/>
          <w:szCs w:val="22"/>
        </w:rPr>
        <w:t>https://www.nytimes.com/2003/07/27/magazine/were-sanctions-right.html</w:t>
      </w:r>
    </w:p>
  </w:footnote>
  <w:footnote w:id="62">
    <w:p w14:paraId="04AB8623" w14:textId="26C0764E" w:rsidR="00EE6380" w:rsidRPr="008D2D50" w:rsidRDefault="00EE6380">
      <w:pPr>
        <w:pStyle w:val="FootnoteText"/>
        <w:rPr>
          <w:sz w:val="22"/>
          <w:szCs w:val="22"/>
        </w:rPr>
      </w:pPr>
      <w:r>
        <w:rPr>
          <w:rStyle w:val="FootnoteReference"/>
        </w:rPr>
        <w:footnoteRef/>
      </w:r>
      <w:r>
        <w:t xml:space="preserve"> </w:t>
      </w:r>
      <w:r w:rsidR="008D2D50" w:rsidRPr="00C965C3">
        <w:rPr>
          <w:sz w:val="22"/>
          <w:szCs w:val="22"/>
        </w:rPr>
        <w:t>Walsum, P. v. (2022). The iraq sanctions committee. In D. M. Malone (Ed.), The UN security council (pp. 181-194). Lynne Rienner Publishers. https://doi.org/10.1515/9781685853426-013</w:t>
      </w:r>
    </w:p>
  </w:footnote>
  <w:footnote w:id="63">
    <w:p w14:paraId="0628B652" w14:textId="0215C652" w:rsidR="00F66191" w:rsidRDefault="00F66191">
      <w:pPr>
        <w:pStyle w:val="FootnoteText"/>
      </w:pPr>
      <w:r>
        <w:rPr>
          <w:rStyle w:val="FootnoteReference"/>
        </w:rPr>
        <w:footnoteRef/>
      </w:r>
      <w:r>
        <w:t xml:space="preserve"> </w:t>
      </w:r>
      <w:r w:rsidRPr="00C965C3">
        <w:rPr>
          <w:sz w:val="22"/>
          <w:szCs w:val="22"/>
        </w:rPr>
        <w:t xml:space="preserve">Rieff, D. (2003). Were Sanctions Right? </w:t>
      </w:r>
      <w:r w:rsidRPr="00C965C3">
        <w:rPr>
          <w:i/>
          <w:iCs/>
          <w:sz w:val="22"/>
          <w:szCs w:val="22"/>
        </w:rPr>
        <w:t xml:space="preserve">The New York Times Magazine, </w:t>
      </w:r>
      <w:r w:rsidRPr="00C965C3">
        <w:rPr>
          <w:sz w:val="22"/>
          <w:szCs w:val="22"/>
        </w:rPr>
        <w:t>https://www.nytimes.com/2003/07/27/magazine/were-sanctions-right.html</w:t>
      </w:r>
    </w:p>
  </w:footnote>
  <w:footnote w:id="64">
    <w:p w14:paraId="23814B00" w14:textId="64E56DF2" w:rsidR="00BF1E9D" w:rsidRDefault="00BF1E9D">
      <w:pPr>
        <w:pStyle w:val="FootnoteText"/>
      </w:pPr>
      <w:r>
        <w:rPr>
          <w:rStyle w:val="FootnoteReference"/>
        </w:rPr>
        <w:footnoteRef/>
      </w:r>
      <w:r>
        <w:t xml:space="preserve"> Gordon, J. (2020). The enduring lessons of the Iraq sanctions. </w:t>
      </w:r>
      <w:r>
        <w:rPr>
          <w:i/>
          <w:iCs/>
        </w:rPr>
        <w:t>Middle East Report</w:t>
      </w:r>
      <w:r>
        <w:t xml:space="preserve">, </w:t>
      </w:r>
      <w:r>
        <w:rPr>
          <w:i/>
          <w:iCs/>
        </w:rPr>
        <w:t>294</w:t>
      </w:r>
      <w:r>
        <w:t xml:space="preserve">. </w:t>
      </w:r>
    </w:p>
  </w:footnote>
  <w:footnote w:id="65">
    <w:p w14:paraId="6028EA9D" w14:textId="413F14C0" w:rsidR="00805A08" w:rsidRDefault="00805A08">
      <w:pPr>
        <w:pStyle w:val="FootnoteText"/>
      </w:pPr>
      <w:r>
        <w:rPr>
          <w:rStyle w:val="FootnoteReference"/>
        </w:rPr>
        <w:footnoteRef/>
      </w:r>
      <w:r>
        <w:t xml:space="preserve"> </w:t>
      </w:r>
      <w:r w:rsidRPr="00C965C3">
        <w:rPr>
          <w:sz w:val="22"/>
          <w:szCs w:val="22"/>
        </w:rPr>
        <w:t xml:space="preserve">Rieff, D. (2003). Were Sanctions Right? </w:t>
      </w:r>
      <w:r w:rsidRPr="00C965C3">
        <w:rPr>
          <w:i/>
          <w:iCs/>
          <w:sz w:val="22"/>
          <w:szCs w:val="22"/>
        </w:rPr>
        <w:t xml:space="preserve">The New York Times Magazine, </w:t>
      </w:r>
      <w:r w:rsidRPr="00C965C3">
        <w:rPr>
          <w:sz w:val="22"/>
          <w:szCs w:val="22"/>
        </w:rPr>
        <w:t>https://www.nytimes.com/2003/07/27/magazine/were-sanctions-right.html</w:t>
      </w:r>
    </w:p>
  </w:footnote>
  <w:footnote w:id="66">
    <w:p w14:paraId="5D18E96E" w14:textId="509189A6" w:rsidR="004C461B" w:rsidRDefault="004C461B">
      <w:pPr>
        <w:pStyle w:val="FootnoteText"/>
      </w:pPr>
      <w:r>
        <w:rPr>
          <w:rStyle w:val="FootnoteReference"/>
        </w:rPr>
        <w:footnoteRef/>
      </w:r>
      <w:r>
        <w:t xml:space="preserve"> </w:t>
      </w:r>
      <w:r w:rsidR="00B7773D">
        <w:t xml:space="preserve">The Oil for Food program was offered to the Iraqi regime in the early nineties, but the regime opposed the stipulations that accompanied the deal as an intrusion on their </w:t>
      </w:r>
      <w:r w:rsidR="00FC1E78">
        <w:t>sovereignty. By 1997, the need had grown dire that both Hussein’s circle and humanitarians from the United Nations were willing to meet in the middle for negotiations. The program strictly controlled to whom and for how much Iraq could sell their oil to the international community.</w:t>
      </w:r>
      <w:r w:rsidR="00F105C7">
        <w:t xml:space="preserve"> In exchange, food, medicine, and a few other civilian goods were allowed in through the blockade. While this was an improvement on the complete embargo, much of the resources were still distributed by the regime and therefore didn’t reach the citizen poverty it was designed to alleviate. </w:t>
      </w:r>
    </w:p>
  </w:footnote>
  <w:footnote w:id="67">
    <w:p w14:paraId="03984351" w14:textId="638BB28C" w:rsidR="008743E2" w:rsidRDefault="008743E2">
      <w:pPr>
        <w:pStyle w:val="FootnoteText"/>
      </w:pPr>
      <w:r>
        <w:rPr>
          <w:rStyle w:val="FootnoteReference"/>
        </w:rPr>
        <w:footnoteRef/>
      </w:r>
      <w:r>
        <w:t xml:space="preserve"> </w:t>
      </w:r>
      <w:r w:rsidR="00960F26">
        <w:t xml:space="preserve">Edwards, D., &amp; Cromwell, D. (2015). Iraq – the sanctions of mass destruction. </w:t>
      </w:r>
      <w:r w:rsidR="00960F26">
        <w:rPr>
          <w:i/>
          <w:iCs/>
        </w:rPr>
        <w:t>Guardians of power</w:t>
      </w:r>
      <w:r w:rsidR="00960F26">
        <w:t xml:space="preserve"> (pp. 13). Pluto Press. </w:t>
      </w:r>
      <w:hyperlink r:id="rId7" w:tgtFrame="_blank" w:history="1">
        <w:r w:rsidR="00960F26">
          <w:rPr>
            <w:rStyle w:val="Hyperlink"/>
          </w:rPr>
          <w:t>https://doi.org/10.2307/j.ctt18fs6d3.6</w:t>
        </w:r>
      </w:hyperlink>
    </w:p>
  </w:footnote>
  <w:footnote w:id="68">
    <w:p w14:paraId="6A000843" w14:textId="55C2E040" w:rsidR="00B34B66" w:rsidRDefault="00B34B66">
      <w:pPr>
        <w:pStyle w:val="FootnoteText"/>
      </w:pPr>
      <w:r>
        <w:rPr>
          <w:rStyle w:val="FootnoteReference"/>
        </w:rPr>
        <w:footnoteRef/>
      </w:r>
      <w:r>
        <w:t xml:space="preserve"> Gordon, J. (2020). The enduring lessons of the Iraq sanctions. </w:t>
      </w:r>
      <w:r>
        <w:rPr>
          <w:i/>
          <w:iCs/>
        </w:rPr>
        <w:t>Middle East Report</w:t>
      </w:r>
      <w:r>
        <w:t xml:space="preserve">, </w:t>
      </w:r>
      <w:r>
        <w:rPr>
          <w:i/>
          <w:iCs/>
        </w:rPr>
        <w:t>294</w:t>
      </w:r>
      <w:r>
        <w:t xml:space="preserve">. </w:t>
      </w:r>
    </w:p>
  </w:footnote>
  <w:footnote w:id="69">
    <w:p w14:paraId="022A0B3E" w14:textId="3C5A3596" w:rsidR="00C54DF3" w:rsidRDefault="00C54DF3">
      <w:pPr>
        <w:pStyle w:val="FootnoteText"/>
      </w:pPr>
      <w:r>
        <w:rPr>
          <w:rStyle w:val="FootnoteReference"/>
        </w:rPr>
        <w:footnoteRef/>
      </w:r>
      <w:r>
        <w:t xml:space="preserve"> Ali, D. (2023) How to Kill an Entire Country. </w:t>
      </w:r>
      <w:r>
        <w:rPr>
          <w:i/>
          <w:iCs/>
        </w:rPr>
        <w:t xml:space="preserve">Transnational Institute, </w:t>
      </w:r>
      <w:hyperlink r:id="rId8" w:history="1">
        <w:r w:rsidRPr="002E2A2C">
          <w:rPr>
            <w:rStyle w:val="Hyperlink"/>
          </w:rPr>
          <w:t>https://www.tni.org/en/article/how-to-kill-an-entire-country</w:t>
        </w:r>
      </w:hyperlink>
      <w:r>
        <w:t>, some of the article is translated from its original language and author.</w:t>
      </w:r>
    </w:p>
  </w:footnote>
  <w:footnote w:id="70">
    <w:p w14:paraId="04B1855D" w14:textId="054E9F86" w:rsidR="00090800" w:rsidRPr="0084011D" w:rsidRDefault="00090800">
      <w:pPr>
        <w:pStyle w:val="FootnoteText"/>
      </w:pPr>
      <w:r>
        <w:rPr>
          <w:rStyle w:val="FootnoteReference"/>
        </w:rPr>
        <w:footnoteRef/>
      </w:r>
      <w:r>
        <w:t xml:space="preserve"> </w:t>
      </w:r>
      <w:r w:rsidR="0084011D">
        <w:t xml:space="preserve">Yuan, L. (2019). </w:t>
      </w:r>
      <w:r w:rsidR="0084011D" w:rsidRPr="0084011D">
        <w:t>No Earrings, Tattoos or Cleavage: Inside China’s War on Fun</w:t>
      </w:r>
      <w:r w:rsidR="0084011D">
        <w:t xml:space="preserve">, </w:t>
      </w:r>
      <w:r w:rsidR="0084011D">
        <w:rPr>
          <w:i/>
          <w:iCs/>
        </w:rPr>
        <w:t xml:space="preserve">The New York Times, </w:t>
      </w:r>
      <w:hyperlink r:id="rId9" w:history="1">
        <w:r w:rsidR="00F80665" w:rsidRPr="00795902">
          <w:rPr>
            <w:rStyle w:val="Hyperlink"/>
          </w:rPr>
          <w:t>https://www.nytimes.com/2019/03/27/business/china-war-on-fun-earrings-tattoos.html</w:t>
        </w:r>
      </w:hyperlink>
      <w:r w:rsidR="00F80665">
        <w:t xml:space="preserve"> </w:t>
      </w:r>
    </w:p>
  </w:footnote>
  <w:footnote w:id="71">
    <w:p w14:paraId="6DE421BD" w14:textId="30561A31" w:rsidR="00F362B1" w:rsidRDefault="00F362B1">
      <w:pPr>
        <w:pStyle w:val="FootnoteText"/>
      </w:pPr>
      <w:r>
        <w:rPr>
          <w:rStyle w:val="FootnoteReference"/>
        </w:rPr>
        <w:footnoteRef/>
      </w:r>
      <w:r>
        <w:t xml:space="preserve"> Qin, X., &amp; Owen, C. (2022). The CCP, Campaign Governance and COVID-19: Evidence from Shanghai. </w:t>
      </w:r>
      <w:r>
        <w:rPr>
          <w:i/>
          <w:iCs/>
        </w:rPr>
        <w:t>Journal of Chinese political science</w:t>
      </w:r>
      <w:r>
        <w:t>, 1–26. Advance online publication. https://doi.org/10.1007/s11366-022-09838-8</w:t>
      </w:r>
    </w:p>
  </w:footnote>
  <w:footnote w:id="72">
    <w:p w14:paraId="432CF654" w14:textId="1212E529" w:rsidR="002552A8" w:rsidRDefault="002552A8">
      <w:pPr>
        <w:pStyle w:val="FootnoteText"/>
      </w:pPr>
      <w:r>
        <w:rPr>
          <w:rStyle w:val="FootnoteReference"/>
        </w:rPr>
        <w:footnoteRef/>
      </w:r>
      <w:r>
        <w:t xml:space="preserve"> </w:t>
      </w:r>
      <w:r w:rsidR="00931941">
        <w:t xml:space="preserve">World Trade Solution, the World Bank. </w:t>
      </w:r>
      <w:hyperlink r:id="rId10" w:history="1">
        <w:r w:rsidR="00931941" w:rsidRPr="00795902">
          <w:rPr>
            <w:rStyle w:val="Hyperlink"/>
          </w:rPr>
          <w:t>https://wits.worldbank.org/CountrySnapshot/en/CHN</w:t>
        </w:r>
      </w:hyperlink>
      <w:r w:rsidR="00931941">
        <w:t>. Data were last collected in 2021</w:t>
      </w:r>
      <w:r w:rsidR="00A37379">
        <w:t xml:space="preserve"> and are represented as such here. </w:t>
      </w:r>
    </w:p>
  </w:footnote>
  <w:footnote w:id="73">
    <w:p w14:paraId="4C43A0CC" w14:textId="5A22F240" w:rsidR="00127BB6" w:rsidRDefault="00127BB6">
      <w:pPr>
        <w:pStyle w:val="FootnoteText"/>
      </w:pPr>
      <w:r>
        <w:rPr>
          <w:rStyle w:val="FootnoteReference"/>
        </w:rPr>
        <w:footnoteRef/>
      </w:r>
      <w:r>
        <w:t xml:space="preserve"> The World Bank classifies this region as “Other Asia, not elsewhere specified.” </w:t>
      </w:r>
      <w:r w:rsidR="00712D3B">
        <w:t xml:space="preserve">Any country that reports their data without specifying may be placed under the header. Taiwan, for political reasons, cannot be recognized by the United Nations and therefore trade with this nation is often placed under this </w:t>
      </w:r>
      <w:r w:rsidR="00D46AC6">
        <w:t xml:space="preserve">moniker. </w:t>
      </w:r>
    </w:p>
  </w:footnote>
  <w:footnote w:id="74">
    <w:p w14:paraId="162B5E89" w14:textId="65B4847F" w:rsidR="007C6DCE" w:rsidRPr="001515C8" w:rsidRDefault="007C6DCE">
      <w:pPr>
        <w:pStyle w:val="FootnoteText"/>
        <w:rPr>
          <w:i/>
          <w:iCs/>
        </w:rPr>
      </w:pPr>
      <w:r>
        <w:rPr>
          <w:rStyle w:val="FootnoteReference"/>
        </w:rPr>
        <w:footnoteRef/>
      </w:r>
      <w:r>
        <w:t xml:space="preserve"> </w:t>
      </w:r>
      <w:r w:rsidR="00671DCA">
        <w:t>Douglas, J. &amp; Fairless, T. (2023)</w:t>
      </w:r>
      <w:r w:rsidR="001515C8">
        <w:t xml:space="preserve">. </w:t>
      </w:r>
      <w:r w:rsidR="001515C8" w:rsidRPr="001515C8">
        <w:t>It’s U.S. vs. China in an Increasingly Divided World Economy</w:t>
      </w:r>
      <w:r w:rsidR="001515C8">
        <w:t xml:space="preserve">. </w:t>
      </w:r>
      <w:r w:rsidR="001515C8">
        <w:rPr>
          <w:i/>
          <w:iCs/>
        </w:rPr>
        <w:t xml:space="preserve">The Wall Street Journal, </w:t>
      </w:r>
      <w:r w:rsidR="001515C8" w:rsidRPr="001515C8">
        <w:t>https://www.wsj.com/economy/trade/economy-us-china-tariffs-trade-investment-1c58d24e?mod=saved_content</w:t>
      </w:r>
    </w:p>
  </w:footnote>
  <w:footnote w:id="75">
    <w:p w14:paraId="07F6F870" w14:textId="77777777" w:rsidR="00657EEA" w:rsidRDefault="00657EEA" w:rsidP="00657EEA">
      <w:pPr>
        <w:pStyle w:val="FootnoteText"/>
      </w:pPr>
      <w:r>
        <w:rPr>
          <w:rStyle w:val="FootnoteReference"/>
        </w:rPr>
        <w:footnoteRef/>
      </w:r>
      <w:r>
        <w:t xml:space="preserve"> World Trade Solution, the World Bank. </w:t>
      </w:r>
      <w:hyperlink r:id="rId11" w:history="1">
        <w:r w:rsidRPr="00795902">
          <w:rPr>
            <w:rStyle w:val="Hyperlink"/>
          </w:rPr>
          <w:t>https://wits.worldbank.org/CountrySnapshot/en/CHN</w:t>
        </w:r>
      </w:hyperlink>
      <w:r>
        <w:t xml:space="preserve">. Data were last collected in 2021 and are represented as such here. </w:t>
      </w:r>
    </w:p>
    <w:p w14:paraId="05FBB1E0" w14:textId="28A5A746" w:rsidR="00657EEA" w:rsidRDefault="00657EEA">
      <w:pPr>
        <w:pStyle w:val="FootnoteText"/>
      </w:pPr>
    </w:p>
  </w:footnote>
  <w:footnote w:id="76">
    <w:p w14:paraId="189A919C" w14:textId="57AA4903" w:rsidR="00706271" w:rsidRDefault="00706271">
      <w:pPr>
        <w:pStyle w:val="FootnoteText"/>
      </w:pPr>
      <w:r>
        <w:rPr>
          <w:rStyle w:val="FootnoteReference"/>
        </w:rPr>
        <w:footnoteRef/>
      </w:r>
      <w:r>
        <w:t xml:space="preserve"> Mavroidis, P. C., &amp; Sapir, A. (2023). China in the WTO Twenty Years On: How to Mend a Broken Relationship?. </w:t>
      </w:r>
      <w:r>
        <w:rPr>
          <w:i/>
          <w:iCs/>
        </w:rPr>
        <w:t>German Law Journal</w:t>
      </w:r>
      <w:r>
        <w:t xml:space="preserve">, </w:t>
      </w:r>
      <w:r>
        <w:rPr>
          <w:i/>
          <w:iCs/>
        </w:rPr>
        <w:t>24</w:t>
      </w:r>
      <w:r>
        <w:t>(1), 227-242.</w:t>
      </w:r>
    </w:p>
  </w:footnote>
  <w:footnote w:id="77">
    <w:p w14:paraId="6037BFDC" w14:textId="414E8441" w:rsidR="009D22F1" w:rsidRPr="00555CCD" w:rsidRDefault="009D22F1">
      <w:pPr>
        <w:pStyle w:val="FootnoteText"/>
      </w:pPr>
      <w:r>
        <w:rPr>
          <w:rStyle w:val="FootnoteReference"/>
        </w:rPr>
        <w:footnoteRef/>
      </w:r>
      <w:r>
        <w:t xml:space="preserve"> </w:t>
      </w:r>
      <w:r w:rsidR="00145733">
        <w:t>Fewsmith, J.</w:t>
      </w:r>
      <w:r w:rsidR="00C45E5D">
        <w:t xml:space="preserve"> (1999). China and the WTO: The Politics Behind the Agreement. </w:t>
      </w:r>
      <w:r w:rsidR="00C45E5D">
        <w:rPr>
          <w:i/>
          <w:iCs/>
        </w:rPr>
        <w:t xml:space="preserve">The National Bureau of Asian Research, </w:t>
      </w:r>
      <w:r w:rsidR="00555CCD" w:rsidRPr="00555CCD">
        <w:t>https://www.iatp.org/sites/default/files/China_and_the_WTO_The_Politics_Behind_the_Agre.htm</w:t>
      </w:r>
    </w:p>
  </w:footnote>
  <w:footnote w:id="78">
    <w:p w14:paraId="01146871" w14:textId="5C516218" w:rsidR="000640B3" w:rsidRDefault="000640B3">
      <w:pPr>
        <w:pStyle w:val="FootnoteText"/>
      </w:pPr>
      <w:r>
        <w:rPr>
          <w:rStyle w:val="FootnoteReference"/>
        </w:rPr>
        <w:footnoteRef/>
      </w:r>
      <w:r>
        <w:t xml:space="preserve"> Mavroidis, P. C., &amp; Sapir, A. (2023). China in the WTO Twenty Years On: How to Mend a Broken Relationship?. </w:t>
      </w:r>
      <w:r>
        <w:rPr>
          <w:i/>
          <w:iCs/>
        </w:rPr>
        <w:t>German Law Journal</w:t>
      </w:r>
      <w:r>
        <w:t xml:space="preserve">, </w:t>
      </w:r>
      <w:r>
        <w:rPr>
          <w:i/>
          <w:iCs/>
        </w:rPr>
        <w:t>24</w:t>
      </w:r>
      <w:r>
        <w:t>(1), 227-242</w:t>
      </w:r>
      <w:r w:rsidR="008909E3">
        <w:t xml:space="preserve">. The organization these countries joined was the GATT, not the WTO, given the timeframe. </w:t>
      </w:r>
      <w:r w:rsidR="00824399">
        <w:t xml:space="preserve">Neither of these countries had a GDP to rival even California, just a small part of the U.S., and therefore posed little threat of </w:t>
      </w:r>
      <w:r w:rsidR="009D22F1">
        <w:t xml:space="preserve">changing the nature of the market-based regime. </w:t>
      </w:r>
    </w:p>
  </w:footnote>
  <w:footnote w:id="79">
    <w:p w14:paraId="1197D50E" w14:textId="4AC88794" w:rsidR="001225E3" w:rsidRDefault="001225E3">
      <w:pPr>
        <w:pStyle w:val="FootnoteText"/>
      </w:pPr>
      <w:r>
        <w:rPr>
          <w:rStyle w:val="FootnoteReference"/>
        </w:rPr>
        <w:footnoteRef/>
      </w:r>
      <w:r>
        <w:t xml:space="preserve"> Mavroidis, P. C., &amp; Sapir, A. (2023). China in the WTO Twenty Years On: How to Mend a Broken Relationship?. </w:t>
      </w:r>
      <w:r>
        <w:rPr>
          <w:i/>
          <w:iCs/>
        </w:rPr>
        <w:t>German Law Journal</w:t>
      </w:r>
      <w:r>
        <w:t xml:space="preserve">, </w:t>
      </w:r>
      <w:r>
        <w:rPr>
          <w:i/>
          <w:iCs/>
        </w:rPr>
        <w:t>24</w:t>
      </w:r>
      <w:r>
        <w:t>(1), 227-242.</w:t>
      </w:r>
    </w:p>
  </w:footnote>
  <w:footnote w:id="80">
    <w:p w14:paraId="08DCC0B9" w14:textId="77750EC0" w:rsidR="00F23336" w:rsidRPr="003115C7" w:rsidRDefault="00F23336">
      <w:pPr>
        <w:pStyle w:val="FootnoteText"/>
      </w:pPr>
      <w:r>
        <w:rPr>
          <w:rStyle w:val="FootnoteReference"/>
        </w:rPr>
        <w:footnoteRef/>
      </w:r>
      <w:r w:rsidRPr="00052CAB">
        <w:t xml:space="preserve"> </w:t>
      </w:r>
      <w:r w:rsidR="007A6C48" w:rsidRPr="00052CAB">
        <w:t>Siripurapu, A. &amp; Berman, N. (</w:t>
      </w:r>
      <w:r w:rsidR="00484BD0" w:rsidRPr="00052CAB">
        <w:t xml:space="preserve">2023). </w:t>
      </w:r>
      <w:r w:rsidR="00484BD0" w:rsidRPr="00484BD0">
        <w:t>The Contentious US-China T</w:t>
      </w:r>
      <w:r w:rsidR="00484BD0">
        <w:t>rade Relationship</w:t>
      </w:r>
      <w:r w:rsidR="003115C7">
        <w:t xml:space="preserve">. </w:t>
      </w:r>
      <w:r w:rsidR="003115C7">
        <w:rPr>
          <w:i/>
          <w:iCs/>
        </w:rPr>
        <w:t xml:space="preserve">The Council on Foreign Relations, </w:t>
      </w:r>
      <w:r w:rsidR="003115C7" w:rsidRPr="003115C7">
        <w:t>https://www.cfr.org/backgrounder/contentious-us-china-trade-relationship</w:t>
      </w:r>
    </w:p>
  </w:footnote>
  <w:footnote w:id="81">
    <w:p w14:paraId="563E615A" w14:textId="68C66633" w:rsidR="003115C7" w:rsidRPr="007F2E49" w:rsidRDefault="003115C7">
      <w:pPr>
        <w:pStyle w:val="FootnoteText"/>
      </w:pPr>
      <w:r>
        <w:rPr>
          <w:rStyle w:val="FootnoteReference"/>
        </w:rPr>
        <w:footnoteRef/>
      </w:r>
      <w:r w:rsidRPr="007F2E49">
        <w:t xml:space="preserve"> </w:t>
      </w:r>
      <w:r w:rsidR="00F93F79" w:rsidRPr="007F2E49">
        <w:t xml:space="preserve">McBride, J. et al. (2021). </w:t>
      </w:r>
      <w:r w:rsidR="007F2E49" w:rsidRPr="007F2E49">
        <w:t>What’s Next for the Trans-Pacific Partnership (TPP)?</w:t>
      </w:r>
      <w:r w:rsidR="007F2E49">
        <w:t xml:space="preserve"> </w:t>
      </w:r>
      <w:r w:rsidR="007F2E49">
        <w:rPr>
          <w:i/>
          <w:iCs/>
        </w:rPr>
        <w:t>The Council on F</w:t>
      </w:r>
      <w:r w:rsidR="00F514F6">
        <w:rPr>
          <w:i/>
          <w:iCs/>
        </w:rPr>
        <w:t xml:space="preserve">oreign Relations, </w:t>
      </w:r>
      <w:r w:rsidR="007F2E49" w:rsidRPr="007F2E49">
        <w:t>https://www.cfr.org/backgrounder/what-trans-pacific-partnership-tpp</w:t>
      </w:r>
    </w:p>
  </w:footnote>
  <w:footnote w:id="82">
    <w:p w14:paraId="6683F39C" w14:textId="23E1657D" w:rsidR="00CE0F35" w:rsidRDefault="00CE0F35">
      <w:pPr>
        <w:pStyle w:val="FootnoteText"/>
      </w:pPr>
      <w:r>
        <w:rPr>
          <w:rStyle w:val="FootnoteReference"/>
        </w:rPr>
        <w:footnoteRef/>
      </w:r>
      <w:r w:rsidRPr="004A12DA">
        <w:t xml:space="preserve"> Mavroidis, P. C., &amp; Sapir, A. (2023). </w:t>
      </w:r>
      <w:r>
        <w:t xml:space="preserve">China in the WTO Twenty Years On: How to Mend a Broken Relationship?. </w:t>
      </w:r>
      <w:r>
        <w:rPr>
          <w:i/>
          <w:iCs/>
        </w:rPr>
        <w:t>German Law Journal</w:t>
      </w:r>
      <w:r>
        <w:t xml:space="preserve">, </w:t>
      </w:r>
      <w:r>
        <w:rPr>
          <w:i/>
          <w:iCs/>
        </w:rPr>
        <w:t>24</w:t>
      </w:r>
      <w:r>
        <w:t>(1), 227-242.</w:t>
      </w:r>
    </w:p>
  </w:footnote>
  <w:footnote w:id="83">
    <w:p w14:paraId="5B0A7F1F" w14:textId="520FAB9E" w:rsidR="00DC399B" w:rsidRDefault="00DC399B">
      <w:pPr>
        <w:pStyle w:val="FootnoteText"/>
      </w:pPr>
      <w:r>
        <w:rPr>
          <w:rStyle w:val="FootnoteReference"/>
        </w:rPr>
        <w:footnoteRef/>
      </w:r>
      <w:r>
        <w:t xml:space="preserve"> </w:t>
      </w:r>
      <w:r w:rsidRPr="00DC399B">
        <w:t xml:space="preserve">Siripurapu, A. &amp; Berman, N. (2023). </w:t>
      </w:r>
      <w:r w:rsidRPr="00484BD0">
        <w:t>The Contentious US-China T</w:t>
      </w:r>
      <w:r>
        <w:t xml:space="preserve">rade Relationship. </w:t>
      </w:r>
      <w:r>
        <w:rPr>
          <w:i/>
          <w:iCs/>
        </w:rPr>
        <w:t xml:space="preserve">The Council on Foreign Relations, </w:t>
      </w:r>
      <w:r w:rsidRPr="003115C7">
        <w:t>https://www.cfr.org/backgrounder/contentious-us-china-trade-relationship</w:t>
      </w:r>
    </w:p>
  </w:footnote>
  <w:footnote w:id="84">
    <w:p w14:paraId="22DA791E" w14:textId="265A129B" w:rsidR="000F6C81" w:rsidRPr="00701B2C" w:rsidRDefault="000F6C81">
      <w:pPr>
        <w:pStyle w:val="FootnoteText"/>
      </w:pPr>
      <w:r>
        <w:rPr>
          <w:rStyle w:val="FootnoteReference"/>
        </w:rPr>
        <w:footnoteRef/>
      </w:r>
      <w:r>
        <w:t xml:space="preserve"> Bown, C. (2022). </w:t>
      </w:r>
      <w:r w:rsidR="00D467F1" w:rsidRPr="00D467F1">
        <w:t>China bought none of the extra $200 billion of US exports in Trump's trade deal</w:t>
      </w:r>
      <w:r w:rsidR="00D467F1">
        <w:t xml:space="preserve">. </w:t>
      </w:r>
      <w:r w:rsidR="00D467F1">
        <w:rPr>
          <w:i/>
          <w:iCs/>
        </w:rPr>
        <w:t xml:space="preserve">Peterson Institute for International Economics, </w:t>
      </w:r>
      <w:r w:rsidR="00701B2C" w:rsidRPr="00701B2C">
        <w:t>https://www.piie.com/blogs/realtime-economics/china-bought-none-extra-200-billion-us-exports-trumps-trade-deal</w:t>
      </w:r>
    </w:p>
  </w:footnote>
  <w:footnote w:id="85">
    <w:p w14:paraId="2017F35D" w14:textId="48710D67" w:rsidR="008C0D96" w:rsidRPr="00BC3283" w:rsidRDefault="008C0D96">
      <w:pPr>
        <w:pStyle w:val="FootnoteText"/>
      </w:pPr>
      <w:r>
        <w:rPr>
          <w:rStyle w:val="FootnoteReference"/>
        </w:rPr>
        <w:footnoteRef/>
      </w:r>
      <w:r>
        <w:t xml:space="preserve"> Schuman, M. (</w:t>
      </w:r>
      <w:r w:rsidR="00BC3283">
        <w:t>2022</w:t>
      </w:r>
      <w:r>
        <w:t xml:space="preserve">). Why Biden’s Block on Chips to China </w:t>
      </w:r>
      <w:r w:rsidR="00BC3283">
        <w:t>I</w:t>
      </w:r>
      <w:r>
        <w:t>s a Big Deal</w:t>
      </w:r>
      <w:r w:rsidR="00BC3283">
        <w:t xml:space="preserve">. </w:t>
      </w:r>
      <w:r w:rsidR="00BC3283">
        <w:rPr>
          <w:i/>
          <w:iCs/>
        </w:rPr>
        <w:t xml:space="preserve">The Atlantic, </w:t>
      </w:r>
      <w:r w:rsidR="00BC3283" w:rsidRPr="00BC3283">
        <w:t>https://www.theatlantic.com/international/archive/2022/10/biden-export-control-microchips-china/671848/</w:t>
      </w:r>
    </w:p>
  </w:footnote>
  <w:footnote w:id="86">
    <w:p w14:paraId="62FDB0B8" w14:textId="6B4F3FA7" w:rsidR="00C77BDD" w:rsidRPr="00C77BDD" w:rsidRDefault="00C77BDD">
      <w:pPr>
        <w:pStyle w:val="FootnoteText"/>
        <w:rPr>
          <w:sz w:val="18"/>
          <w:szCs w:val="18"/>
        </w:rPr>
      </w:pPr>
      <w:r>
        <w:rPr>
          <w:rStyle w:val="FootnoteReference"/>
        </w:rPr>
        <w:footnoteRef/>
      </w:r>
      <w:r>
        <w:t xml:space="preserve"> </w:t>
      </w:r>
      <w:r w:rsidRPr="00C77BDD">
        <w:rPr>
          <w:sz w:val="22"/>
          <w:szCs w:val="22"/>
        </w:rPr>
        <w:t>Office of the Historian (retrieved Dec. 6, 2023). “The Gulf War, 1991,” https://history.state.gov/milestones/1989-1992/gulf-war</w:t>
      </w:r>
    </w:p>
  </w:footnote>
  <w:footnote w:id="87">
    <w:p w14:paraId="26346621" w14:textId="45FE11D9" w:rsidR="00F32EDF" w:rsidRPr="00FB3B88" w:rsidRDefault="00F32EDF">
      <w:pPr>
        <w:pStyle w:val="FootnoteText"/>
        <w:rPr>
          <w:sz w:val="22"/>
          <w:szCs w:val="22"/>
        </w:rPr>
      </w:pPr>
      <w:r w:rsidRPr="00FB3B88">
        <w:rPr>
          <w:rStyle w:val="FootnoteReference"/>
          <w:sz w:val="22"/>
          <w:szCs w:val="22"/>
        </w:rPr>
        <w:footnoteRef/>
      </w:r>
      <w:r w:rsidRPr="00FB3B88">
        <w:rPr>
          <w:sz w:val="22"/>
          <w:szCs w:val="22"/>
        </w:rPr>
        <w:t xml:space="preserve"> Yuan, L. (2023). </w:t>
      </w:r>
      <w:r w:rsidR="007A4E5B" w:rsidRPr="00FB3B88">
        <w:rPr>
          <w:sz w:val="22"/>
          <w:szCs w:val="22"/>
        </w:rPr>
        <w:t xml:space="preserve">No Job, No Marriage, No Kid: China’s Workers and the Curse of 35. </w:t>
      </w:r>
      <w:r w:rsidR="007A4E5B" w:rsidRPr="00FB3B88">
        <w:rPr>
          <w:i/>
          <w:iCs/>
          <w:sz w:val="22"/>
          <w:szCs w:val="22"/>
        </w:rPr>
        <w:t xml:space="preserve">The New York Times, </w:t>
      </w:r>
      <w:r w:rsidR="007A4E5B" w:rsidRPr="00FB3B88">
        <w:rPr>
          <w:sz w:val="22"/>
          <w:szCs w:val="22"/>
        </w:rPr>
        <w:t>https://www.nytimes.com/2023/06/28/business/china-jobs-age-discrimination-35.html</w:t>
      </w:r>
    </w:p>
  </w:footnote>
  <w:footnote w:id="88">
    <w:p w14:paraId="17349C75" w14:textId="7791B027" w:rsidR="004A630C" w:rsidRPr="004A630C" w:rsidRDefault="004A630C" w:rsidP="004A630C">
      <w:pPr>
        <w:rPr>
          <w:rFonts w:eastAsia="Times New Roman" w:cs="Calibri"/>
          <w:i/>
          <w:iCs/>
          <w:lang w:eastAsia="zh-CN"/>
        </w:rPr>
      </w:pPr>
      <w:r w:rsidRPr="004A630C">
        <w:rPr>
          <w:rStyle w:val="FootnoteReference"/>
        </w:rPr>
        <w:footnoteRef/>
      </w:r>
      <w:r w:rsidRPr="004A630C">
        <w:t xml:space="preserve"> </w:t>
      </w:r>
      <w:r w:rsidRPr="004A630C">
        <w:rPr>
          <w:rFonts w:eastAsia="Times New Roman" w:cs="Calibri"/>
          <w:lang w:eastAsia="zh-CN"/>
        </w:rPr>
        <w:t xml:space="preserve">Yuan, L. (2023). China Is Suffering a Brain Drain. The U.S. Isn’t Exploiting It. </w:t>
      </w:r>
      <w:r w:rsidRPr="004A630C">
        <w:rPr>
          <w:rFonts w:eastAsia="Times New Roman" w:cs="Calibri"/>
          <w:i/>
          <w:iCs/>
          <w:lang w:eastAsia="zh-CN"/>
        </w:rPr>
        <w:t xml:space="preserve">The New York Times. </w:t>
      </w:r>
    </w:p>
  </w:footnote>
  <w:footnote w:id="89">
    <w:p w14:paraId="60ED99FA" w14:textId="7D371FF6" w:rsidR="005D00C0" w:rsidRDefault="005D00C0">
      <w:pPr>
        <w:pStyle w:val="FootnoteText"/>
      </w:pPr>
      <w:r>
        <w:rPr>
          <w:rStyle w:val="FootnoteReference"/>
        </w:rPr>
        <w:footnoteRef/>
      </w:r>
      <w:r>
        <w:t xml:space="preserve"> </w:t>
      </w:r>
      <w:r w:rsidR="002D67E1" w:rsidRPr="002D67E1">
        <w:t xml:space="preserve">Krugman, P. (2023). What Happened to Japan? The New York Times, </w:t>
      </w:r>
      <w:hyperlink r:id="rId12" w:history="1">
        <w:r w:rsidR="002D67E1" w:rsidRPr="00795902">
          <w:rPr>
            <w:rStyle w:val="Hyperlink"/>
          </w:rPr>
          <w:t>https://www.nytimes.com/2023/07/25/opinion/japan-china-economy.html</w:t>
        </w:r>
      </w:hyperlink>
      <w:r w:rsidR="002D67E1">
        <w:t xml:space="preserve"> </w:t>
      </w:r>
    </w:p>
  </w:footnote>
  <w:footnote w:id="90">
    <w:p w14:paraId="10346D0B" w14:textId="7BEA3785" w:rsidR="00E90B65" w:rsidRDefault="00E90B65">
      <w:pPr>
        <w:pStyle w:val="FootnoteText"/>
      </w:pPr>
      <w:r>
        <w:rPr>
          <w:rStyle w:val="FootnoteReference"/>
        </w:rPr>
        <w:footnoteRef/>
      </w:r>
      <w:r>
        <w:t xml:space="preserve"> </w:t>
      </w:r>
      <w:r w:rsidR="00DA3760">
        <w:t xml:space="preserve">Douglas, J. &amp; Fairless, T. (2023). </w:t>
      </w:r>
      <w:r w:rsidR="006C1DD8" w:rsidRPr="006C1DD8">
        <w:t>It’s U.S. vs. China in an Increasingly Divided World Economy</w:t>
      </w:r>
      <w:r w:rsidR="006C1DD8">
        <w:t xml:space="preserve">. </w:t>
      </w:r>
      <w:r w:rsidR="00BE3708">
        <w:rPr>
          <w:i/>
          <w:iCs/>
        </w:rPr>
        <w:t xml:space="preserve">The Wall Street Journal, </w:t>
      </w:r>
      <w:r w:rsidR="00BE3708" w:rsidRPr="00BE3708">
        <w:t>https://www.wsj.com/economy/trade/economy-us-china-tariffs-trade-investment-1c58d24e?mod=saved_content</w:t>
      </w:r>
    </w:p>
  </w:footnote>
  <w:footnote w:id="91">
    <w:p w14:paraId="448291FD" w14:textId="3CF61F69" w:rsidR="00BC4C8A" w:rsidRPr="00BC4C8A" w:rsidRDefault="00BC4C8A" w:rsidP="00BC4C8A">
      <w:pPr>
        <w:rPr>
          <w:rFonts w:eastAsia="Times New Roman" w:cs="Calibri"/>
          <w:lang w:eastAsia="zh-CN"/>
        </w:rPr>
      </w:pPr>
      <w:r w:rsidRPr="00BC4C8A">
        <w:rPr>
          <w:rStyle w:val="FootnoteReference"/>
        </w:rPr>
        <w:footnoteRef/>
      </w:r>
      <w:r w:rsidRPr="00BC4C8A">
        <w:t xml:space="preserve"> </w:t>
      </w:r>
      <w:r w:rsidRPr="00BC4C8A">
        <w:rPr>
          <w:rFonts w:eastAsia="Times New Roman" w:cs="Calibri"/>
          <w:lang w:eastAsia="zh-CN"/>
        </w:rPr>
        <w:t xml:space="preserve">Radchenko, S. (2023). Vladimir Putin Is Still Useful to Xi Jinping. Until He Isn’t. </w:t>
      </w:r>
      <w:r w:rsidRPr="00BC4C8A">
        <w:rPr>
          <w:rFonts w:eastAsia="Times New Roman" w:cs="Calibri"/>
          <w:i/>
          <w:iCs/>
          <w:lang w:eastAsia="zh-CN"/>
        </w:rPr>
        <w:t xml:space="preserve">The New York Times, </w:t>
      </w:r>
      <w:hyperlink r:id="rId13" w:history="1">
        <w:r w:rsidRPr="00BC4C8A">
          <w:rPr>
            <w:rStyle w:val="Hyperlink"/>
            <w:rFonts w:eastAsia="Times New Roman" w:cs="Calibri"/>
            <w:lang w:eastAsia="zh-CN"/>
          </w:rPr>
          <w:t>https://www.nytimes.com/2023/07/23/opinion/china-russia-us-cold-war.html</w:t>
        </w:r>
      </w:hyperlink>
    </w:p>
  </w:footnote>
  <w:footnote w:id="92">
    <w:p w14:paraId="693CD0B0" w14:textId="7795C58D" w:rsidR="002C655B" w:rsidRDefault="002C655B">
      <w:pPr>
        <w:pStyle w:val="FootnoteText"/>
      </w:pPr>
      <w:r>
        <w:rPr>
          <w:rStyle w:val="FootnoteReference"/>
        </w:rPr>
        <w:footnoteRef/>
      </w:r>
      <w:r>
        <w:t xml:space="preserve"> Ramzy, A. &amp; Douglas, J. (2023)</w:t>
      </w:r>
      <w:r w:rsidR="00102CA8">
        <w:t xml:space="preserve"> Booming Trade with China Helps Boost Russian Economy. </w:t>
      </w:r>
      <w:r w:rsidR="00765B0B">
        <w:rPr>
          <w:i/>
          <w:iCs/>
        </w:rPr>
        <w:t>The Wall Street Journal,</w:t>
      </w:r>
      <w:r w:rsidR="00102CA8">
        <w:t xml:space="preserve"> </w:t>
      </w:r>
      <w:r w:rsidR="00102CA8" w:rsidRPr="00102CA8">
        <w:t>https://www.wsj.com/world/china/booming-china-russia-trade-sends-trench-digging-machines-to-ukraines-front-lines-85f5b5ff</w:t>
      </w:r>
    </w:p>
  </w:footnote>
  <w:footnote w:id="93">
    <w:p w14:paraId="636A8E29" w14:textId="7B7CE1CC" w:rsidR="00D74ED2" w:rsidRDefault="00D74ED2">
      <w:pPr>
        <w:pStyle w:val="FootnoteText"/>
      </w:pPr>
      <w:r>
        <w:rPr>
          <w:rStyle w:val="FootnoteReference"/>
        </w:rPr>
        <w:footnoteRef/>
      </w:r>
      <w:r>
        <w:t xml:space="preserve"> Yuan, L. (2019). </w:t>
      </w:r>
      <w:r w:rsidRPr="0084011D">
        <w:t>No Earrings, Tattoos or Cleavage: Inside China’s War on Fun</w:t>
      </w:r>
      <w:r>
        <w:t xml:space="preserve">, </w:t>
      </w:r>
      <w:r>
        <w:rPr>
          <w:i/>
          <w:iCs/>
        </w:rPr>
        <w:t xml:space="preserve">The New York Times, </w:t>
      </w:r>
      <w:hyperlink r:id="rId14" w:history="1">
        <w:r w:rsidRPr="00795902">
          <w:rPr>
            <w:rStyle w:val="Hyperlink"/>
          </w:rPr>
          <w:t>https://www.nytimes.com/2019/03/27/business/china-war-on-fun-earrings-tattoos.html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56132227"/>
      <w:docPartObj>
        <w:docPartGallery w:val="Page Numbers (Top of Page)"/>
        <w:docPartUnique/>
      </w:docPartObj>
    </w:sdtPr>
    <w:sdtEndPr>
      <w:rPr>
        <w:noProof/>
      </w:rPr>
    </w:sdtEndPr>
    <w:sdtContent>
      <w:p w14:paraId="4B5BEA1C" w14:textId="19C5F68F" w:rsidR="002F220D" w:rsidRDefault="002F220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9FAA1E9" w14:textId="77777777" w:rsidR="002F220D" w:rsidRDefault="002F22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91636E"/>
    <w:multiLevelType w:val="hybridMultilevel"/>
    <w:tmpl w:val="BC686BF2"/>
    <w:lvl w:ilvl="0" w:tplc="9B66018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D4F5039"/>
    <w:multiLevelType w:val="hybridMultilevel"/>
    <w:tmpl w:val="154C8AEC"/>
    <w:lvl w:ilvl="0" w:tplc="8660939A">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FF7C56"/>
    <w:multiLevelType w:val="hybridMultilevel"/>
    <w:tmpl w:val="E638A09C"/>
    <w:lvl w:ilvl="0" w:tplc="7F58E33A">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7833E5"/>
    <w:multiLevelType w:val="hybridMultilevel"/>
    <w:tmpl w:val="C1F6A99A"/>
    <w:lvl w:ilvl="0" w:tplc="35A44B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E327BEF"/>
    <w:multiLevelType w:val="hybridMultilevel"/>
    <w:tmpl w:val="727C5F44"/>
    <w:lvl w:ilvl="0" w:tplc="7A98BF38">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86412B"/>
    <w:multiLevelType w:val="hybridMultilevel"/>
    <w:tmpl w:val="130CF02A"/>
    <w:lvl w:ilvl="0" w:tplc="07E2C82E">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E736FF"/>
    <w:multiLevelType w:val="hybridMultilevel"/>
    <w:tmpl w:val="727C5F44"/>
    <w:lvl w:ilvl="0" w:tplc="FFFFFFFF">
      <w:start w:val="1"/>
      <w:numFmt w:val="upperLetter"/>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6244127"/>
    <w:multiLevelType w:val="hybridMultilevel"/>
    <w:tmpl w:val="6D98BA46"/>
    <w:lvl w:ilvl="0" w:tplc="604003F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A2805C1"/>
    <w:multiLevelType w:val="hybridMultilevel"/>
    <w:tmpl w:val="B1BCF9D4"/>
    <w:lvl w:ilvl="0" w:tplc="415CF84A">
      <w:start w:val="1"/>
      <w:numFmt w:val="upperLetter"/>
      <w:lvlText w:val="%1)"/>
      <w:lvlJc w:val="left"/>
      <w:pPr>
        <w:ind w:left="108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4AE3689"/>
    <w:multiLevelType w:val="hybridMultilevel"/>
    <w:tmpl w:val="9274E866"/>
    <w:lvl w:ilvl="0" w:tplc="69D0E9A8">
      <w:numFmt w:val="bullet"/>
      <w:lvlText w:val="-"/>
      <w:lvlJc w:val="left"/>
      <w:pPr>
        <w:ind w:left="720" w:hanging="360"/>
      </w:pPr>
      <w:rPr>
        <w:rFonts w:ascii="Garamond" w:eastAsiaTheme="minorHAnsi" w:hAnsi="Garamond"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C8E4A59"/>
    <w:multiLevelType w:val="hybridMultilevel"/>
    <w:tmpl w:val="800E3F8E"/>
    <w:lvl w:ilvl="0" w:tplc="29305E56">
      <w:numFmt w:val="bullet"/>
      <w:lvlText w:val="-"/>
      <w:lvlJc w:val="left"/>
      <w:pPr>
        <w:ind w:left="1080" w:hanging="360"/>
      </w:pPr>
      <w:rPr>
        <w:rFonts w:ascii="Garamond" w:eastAsiaTheme="minorHAnsi" w:hAnsi="Garamond"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77485FE5"/>
    <w:multiLevelType w:val="hybridMultilevel"/>
    <w:tmpl w:val="DFB48944"/>
    <w:lvl w:ilvl="0" w:tplc="7902DF58">
      <w:start w:val="2"/>
      <w:numFmt w:val="bullet"/>
      <w:lvlText w:val="-"/>
      <w:lvlJc w:val="left"/>
      <w:pPr>
        <w:ind w:left="1080" w:hanging="360"/>
      </w:pPr>
      <w:rPr>
        <w:rFonts w:ascii="Garamond" w:eastAsia="Times New Roman" w:hAnsi="Garamond"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81882306">
    <w:abstractNumId w:val="3"/>
  </w:num>
  <w:num w:numId="2" w16cid:durableId="22369572">
    <w:abstractNumId w:val="8"/>
  </w:num>
  <w:num w:numId="3" w16cid:durableId="301155440">
    <w:abstractNumId w:val="4"/>
  </w:num>
  <w:num w:numId="4" w16cid:durableId="425343984">
    <w:abstractNumId w:val="6"/>
  </w:num>
  <w:num w:numId="5" w16cid:durableId="1557281826">
    <w:abstractNumId w:val="9"/>
  </w:num>
  <w:num w:numId="6" w16cid:durableId="1255942230">
    <w:abstractNumId w:val="10"/>
  </w:num>
  <w:num w:numId="7" w16cid:durableId="364330679">
    <w:abstractNumId w:val="7"/>
  </w:num>
  <w:num w:numId="8" w16cid:durableId="685326381">
    <w:abstractNumId w:val="0"/>
  </w:num>
  <w:num w:numId="9" w16cid:durableId="978074449">
    <w:abstractNumId w:val="2"/>
  </w:num>
  <w:num w:numId="10" w16cid:durableId="1422871424">
    <w:abstractNumId w:val="11"/>
  </w:num>
  <w:num w:numId="11" w16cid:durableId="978262657">
    <w:abstractNumId w:val="5"/>
  </w:num>
  <w:num w:numId="12" w16cid:durableId="6418087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E8179D"/>
    <w:rsid w:val="0000017A"/>
    <w:rsid w:val="0000035E"/>
    <w:rsid w:val="000003AE"/>
    <w:rsid w:val="00000FCE"/>
    <w:rsid w:val="00001736"/>
    <w:rsid w:val="00002241"/>
    <w:rsid w:val="00002A8D"/>
    <w:rsid w:val="00005BCB"/>
    <w:rsid w:val="00006DF5"/>
    <w:rsid w:val="0000717E"/>
    <w:rsid w:val="0000785D"/>
    <w:rsid w:val="000100C7"/>
    <w:rsid w:val="0001017D"/>
    <w:rsid w:val="00010922"/>
    <w:rsid w:val="00011CB0"/>
    <w:rsid w:val="000123FF"/>
    <w:rsid w:val="000136E6"/>
    <w:rsid w:val="00014A27"/>
    <w:rsid w:val="000205D9"/>
    <w:rsid w:val="00020CB5"/>
    <w:rsid w:val="00021868"/>
    <w:rsid w:val="00022615"/>
    <w:rsid w:val="00022A1B"/>
    <w:rsid w:val="00024A7C"/>
    <w:rsid w:val="000252AF"/>
    <w:rsid w:val="000257EB"/>
    <w:rsid w:val="00025D43"/>
    <w:rsid w:val="00026323"/>
    <w:rsid w:val="00026B11"/>
    <w:rsid w:val="000308AE"/>
    <w:rsid w:val="00031606"/>
    <w:rsid w:val="00034941"/>
    <w:rsid w:val="00040329"/>
    <w:rsid w:val="0004080B"/>
    <w:rsid w:val="00041190"/>
    <w:rsid w:val="000429D6"/>
    <w:rsid w:val="00042FC6"/>
    <w:rsid w:val="000435EB"/>
    <w:rsid w:val="000438CD"/>
    <w:rsid w:val="00044AC3"/>
    <w:rsid w:val="00044E7D"/>
    <w:rsid w:val="000451FA"/>
    <w:rsid w:val="00047146"/>
    <w:rsid w:val="0005119A"/>
    <w:rsid w:val="00052CAB"/>
    <w:rsid w:val="0005363D"/>
    <w:rsid w:val="0005584D"/>
    <w:rsid w:val="00057D31"/>
    <w:rsid w:val="00057D9F"/>
    <w:rsid w:val="00062778"/>
    <w:rsid w:val="0006309F"/>
    <w:rsid w:val="000640B3"/>
    <w:rsid w:val="00066FAC"/>
    <w:rsid w:val="000672B8"/>
    <w:rsid w:val="00067DD3"/>
    <w:rsid w:val="0007026C"/>
    <w:rsid w:val="00072F4F"/>
    <w:rsid w:val="000739A7"/>
    <w:rsid w:val="00073ED9"/>
    <w:rsid w:val="0007464C"/>
    <w:rsid w:val="00077873"/>
    <w:rsid w:val="00077EA9"/>
    <w:rsid w:val="00080AD9"/>
    <w:rsid w:val="00080C55"/>
    <w:rsid w:val="00082194"/>
    <w:rsid w:val="00082B59"/>
    <w:rsid w:val="00082C98"/>
    <w:rsid w:val="00082F75"/>
    <w:rsid w:val="000830F2"/>
    <w:rsid w:val="00084A61"/>
    <w:rsid w:val="00085CA0"/>
    <w:rsid w:val="00086175"/>
    <w:rsid w:val="000864D7"/>
    <w:rsid w:val="00087E0C"/>
    <w:rsid w:val="00090800"/>
    <w:rsid w:val="00090CDB"/>
    <w:rsid w:val="000931BD"/>
    <w:rsid w:val="00093830"/>
    <w:rsid w:val="00094078"/>
    <w:rsid w:val="00094723"/>
    <w:rsid w:val="00094818"/>
    <w:rsid w:val="00096A2A"/>
    <w:rsid w:val="00096D41"/>
    <w:rsid w:val="0009723C"/>
    <w:rsid w:val="000977FF"/>
    <w:rsid w:val="00097C51"/>
    <w:rsid w:val="000A1802"/>
    <w:rsid w:val="000A2A04"/>
    <w:rsid w:val="000A3F97"/>
    <w:rsid w:val="000A4D7D"/>
    <w:rsid w:val="000A5B9F"/>
    <w:rsid w:val="000A5C29"/>
    <w:rsid w:val="000A5E03"/>
    <w:rsid w:val="000A7EC8"/>
    <w:rsid w:val="000B1637"/>
    <w:rsid w:val="000B3032"/>
    <w:rsid w:val="000B3219"/>
    <w:rsid w:val="000B4FF3"/>
    <w:rsid w:val="000B5EE4"/>
    <w:rsid w:val="000B65FE"/>
    <w:rsid w:val="000B66A6"/>
    <w:rsid w:val="000B6A93"/>
    <w:rsid w:val="000B74CA"/>
    <w:rsid w:val="000B77DD"/>
    <w:rsid w:val="000C09A3"/>
    <w:rsid w:val="000C12CD"/>
    <w:rsid w:val="000C29F7"/>
    <w:rsid w:val="000C3B9F"/>
    <w:rsid w:val="000C3C4D"/>
    <w:rsid w:val="000C3F57"/>
    <w:rsid w:val="000C4854"/>
    <w:rsid w:val="000C4DBC"/>
    <w:rsid w:val="000C51FC"/>
    <w:rsid w:val="000C6990"/>
    <w:rsid w:val="000C6F31"/>
    <w:rsid w:val="000C72A3"/>
    <w:rsid w:val="000D1098"/>
    <w:rsid w:val="000D16B5"/>
    <w:rsid w:val="000D35F8"/>
    <w:rsid w:val="000D3C2B"/>
    <w:rsid w:val="000D70A1"/>
    <w:rsid w:val="000D7445"/>
    <w:rsid w:val="000D75A7"/>
    <w:rsid w:val="000D7DBB"/>
    <w:rsid w:val="000E03B1"/>
    <w:rsid w:val="000E06BA"/>
    <w:rsid w:val="000E30BB"/>
    <w:rsid w:val="000E3C1B"/>
    <w:rsid w:val="000E3F3B"/>
    <w:rsid w:val="000E5490"/>
    <w:rsid w:val="000E55E4"/>
    <w:rsid w:val="000E57F9"/>
    <w:rsid w:val="000E5B14"/>
    <w:rsid w:val="000E73EE"/>
    <w:rsid w:val="000F0ABF"/>
    <w:rsid w:val="000F2EFB"/>
    <w:rsid w:val="000F326D"/>
    <w:rsid w:val="000F6C81"/>
    <w:rsid w:val="00100DEC"/>
    <w:rsid w:val="00101C1E"/>
    <w:rsid w:val="00101C80"/>
    <w:rsid w:val="0010262A"/>
    <w:rsid w:val="00102CA8"/>
    <w:rsid w:val="0010760D"/>
    <w:rsid w:val="00111919"/>
    <w:rsid w:val="001124CF"/>
    <w:rsid w:val="001125FB"/>
    <w:rsid w:val="001128A2"/>
    <w:rsid w:val="001136D8"/>
    <w:rsid w:val="0011464D"/>
    <w:rsid w:val="001154BC"/>
    <w:rsid w:val="00115884"/>
    <w:rsid w:val="001159C2"/>
    <w:rsid w:val="001168B5"/>
    <w:rsid w:val="0011720E"/>
    <w:rsid w:val="001177A8"/>
    <w:rsid w:val="00120247"/>
    <w:rsid w:val="001203E1"/>
    <w:rsid w:val="001206B9"/>
    <w:rsid w:val="00121367"/>
    <w:rsid w:val="001225E3"/>
    <w:rsid w:val="0012289E"/>
    <w:rsid w:val="00122A61"/>
    <w:rsid w:val="001236F0"/>
    <w:rsid w:val="00125D02"/>
    <w:rsid w:val="00125EE8"/>
    <w:rsid w:val="00127BB6"/>
    <w:rsid w:val="00130E22"/>
    <w:rsid w:val="00131304"/>
    <w:rsid w:val="0013170A"/>
    <w:rsid w:val="0013193C"/>
    <w:rsid w:val="00131BBC"/>
    <w:rsid w:val="00131D7B"/>
    <w:rsid w:val="001326D0"/>
    <w:rsid w:val="0013282F"/>
    <w:rsid w:val="00135603"/>
    <w:rsid w:val="001362F2"/>
    <w:rsid w:val="00137EF5"/>
    <w:rsid w:val="00141303"/>
    <w:rsid w:val="00141D84"/>
    <w:rsid w:val="00142B68"/>
    <w:rsid w:val="00143A40"/>
    <w:rsid w:val="001456B2"/>
    <w:rsid w:val="00145733"/>
    <w:rsid w:val="00145F45"/>
    <w:rsid w:val="00146D95"/>
    <w:rsid w:val="00150408"/>
    <w:rsid w:val="001515C8"/>
    <w:rsid w:val="0015356C"/>
    <w:rsid w:val="001536D9"/>
    <w:rsid w:val="001553B8"/>
    <w:rsid w:val="00155765"/>
    <w:rsid w:val="001558EC"/>
    <w:rsid w:val="00156E58"/>
    <w:rsid w:val="001600FF"/>
    <w:rsid w:val="00160C90"/>
    <w:rsid w:val="00160D64"/>
    <w:rsid w:val="0016162A"/>
    <w:rsid w:val="0016167E"/>
    <w:rsid w:val="00163879"/>
    <w:rsid w:val="001638F5"/>
    <w:rsid w:val="0016507E"/>
    <w:rsid w:val="00166A18"/>
    <w:rsid w:val="00166A99"/>
    <w:rsid w:val="001675B8"/>
    <w:rsid w:val="00171039"/>
    <w:rsid w:val="00171E7A"/>
    <w:rsid w:val="0017207A"/>
    <w:rsid w:val="0017348A"/>
    <w:rsid w:val="00173E18"/>
    <w:rsid w:val="001761FA"/>
    <w:rsid w:val="00180CA2"/>
    <w:rsid w:val="0018129D"/>
    <w:rsid w:val="00184460"/>
    <w:rsid w:val="0018533B"/>
    <w:rsid w:val="001871EB"/>
    <w:rsid w:val="00190AB5"/>
    <w:rsid w:val="001928CC"/>
    <w:rsid w:val="00192AA5"/>
    <w:rsid w:val="00194941"/>
    <w:rsid w:val="00197C16"/>
    <w:rsid w:val="001A015F"/>
    <w:rsid w:val="001A1373"/>
    <w:rsid w:val="001A24FB"/>
    <w:rsid w:val="001A2556"/>
    <w:rsid w:val="001A2BFB"/>
    <w:rsid w:val="001A3317"/>
    <w:rsid w:val="001A3F76"/>
    <w:rsid w:val="001A56D6"/>
    <w:rsid w:val="001B0AAD"/>
    <w:rsid w:val="001B0B91"/>
    <w:rsid w:val="001B69EF"/>
    <w:rsid w:val="001B778C"/>
    <w:rsid w:val="001C07E2"/>
    <w:rsid w:val="001C33B7"/>
    <w:rsid w:val="001C38E7"/>
    <w:rsid w:val="001C443C"/>
    <w:rsid w:val="001C559F"/>
    <w:rsid w:val="001C7761"/>
    <w:rsid w:val="001D2CCF"/>
    <w:rsid w:val="001D60BB"/>
    <w:rsid w:val="001D730D"/>
    <w:rsid w:val="001D7AC4"/>
    <w:rsid w:val="001D7D00"/>
    <w:rsid w:val="001E0807"/>
    <w:rsid w:val="001E0845"/>
    <w:rsid w:val="001E1102"/>
    <w:rsid w:val="001E12C7"/>
    <w:rsid w:val="001E1B97"/>
    <w:rsid w:val="001E2FF7"/>
    <w:rsid w:val="001E34B7"/>
    <w:rsid w:val="001E3573"/>
    <w:rsid w:val="001E3B25"/>
    <w:rsid w:val="001E42BF"/>
    <w:rsid w:val="001E496B"/>
    <w:rsid w:val="001E508B"/>
    <w:rsid w:val="001E520E"/>
    <w:rsid w:val="001E566F"/>
    <w:rsid w:val="001E6DD8"/>
    <w:rsid w:val="001E7785"/>
    <w:rsid w:val="001F2643"/>
    <w:rsid w:val="001F3520"/>
    <w:rsid w:val="001F4C26"/>
    <w:rsid w:val="001F5140"/>
    <w:rsid w:val="001F62B8"/>
    <w:rsid w:val="001F6985"/>
    <w:rsid w:val="001F745A"/>
    <w:rsid w:val="001F7BAA"/>
    <w:rsid w:val="0020047A"/>
    <w:rsid w:val="00200776"/>
    <w:rsid w:val="002012A0"/>
    <w:rsid w:val="00202365"/>
    <w:rsid w:val="00202C9D"/>
    <w:rsid w:val="00203353"/>
    <w:rsid w:val="00203DD2"/>
    <w:rsid w:val="00206A64"/>
    <w:rsid w:val="0020724C"/>
    <w:rsid w:val="002073FF"/>
    <w:rsid w:val="00207D4F"/>
    <w:rsid w:val="002106BE"/>
    <w:rsid w:val="00212B5D"/>
    <w:rsid w:val="002132C2"/>
    <w:rsid w:val="0021450A"/>
    <w:rsid w:val="00216356"/>
    <w:rsid w:val="00216A98"/>
    <w:rsid w:val="00217BB1"/>
    <w:rsid w:val="002215B9"/>
    <w:rsid w:val="00222847"/>
    <w:rsid w:val="00223316"/>
    <w:rsid w:val="0022357B"/>
    <w:rsid w:val="0022525D"/>
    <w:rsid w:val="00227D3A"/>
    <w:rsid w:val="00230304"/>
    <w:rsid w:val="00230F65"/>
    <w:rsid w:val="00232DE5"/>
    <w:rsid w:val="00232EA3"/>
    <w:rsid w:val="00233C90"/>
    <w:rsid w:val="00233EE1"/>
    <w:rsid w:val="00234EDB"/>
    <w:rsid w:val="00237C9B"/>
    <w:rsid w:val="002411DC"/>
    <w:rsid w:val="00241BCE"/>
    <w:rsid w:val="00242011"/>
    <w:rsid w:val="00242507"/>
    <w:rsid w:val="00242994"/>
    <w:rsid w:val="002449C3"/>
    <w:rsid w:val="00244A78"/>
    <w:rsid w:val="002453F6"/>
    <w:rsid w:val="00250B46"/>
    <w:rsid w:val="00252B30"/>
    <w:rsid w:val="00252FD6"/>
    <w:rsid w:val="002536BC"/>
    <w:rsid w:val="0025518A"/>
    <w:rsid w:val="002552A8"/>
    <w:rsid w:val="002564EB"/>
    <w:rsid w:val="00256F12"/>
    <w:rsid w:val="00256F51"/>
    <w:rsid w:val="00257872"/>
    <w:rsid w:val="0026185A"/>
    <w:rsid w:val="0026186B"/>
    <w:rsid w:val="00261CB7"/>
    <w:rsid w:val="00262420"/>
    <w:rsid w:val="00262F48"/>
    <w:rsid w:val="002631EC"/>
    <w:rsid w:val="002641BE"/>
    <w:rsid w:val="002653A4"/>
    <w:rsid w:val="00265BAA"/>
    <w:rsid w:val="00272071"/>
    <w:rsid w:val="0027370B"/>
    <w:rsid w:val="002740F7"/>
    <w:rsid w:val="00274642"/>
    <w:rsid w:val="00274D73"/>
    <w:rsid w:val="002766C5"/>
    <w:rsid w:val="0027691B"/>
    <w:rsid w:val="002769EF"/>
    <w:rsid w:val="00276BAF"/>
    <w:rsid w:val="00277058"/>
    <w:rsid w:val="002805FE"/>
    <w:rsid w:val="0028112B"/>
    <w:rsid w:val="00281138"/>
    <w:rsid w:val="002811CD"/>
    <w:rsid w:val="00286C97"/>
    <w:rsid w:val="00290AF0"/>
    <w:rsid w:val="00291A41"/>
    <w:rsid w:val="00291EDD"/>
    <w:rsid w:val="00291FE3"/>
    <w:rsid w:val="0029299C"/>
    <w:rsid w:val="00292E32"/>
    <w:rsid w:val="002939A4"/>
    <w:rsid w:val="00293F69"/>
    <w:rsid w:val="00294EE5"/>
    <w:rsid w:val="00295E4D"/>
    <w:rsid w:val="00297A56"/>
    <w:rsid w:val="002A03B5"/>
    <w:rsid w:val="002A1EA5"/>
    <w:rsid w:val="002A3488"/>
    <w:rsid w:val="002A4399"/>
    <w:rsid w:val="002A5DC9"/>
    <w:rsid w:val="002A6605"/>
    <w:rsid w:val="002B0239"/>
    <w:rsid w:val="002B0A4A"/>
    <w:rsid w:val="002B109F"/>
    <w:rsid w:val="002B17DB"/>
    <w:rsid w:val="002B4279"/>
    <w:rsid w:val="002B455F"/>
    <w:rsid w:val="002B5714"/>
    <w:rsid w:val="002B75AA"/>
    <w:rsid w:val="002B7B50"/>
    <w:rsid w:val="002C11AA"/>
    <w:rsid w:val="002C1DCA"/>
    <w:rsid w:val="002C2D22"/>
    <w:rsid w:val="002C3037"/>
    <w:rsid w:val="002C64C1"/>
    <w:rsid w:val="002C655B"/>
    <w:rsid w:val="002C7F87"/>
    <w:rsid w:val="002D085E"/>
    <w:rsid w:val="002D0ECD"/>
    <w:rsid w:val="002D1ED8"/>
    <w:rsid w:val="002D25FB"/>
    <w:rsid w:val="002D2648"/>
    <w:rsid w:val="002D298C"/>
    <w:rsid w:val="002D3E07"/>
    <w:rsid w:val="002D5947"/>
    <w:rsid w:val="002D5F0D"/>
    <w:rsid w:val="002D61AA"/>
    <w:rsid w:val="002D67E1"/>
    <w:rsid w:val="002D69FE"/>
    <w:rsid w:val="002D7333"/>
    <w:rsid w:val="002D79C8"/>
    <w:rsid w:val="002D7FBC"/>
    <w:rsid w:val="002E1852"/>
    <w:rsid w:val="002E2815"/>
    <w:rsid w:val="002E3DC5"/>
    <w:rsid w:val="002E72A2"/>
    <w:rsid w:val="002F1E13"/>
    <w:rsid w:val="002F220D"/>
    <w:rsid w:val="002F3261"/>
    <w:rsid w:val="002F3ED7"/>
    <w:rsid w:val="002F4C69"/>
    <w:rsid w:val="002F500D"/>
    <w:rsid w:val="002F53FE"/>
    <w:rsid w:val="003003A3"/>
    <w:rsid w:val="00300991"/>
    <w:rsid w:val="003046E7"/>
    <w:rsid w:val="003057B8"/>
    <w:rsid w:val="003071B5"/>
    <w:rsid w:val="003074BE"/>
    <w:rsid w:val="00310CC3"/>
    <w:rsid w:val="00310D30"/>
    <w:rsid w:val="003115C7"/>
    <w:rsid w:val="00315127"/>
    <w:rsid w:val="00316063"/>
    <w:rsid w:val="003211E0"/>
    <w:rsid w:val="00323465"/>
    <w:rsid w:val="00330B30"/>
    <w:rsid w:val="00336440"/>
    <w:rsid w:val="003369C5"/>
    <w:rsid w:val="00342628"/>
    <w:rsid w:val="00345000"/>
    <w:rsid w:val="003468B8"/>
    <w:rsid w:val="00354411"/>
    <w:rsid w:val="0035617A"/>
    <w:rsid w:val="0035693A"/>
    <w:rsid w:val="00356A1E"/>
    <w:rsid w:val="00357FAB"/>
    <w:rsid w:val="003603F5"/>
    <w:rsid w:val="003617AC"/>
    <w:rsid w:val="00361944"/>
    <w:rsid w:val="003622EF"/>
    <w:rsid w:val="00362AE3"/>
    <w:rsid w:val="00363B80"/>
    <w:rsid w:val="00363CBD"/>
    <w:rsid w:val="00364789"/>
    <w:rsid w:val="00365133"/>
    <w:rsid w:val="003655C0"/>
    <w:rsid w:val="00365689"/>
    <w:rsid w:val="00365F02"/>
    <w:rsid w:val="00367F43"/>
    <w:rsid w:val="00370BA8"/>
    <w:rsid w:val="00371AEF"/>
    <w:rsid w:val="00373BA1"/>
    <w:rsid w:val="00373F73"/>
    <w:rsid w:val="0037610B"/>
    <w:rsid w:val="00376FD5"/>
    <w:rsid w:val="003774C3"/>
    <w:rsid w:val="00377940"/>
    <w:rsid w:val="00381BCD"/>
    <w:rsid w:val="0038421F"/>
    <w:rsid w:val="0038780C"/>
    <w:rsid w:val="003905F4"/>
    <w:rsid w:val="00390AA8"/>
    <w:rsid w:val="003919A0"/>
    <w:rsid w:val="003922F2"/>
    <w:rsid w:val="0039416A"/>
    <w:rsid w:val="00394D57"/>
    <w:rsid w:val="00395963"/>
    <w:rsid w:val="003971B8"/>
    <w:rsid w:val="003A090F"/>
    <w:rsid w:val="003A0AFA"/>
    <w:rsid w:val="003A0CA0"/>
    <w:rsid w:val="003A2630"/>
    <w:rsid w:val="003A363A"/>
    <w:rsid w:val="003A41D3"/>
    <w:rsid w:val="003A45EB"/>
    <w:rsid w:val="003A7C2B"/>
    <w:rsid w:val="003B21CB"/>
    <w:rsid w:val="003B2DE0"/>
    <w:rsid w:val="003B3EC0"/>
    <w:rsid w:val="003B4BBD"/>
    <w:rsid w:val="003B5E5C"/>
    <w:rsid w:val="003B6533"/>
    <w:rsid w:val="003B6948"/>
    <w:rsid w:val="003B7750"/>
    <w:rsid w:val="003C02C2"/>
    <w:rsid w:val="003C197F"/>
    <w:rsid w:val="003C1B44"/>
    <w:rsid w:val="003C3322"/>
    <w:rsid w:val="003C33E1"/>
    <w:rsid w:val="003C3A87"/>
    <w:rsid w:val="003C4182"/>
    <w:rsid w:val="003C4B01"/>
    <w:rsid w:val="003C5C06"/>
    <w:rsid w:val="003C6181"/>
    <w:rsid w:val="003C6571"/>
    <w:rsid w:val="003C6FAE"/>
    <w:rsid w:val="003D084B"/>
    <w:rsid w:val="003D0968"/>
    <w:rsid w:val="003D26E1"/>
    <w:rsid w:val="003D2D5D"/>
    <w:rsid w:val="003D425F"/>
    <w:rsid w:val="003D7E9F"/>
    <w:rsid w:val="003D7F38"/>
    <w:rsid w:val="003E320C"/>
    <w:rsid w:val="003E37A1"/>
    <w:rsid w:val="003E3E95"/>
    <w:rsid w:val="003E422B"/>
    <w:rsid w:val="003E4399"/>
    <w:rsid w:val="003E48D5"/>
    <w:rsid w:val="003E4D0C"/>
    <w:rsid w:val="003E584A"/>
    <w:rsid w:val="003E72D8"/>
    <w:rsid w:val="003E7CAE"/>
    <w:rsid w:val="003F0861"/>
    <w:rsid w:val="003F12B8"/>
    <w:rsid w:val="003F1AE6"/>
    <w:rsid w:val="003F3472"/>
    <w:rsid w:val="003F374B"/>
    <w:rsid w:val="003F771A"/>
    <w:rsid w:val="003F7DF5"/>
    <w:rsid w:val="0040258B"/>
    <w:rsid w:val="0040441C"/>
    <w:rsid w:val="00405506"/>
    <w:rsid w:val="00405E25"/>
    <w:rsid w:val="004064B3"/>
    <w:rsid w:val="0041045B"/>
    <w:rsid w:val="00411F53"/>
    <w:rsid w:val="0041520C"/>
    <w:rsid w:val="00415FDF"/>
    <w:rsid w:val="004173FD"/>
    <w:rsid w:val="00417A71"/>
    <w:rsid w:val="00420A4B"/>
    <w:rsid w:val="00420BC0"/>
    <w:rsid w:val="004212D8"/>
    <w:rsid w:val="00421505"/>
    <w:rsid w:val="00422457"/>
    <w:rsid w:val="004231B3"/>
    <w:rsid w:val="00426986"/>
    <w:rsid w:val="004273CA"/>
    <w:rsid w:val="00430CC1"/>
    <w:rsid w:val="0043208C"/>
    <w:rsid w:val="004333D2"/>
    <w:rsid w:val="00436BE0"/>
    <w:rsid w:val="00436DF5"/>
    <w:rsid w:val="0043745A"/>
    <w:rsid w:val="0044049C"/>
    <w:rsid w:val="00441FDF"/>
    <w:rsid w:val="004440DE"/>
    <w:rsid w:val="00444455"/>
    <w:rsid w:val="00446679"/>
    <w:rsid w:val="004466BC"/>
    <w:rsid w:val="004471E1"/>
    <w:rsid w:val="00447299"/>
    <w:rsid w:val="004473DD"/>
    <w:rsid w:val="00447D20"/>
    <w:rsid w:val="00451668"/>
    <w:rsid w:val="00451CAA"/>
    <w:rsid w:val="00452890"/>
    <w:rsid w:val="0045344F"/>
    <w:rsid w:val="00455A5F"/>
    <w:rsid w:val="00456DC1"/>
    <w:rsid w:val="00457870"/>
    <w:rsid w:val="004612E9"/>
    <w:rsid w:val="004616FF"/>
    <w:rsid w:val="00461C60"/>
    <w:rsid w:val="0046269E"/>
    <w:rsid w:val="004639FB"/>
    <w:rsid w:val="00466C23"/>
    <w:rsid w:val="004676E4"/>
    <w:rsid w:val="00467779"/>
    <w:rsid w:val="00470B6E"/>
    <w:rsid w:val="00471760"/>
    <w:rsid w:val="00471F51"/>
    <w:rsid w:val="00475FD7"/>
    <w:rsid w:val="00476BEE"/>
    <w:rsid w:val="00477055"/>
    <w:rsid w:val="004819CF"/>
    <w:rsid w:val="00482214"/>
    <w:rsid w:val="00482DB7"/>
    <w:rsid w:val="004832FD"/>
    <w:rsid w:val="00483891"/>
    <w:rsid w:val="00483C1F"/>
    <w:rsid w:val="00484BD0"/>
    <w:rsid w:val="0048619E"/>
    <w:rsid w:val="004863A6"/>
    <w:rsid w:val="00486B27"/>
    <w:rsid w:val="00486BEA"/>
    <w:rsid w:val="00490174"/>
    <w:rsid w:val="004911F9"/>
    <w:rsid w:val="00494E8B"/>
    <w:rsid w:val="00495043"/>
    <w:rsid w:val="0049527C"/>
    <w:rsid w:val="00496690"/>
    <w:rsid w:val="004A093A"/>
    <w:rsid w:val="004A12DA"/>
    <w:rsid w:val="004A140C"/>
    <w:rsid w:val="004A2D12"/>
    <w:rsid w:val="004A352C"/>
    <w:rsid w:val="004A3CFB"/>
    <w:rsid w:val="004A630C"/>
    <w:rsid w:val="004A7255"/>
    <w:rsid w:val="004A7A0A"/>
    <w:rsid w:val="004B124C"/>
    <w:rsid w:val="004B128C"/>
    <w:rsid w:val="004B795B"/>
    <w:rsid w:val="004C0BA9"/>
    <w:rsid w:val="004C2BC1"/>
    <w:rsid w:val="004C3869"/>
    <w:rsid w:val="004C39BA"/>
    <w:rsid w:val="004C3E19"/>
    <w:rsid w:val="004C461B"/>
    <w:rsid w:val="004C5362"/>
    <w:rsid w:val="004C6232"/>
    <w:rsid w:val="004D0434"/>
    <w:rsid w:val="004D133C"/>
    <w:rsid w:val="004D17E9"/>
    <w:rsid w:val="004D2AAC"/>
    <w:rsid w:val="004D2D34"/>
    <w:rsid w:val="004D4378"/>
    <w:rsid w:val="004D617A"/>
    <w:rsid w:val="004D64E6"/>
    <w:rsid w:val="004D6549"/>
    <w:rsid w:val="004D69E9"/>
    <w:rsid w:val="004D6ABF"/>
    <w:rsid w:val="004D6D19"/>
    <w:rsid w:val="004E12F9"/>
    <w:rsid w:val="004E3F7F"/>
    <w:rsid w:val="004E4486"/>
    <w:rsid w:val="004E5FA5"/>
    <w:rsid w:val="004E65A8"/>
    <w:rsid w:val="004E71DD"/>
    <w:rsid w:val="004E7DA1"/>
    <w:rsid w:val="004F0F99"/>
    <w:rsid w:val="004F25B7"/>
    <w:rsid w:val="004F3D50"/>
    <w:rsid w:val="004F5E1A"/>
    <w:rsid w:val="004F61EE"/>
    <w:rsid w:val="004F6F7E"/>
    <w:rsid w:val="004F7618"/>
    <w:rsid w:val="00500059"/>
    <w:rsid w:val="00500827"/>
    <w:rsid w:val="0050087D"/>
    <w:rsid w:val="00502194"/>
    <w:rsid w:val="00502C63"/>
    <w:rsid w:val="00503E80"/>
    <w:rsid w:val="005062F3"/>
    <w:rsid w:val="00506D8D"/>
    <w:rsid w:val="00510976"/>
    <w:rsid w:val="0051128E"/>
    <w:rsid w:val="005115FD"/>
    <w:rsid w:val="00512899"/>
    <w:rsid w:val="005128FB"/>
    <w:rsid w:val="005130D7"/>
    <w:rsid w:val="00513823"/>
    <w:rsid w:val="0051437C"/>
    <w:rsid w:val="00515957"/>
    <w:rsid w:val="00515B24"/>
    <w:rsid w:val="005161BC"/>
    <w:rsid w:val="00517690"/>
    <w:rsid w:val="00522B57"/>
    <w:rsid w:val="005249E8"/>
    <w:rsid w:val="00524C3B"/>
    <w:rsid w:val="005251FB"/>
    <w:rsid w:val="005267B7"/>
    <w:rsid w:val="00527119"/>
    <w:rsid w:val="0052788A"/>
    <w:rsid w:val="00530C90"/>
    <w:rsid w:val="00531E0A"/>
    <w:rsid w:val="0053232C"/>
    <w:rsid w:val="0053251A"/>
    <w:rsid w:val="005325F7"/>
    <w:rsid w:val="00532FD1"/>
    <w:rsid w:val="00533543"/>
    <w:rsid w:val="00534689"/>
    <w:rsid w:val="005350FF"/>
    <w:rsid w:val="00536FD0"/>
    <w:rsid w:val="00537D0C"/>
    <w:rsid w:val="00540DFD"/>
    <w:rsid w:val="0054347B"/>
    <w:rsid w:val="00543D6A"/>
    <w:rsid w:val="005446FD"/>
    <w:rsid w:val="005504FD"/>
    <w:rsid w:val="00550ACA"/>
    <w:rsid w:val="00551B88"/>
    <w:rsid w:val="005527AE"/>
    <w:rsid w:val="00553427"/>
    <w:rsid w:val="00554E11"/>
    <w:rsid w:val="00555CCD"/>
    <w:rsid w:val="00556F6A"/>
    <w:rsid w:val="0055736C"/>
    <w:rsid w:val="00557778"/>
    <w:rsid w:val="0056155C"/>
    <w:rsid w:val="00563013"/>
    <w:rsid w:val="00563F59"/>
    <w:rsid w:val="00563FAF"/>
    <w:rsid w:val="00563FDD"/>
    <w:rsid w:val="005641BE"/>
    <w:rsid w:val="005643EE"/>
    <w:rsid w:val="00564F76"/>
    <w:rsid w:val="00564F80"/>
    <w:rsid w:val="00565123"/>
    <w:rsid w:val="0056564C"/>
    <w:rsid w:val="00565D3B"/>
    <w:rsid w:val="00565F79"/>
    <w:rsid w:val="00566328"/>
    <w:rsid w:val="0056657A"/>
    <w:rsid w:val="0056675D"/>
    <w:rsid w:val="00567D65"/>
    <w:rsid w:val="0057084F"/>
    <w:rsid w:val="00570CF8"/>
    <w:rsid w:val="00571665"/>
    <w:rsid w:val="00572717"/>
    <w:rsid w:val="00572E5C"/>
    <w:rsid w:val="005749FA"/>
    <w:rsid w:val="005751D2"/>
    <w:rsid w:val="00575301"/>
    <w:rsid w:val="0057623B"/>
    <w:rsid w:val="005813E9"/>
    <w:rsid w:val="00583C97"/>
    <w:rsid w:val="00584EF3"/>
    <w:rsid w:val="00584F44"/>
    <w:rsid w:val="0059022C"/>
    <w:rsid w:val="0059042F"/>
    <w:rsid w:val="00592BD8"/>
    <w:rsid w:val="00593901"/>
    <w:rsid w:val="0059587F"/>
    <w:rsid w:val="00597B73"/>
    <w:rsid w:val="00597C3A"/>
    <w:rsid w:val="00597E3E"/>
    <w:rsid w:val="005A04CB"/>
    <w:rsid w:val="005A19E3"/>
    <w:rsid w:val="005A21F4"/>
    <w:rsid w:val="005A5997"/>
    <w:rsid w:val="005A5F77"/>
    <w:rsid w:val="005A70CA"/>
    <w:rsid w:val="005B084C"/>
    <w:rsid w:val="005B1686"/>
    <w:rsid w:val="005B1C9C"/>
    <w:rsid w:val="005B3AEC"/>
    <w:rsid w:val="005B4BF7"/>
    <w:rsid w:val="005B5AAD"/>
    <w:rsid w:val="005B6183"/>
    <w:rsid w:val="005B7E6F"/>
    <w:rsid w:val="005C050A"/>
    <w:rsid w:val="005C1193"/>
    <w:rsid w:val="005C18D9"/>
    <w:rsid w:val="005C1C94"/>
    <w:rsid w:val="005C3073"/>
    <w:rsid w:val="005C3525"/>
    <w:rsid w:val="005C4D49"/>
    <w:rsid w:val="005C50EB"/>
    <w:rsid w:val="005C7D61"/>
    <w:rsid w:val="005D00C0"/>
    <w:rsid w:val="005D103E"/>
    <w:rsid w:val="005D2269"/>
    <w:rsid w:val="005D5A15"/>
    <w:rsid w:val="005D5A72"/>
    <w:rsid w:val="005D7907"/>
    <w:rsid w:val="005E0433"/>
    <w:rsid w:val="005E4333"/>
    <w:rsid w:val="005E44F2"/>
    <w:rsid w:val="005E61CF"/>
    <w:rsid w:val="005E7C0E"/>
    <w:rsid w:val="005F3CE0"/>
    <w:rsid w:val="005F6017"/>
    <w:rsid w:val="005F6B39"/>
    <w:rsid w:val="005F7D97"/>
    <w:rsid w:val="00600B8B"/>
    <w:rsid w:val="00600E53"/>
    <w:rsid w:val="006019DB"/>
    <w:rsid w:val="00602960"/>
    <w:rsid w:val="00603174"/>
    <w:rsid w:val="00605AFA"/>
    <w:rsid w:val="0060607F"/>
    <w:rsid w:val="00606436"/>
    <w:rsid w:val="006065C9"/>
    <w:rsid w:val="00610551"/>
    <w:rsid w:val="00614178"/>
    <w:rsid w:val="00614F78"/>
    <w:rsid w:val="006150B8"/>
    <w:rsid w:val="006164DE"/>
    <w:rsid w:val="0061694D"/>
    <w:rsid w:val="0062236C"/>
    <w:rsid w:val="00622913"/>
    <w:rsid w:val="0062394A"/>
    <w:rsid w:val="006240D3"/>
    <w:rsid w:val="00624BD4"/>
    <w:rsid w:val="00624F0C"/>
    <w:rsid w:val="0062540F"/>
    <w:rsid w:val="00625700"/>
    <w:rsid w:val="00625933"/>
    <w:rsid w:val="00626178"/>
    <w:rsid w:val="00626889"/>
    <w:rsid w:val="00626A38"/>
    <w:rsid w:val="00626A86"/>
    <w:rsid w:val="00627A53"/>
    <w:rsid w:val="00630B78"/>
    <w:rsid w:val="00630BD0"/>
    <w:rsid w:val="00632222"/>
    <w:rsid w:val="0063229C"/>
    <w:rsid w:val="00633025"/>
    <w:rsid w:val="00640588"/>
    <w:rsid w:val="0064410C"/>
    <w:rsid w:val="0064575E"/>
    <w:rsid w:val="00645D4E"/>
    <w:rsid w:val="00647A8D"/>
    <w:rsid w:val="00647ACC"/>
    <w:rsid w:val="00651D4A"/>
    <w:rsid w:val="00652E6E"/>
    <w:rsid w:val="006534BF"/>
    <w:rsid w:val="00654339"/>
    <w:rsid w:val="006557B4"/>
    <w:rsid w:val="00655C3F"/>
    <w:rsid w:val="00656880"/>
    <w:rsid w:val="00657EEA"/>
    <w:rsid w:val="00660124"/>
    <w:rsid w:val="006627C5"/>
    <w:rsid w:val="0066534A"/>
    <w:rsid w:val="006653B7"/>
    <w:rsid w:val="0066734A"/>
    <w:rsid w:val="006701B3"/>
    <w:rsid w:val="006717B8"/>
    <w:rsid w:val="00671DCA"/>
    <w:rsid w:val="00672A06"/>
    <w:rsid w:val="006742E6"/>
    <w:rsid w:val="0067634B"/>
    <w:rsid w:val="00677E22"/>
    <w:rsid w:val="0068231F"/>
    <w:rsid w:val="00682E75"/>
    <w:rsid w:val="00683990"/>
    <w:rsid w:val="0068450B"/>
    <w:rsid w:val="00685EB2"/>
    <w:rsid w:val="00686294"/>
    <w:rsid w:val="00686629"/>
    <w:rsid w:val="00690FC8"/>
    <w:rsid w:val="00693085"/>
    <w:rsid w:val="00693AB2"/>
    <w:rsid w:val="006959EC"/>
    <w:rsid w:val="0069619D"/>
    <w:rsid w:val="00696492"/>
    <w:rsid w:val="006977B3"/>
    <w:rsid w:val="00697A8E"/>
    <w:rsid w:val="006A174D"/>
    <w:rsid w:val="006A40FB"/>
    <w:rsid w:val="006A53D5"/>
    <w:rsid w:val="006A5730"/>
    <w:rsid w:val="006A5CC4"/>
    <w:rsid w:val="006A6331"/>
    <w:rsid w:val="006A6343"/>
    <w:rsid w:val="006A6A51"/>
    <w:rsid w:val="006A6AAD"/>
    <w:rsid w:val="006A6D8B"/>
    <w:rsid w:val="006A7895"/>
    <w:rsid w:val="006A7F82"/>
    <w:rsid w:val="006B01C1"/>
    <w:rsid w:val="006B112F"/>
    <w:rsid w:val="006B2293"/>
    <w:rsid w:val="006B385A"/>
    <w:rsid w:val="006B3983"/>
    <w:rsid w:val="006B46F3"/>
    <w:rsid w:val="006B4FFB"/>
    <w:rsid w:val="006C1DD8"/>
    <w:rsid w:val="006C221F"/>
    <w:rsid w:val="006C36EE"/>
    <w:rsid w:val="006C43A5"/>
    <w:rsid w:val="006C5905"/>
    <w:rsid w:val="006C5D51"/>
    <w:rsid w:val="006C5FA7"/>
    <w:rsid w:val="006C71DD"/>
    <w:rsid w:val="006C72F3"/>
    <w:rsid w:val="006C74CD"/>
    <w:rsid w:val="006C7D58"/>
    <w:rsid w:val="006C7DB7"/>
    <w:rsid w:val="006D2CDD"/>
    <w:rsid w:val="006D3463"/>
    <w:rsid w:val="006D350A"/>
    <w:rsid w:val="006D4870"/>
    <w:rsid w:val="006D5CB5"/>
    <w:rsid w:val="006D5CBF"/>
    <w:rsid w:val="006D5FE3"/>
    <w:rsid w:val="006D64F6"/>
    <w:rsid w:val="006D65F5"/>
    <w:rsid w:val="006D7D20"/>
    <w:rsid w:val="006D7E60"/>
    <w:rsid w:val="006E0244"/>
    <w:rsid w:val="006E1355"/>
    <w:rsid w:val="006E174F"/>
    <w:rsid w:val="006E2F11"/>
    <w:rsid w:val="006E401A"/>
    <w:rsid w:val="006E49FC"/>
    <w:rsid w:val="006E6809"/>
    <w:rsid w:val="006E7AFB"/>
    <w:rsid w:val="006F1229"/>
    <w:rsid w:val="006F14BD"/>
    <w:rsid w:val="006F2F07"/>
    <w:rsid w:val="006F31FF"/>
    <w:rsid w:val="006F37ED"/>
    <w:rsid w:val="006F3E48"/>
    <w:rsid w:val="006F5054"/>
    <w:rsid w:val="006F5F25"/>
    <w:rsid w:val="0070085F"/>
    <w:rsid w:val="00701725"/>
    <w:rsid w:val="00701B2C"/>
    <w:rsid w:val="00702461"/>
    <w:rsid w:val="00702F7C"/>
    <w:rsid w:val="00703183"/>
    <w:rsid w:val="00703900"/>
    <w:rsid w:val="00703BB6"/>
    <w:rsid w:val="00703E7B"/>
    <w:rsid w:val="00704459"/>
    <w:rsid w:val="0070517B"/>
    <w:rsid w:val="00705C20"/>
    <w:rsid w:val="00706271"/>
    <w:rsid w:val="007072F7"/>
    <w:rsid w:val="0070786B"/>
    <w:rsid w:val="007079C9"/>
    <w:rsid w:val="00707C17"/>
    <w:rsid w:val="007102CD"/>
    <w:rsid w:val="007116CC"/>
    <w:rsid w:val="00712D3B"/>
    <w:rsid w:val="0071478B"/>
    <w:rsid w:val="00714FDC"/>
    <w:rsid w:val="007164C5"/>
    <w:rsid w:val="0071722D"/>
    <w:rsid w:val="00717278"/>
    <w:rsid w:val="00717E41"/>
    <w:rsid w:val="007214D2"/>
    <w:rsid w:val="0072171E"/>
    <w:rsid w:val="007218D5"/>
    <w:rsid w:val="00722484"/>
    <w:rsid w:val="0072473D"/>
    <w:rsid w:val="00725290"/>
    <w:rsid w:val="007258BC"/>
    <w:rsid w:val="00725F54"/>
    <w:rsid w:val="0072667A"/>
    <w:rsid w:val="00727492"/>
    <w:rsid w:val="00727A01"/>
    <w:rsid w:val="00731F78"/>
    <w:rsid w:val="0073261A"/>
    <w:rsid w:val="007338C9"/>
    <w:rsid w:val="00733B82"/>
    <w:rsid w:val="007340B4"/>
    <w:rsid w:val="00734DF5"/>
    <w:rsid w:val="007373F2"/>
    <w:rsid w:val="0073765B"/>
    <w:rsid w:val="00737E0B"/>
    <w:rsid w:val="00737E6F"/>
    <w:rsid w:val="00740A44"/>
    <w:rsid w:val="00740A89"/>
    <w:rsid w:val="00740BCA"/>
    <w:rsid w:val="00741794"/>
    <w:rsid w:val="00741C61"/>
    <w:rsid w:val="00742A4A"/>
    <w:rsid w:val="00743992"/>
    <w:rsid w:val="00744233"/>
    <w:rsid w:val="0074646A"/>
    <w:rsid w:val="00746E65"/>
    <w:rsid w:val="00750211"/>
    <w:rsid w:val="0075085A"/>
    <w:rsid w:val="00750C6E"/>
    <w:rsid w:val="00750F18"/>
    <w:rsid w:val="0075349A"/>
    <w:rsid w:val="00753629"/>
    <w:rsid w:val="00754FE2"/>
    <w:rsid w:val="00756275"/>
    <w:rsid w:val="00756D83"/>
    <w:rsid w:val="007571F8"/>
    <w:rsid w:val="0075778A"/>
    <w:rsid w:val="0075792B"/>
    <w:rsid w:val="00763530"/>
    <w:rsid w:val="00763FCC"/>
    <w:rsid w:val="007642A7"/>
    <w:rsid w:val="00764C36"/>
    <w:rsid w:val="00765B0B"/>
    <w:rsid w:val="007664BB"/>
    <w:rsid w:val="00766C33"/>
    <w:rsid w:val="007718B9"/>
    <w:rsid w:val="007719F3"/>
    <w:rsid w:val="00772470"/>
    <w:rsid w:val="00772AB3"/>
    <w:rsid w:val="00773663"/>
    <w:rsid w:val="00774E39"/>
    <w:rsid w:val="00775553"/>
    <w:rsid w:val="0077694E"/>
    <w:rsid w:val="00776AE1"/>
    <w:rsid w:val="0078006C"/>
    <w:rsid w:val="00781BD8"/>
    <w:rsid w:val="0078208D"/>
    <w:rsid w:val="007820BE"/>
    <w:rsid w:val="0078350D"/>
    <w:rsid w:val="007846BC"/>
    <w:rsid w:val="00784F88"/>
    <w:rsid w:val="00785A94"/>
    <w:rsid w:val="00785ABE"/>
    <w:rsid w:val="007864B6"/>
    <w:rsid w:val="007866CB"/>
    <w:rsid w:val="00793E94"/>
    <w:rsid w:val="00793ED1"/>
    <w:rsid w:val="00793FC8"/>
    <w:rsid w:val="00794BB1"/>
    <w:rsid w:val="00795358"/>
    <w:rsid w:val="007959A1"/>
    <w:rsid w:val="007A029F"/>
    <w:rsid w:val="007A14F9"/>
    <w:rsid w:val="007A1BA5"/>
    <w:rsid w:val="007A4E11"/>
    <w:rsid w:val="007A4E5B"/>
    <w:rsid w:val="007A6C48"/>
    <w:rsid w:val="007B1D9D"/>
    <w:rsid w:val="007B2F36"/>
    <w:rsid w:val="007B6A4A"/>
    <w:rsid w:val="007B6D33"/>
    <w:rsid w:val="007C0363"/>
    <w:rsid w:val="007C41AB"/>
    <w:rsid w:val="007C6DCE"/>
    <w:rsid w:val="007D0B01"/>
    <w:rsid w:val="007D1BAD"/>
    <w:rsid w:val="007D421A"/>
    <w:rsid w:val="007D4467"/>
    <w:rsid w:val="007D6896"/>
    <w:rsid w:val="007D7BEF"/>
    <w:rsid w:val="007D7D2C"/>
    <w:rsid w:val="007E0E4E"/>
    <w:rsid w:val="007E1930"/>
    <w:rsid w:val="007E2823"/>
    <w:rsid w:val="007E2BEA"/>
    <w:rsid w:val="007E2D6B"/>
    <w:rsid w:val="007E30BE"/>
    <w:rsid w:val="007E4C1A"/>
    <w:rsid w:val="007E6618"/>
    <w:rsid w:val="007E6721"/>
    <w:rsid w:val="007E7382"/>
    <w:rsid w:val="007F0014"/>
    <w:rsid w:val="007F036E"/>
    <w:rsid w:val="007F2E49"/>
    <w:rsid w:val="007F4674"/>
    <w:rsid w:val="007F5677"/>
    <w:rsid w:val="007F5E98"/>
    <w:rsid w:val="007F5EFF"/>
    <w:rsid w:val="007F6140"/>
    <w:rsid w:val="0080595F"/>
    <w:rsid w:val="00805A08"/>
    <w:rsid w:val="00811BCD"/>
    <w:rsid w:val="00811E4A"/>
    <w:rsid w:val="0081392B"/>
    <w:rsid w:val="00814147"/>
    <w:rsid w:val="008152F6"/>
    <w:rsid w:val="008169A1"/>
    <w:rsid w:val="00817901"/>
    <w:rsid w:val="00817D72"/>
    <w:rsid w:val="008208E1"/>
    <w:rsid w:val="00821784"/>
    <w:rsid w:val="008222D1"/>
    <w:rsid w:val="008232F7"/>
    <w:rsid w:val="00824399"/>
    <w:rsid w:val="008259EC"/>
    <w:rsid w:val="008274E3"/>
    <w:rsid w:val="00827BE7"/>
    <w:rsid w:val="00831C1F"/>
    <w:rsid w:val="00831F0E"/>
    <w:rsid w:val="00832915"/>
    <w:rsid w:val="00834396"/>
    <w:rsid w:val="00835958"/>
    <w:rsid w:val="008362C4"/>
    <w:rsid w:val="0083648B"/>
    <w:rsid w:val="0084011D"/>
    <w:rsid w:val="00840BA4"/>
    <w:rsid w:val="00841161"/>
    <w:rsid w:val="0084136A"/>
    <w:rsid w:val="008427CD"/>
    <w:rsid w:val="00842A39"/>
    <w:rsid w:val="00842D71"/>
    <w:rsid w:val="0084317D"/>
    <w:rsid w:val="0084319E"/>
    <w:rsid w:val="00843632"/>
    <w:rsid w:val="00844150"/>
    <w:rsid w:val="00850E77"/>
    <w:rsid w:val="00851E43"/>
    <w:rsid w:val="00851E8F"/>
    <w:rsid w:val="00853BB4"/>
    <w:rsid w:val="008546C8"/>
    <w:rsid w:val="00855504"/>
    <w:rsid w:val="00855BB8"/>
    <w:rsid w:val="00855BFD"/>
    <w:rsid w:val="008560F6"/>
    <w:rsid w:val="008609E3"/>
    <w:rsid w:val="00861066"/>
    <w:rsid w:val="0086234F"/>
    <w:rsid w:val="0086361E"/>
    <w:rsid w:val="00864B33"/>
    <w:rsid w:val="00865E85"/>
    <w:rsid w:val="008673DC"/>
    <w:rsid w:val="00867803"/>
    <w:rsid w:val="008705DC"/>
    <w:rsid w:val="00872DDD"/>
    <w:rsid w:val="00873851"/>
    <w:rsid w:val="008743E2"/>
    <w:rsid w:val="008762CE"/>
    <w:rsid w:val="008767FF"/>
    <w:rsid w:val="00880841"/>
    <w:rsid w:val="008824AE"/>
    <w:rsid w:val="00887BD7"/>
    <w:rsid w:val="00887C5D"/>
    <w:rsid w:val="008907AF"/>
    <w:rsid w:val="008909E3"/>
    <w:rsid w:val="00891607"/>
    <w:rsid w:val="00891CD2"/>
    <w:rsid w:val="00891E2C"/>
    <w:rsid w:val="008924F7"/>
    <w:rsid w:val="00892BCF"/>
    <w:rsid w:val="00892D23"/>
    <w:rsid w:val="00894629"/>
    <w:rsid w:val="00894640"/>
    <w:rsid w:val="008950C9"/>
    <w:rsid w:val="008A2182"/>
    <w:rsid w:val="008A2441"/>
    <w:rsid w:val="008A2B6D"/>
    <w:rsid w:val="008A6B77"/>
    <w:rsid w:val="008A6DFA"/>
    <w:rsid w:val="008A74D4"/>
    <w:rsid w:val="008A74F3"/>
    <w:rsid w:val="008A7591"/>
    <w:rsid w:val="008A7FC6"/>
    <w:rsid w:val="008B1727"/>
    <w:rsid w:val="008B2067"/>
    <w:rsid w:val="008B455B"/>
    <w:rsid w:val="008B5DFB"/>
    <w:rsid w:val="008B6FB6"/>
    <w:rsid w:val="008B739E"/>
    <w:rsid w:val="008C0D96"/>
    <w:rsid w:val="008C6728"/>
    <w:rsid w:val="008D1805"/>
    <w:rsid w:val="008D24F1"/>
    <w:rsid w:val="008D2D50"/>
    <w:rsid w:val="008D3334"/>
    <w:rsid w:val="008D3633"/>
    <w:rsid w:val="008D5DFB"/>
    <w:rsid w:val="008D67B2"/>
    <w:rsid w:val="008D6E0A"/>
    <w:rsid w:val="008D75EC"/>
    <w:rsid w:val="008D796D"/>
    <w:rsid w:val="008E000B"/>
    <w:rsid w:val="008E4C53"/>
    <w:rsid w:val="008E5680"/>
    <w:rsid w:val="008E6DBB"/>
    <w:rsid w:val="008E6F8F"/>
    <w:rsid w:val="008F0AD0"/>
    <w:rsid w:val="008F3D41"/>
    <w:rsid w:val="008F552D"/>
    <w:rsid w:val="008F584D"/>
    <w:rsid w:val="008F643B"/>
    <w:rsid w:val="008F7F52"/>
    <w:rsid w:val="008F7FCB"/>
    <w:rsid w:val="00900005"/>
    <w:rsid w:val="0090292D"/>
    <w:rsid w:val="0090318E"/>
    <w:rsid w:val="009033B0"/>
    <w:rsid w:val="00904101"/>
    <w:rsid w:val="0090427C"/>
    <w:rsid w:val="009056AD"/>
    <w:rsid w:val="009063AC"/>
    <w:rsid w:val="00907165"/>
    <w:rsid w:val="00907346"/>
    <w:rsid w:val="00907B06"/>
    <w:rsid w:val="00910F2D"/>
    <w:rsid w:val="00911207"/>
    <w:rsid w:val="009116C1"/>
    <w:rsid w:val="00914843"/>
    <w:rsid w:val="009171EE"/>
    <w:rsid w:val="009226DC"/>
    <w:rsid w:val="00924E46"/>
    <w:rsid w:val="00925378"/>
    <w:rsid w:val="009304C4"/>
    <w:rsid w:val="00930FA4"/>
    <w:rsid w:val="0093101A"/>
    <w:rsid w:val="00931040"/>
    <w:rsid w:val="00931941"/>
    <w:rsid w:val="00931C95"/>
    <w:rsid w:val="009324DA"/>
    <w:rsid w:val="009328FF"/>
    <w:rsid w:val="00932A0B"/>
    <w:rsid w:val="00934CCB"/>
    <w:rsid w:val="00934E4F"/>
    <w:rsid w:val="00936B8A"/>
    <w:rsid w:val="00936DD5"/>
    <w:rsid w:val="00941DEB"/>
    <w:rsid w:val="00942721"/>
    <w:rsid w:val="00946D6E"/>
    <w:rsid w:val="0095054A"/>
    <w:rsid w:val="0095104A"/>
    <w:rsid w:val="00951A44"/>
    <w:rsid w:val="00952C39"/>
    <w:rsid w:val="009538F6"/>
    <w:rsid w:val="009546CC"/>
    <w:rsid w:val="00954D3F"/>
    <w:rsid w:val="00955AD7"/>
    <w:rsid w:val="00955B3A"/>
    <w:rsid w:val="0096028F"/>
    <w:rsid w:val="00960F26"/>
    <w:rsid w:val="009622AB"/>
    <w:rsid w:val="009622B5"/>
    <w:rsid w:val="00963E90"/>
    <w:rsid w:val="00963EF5"/>
    <w:rsid w:val="00965278"/>
    <w:rsid w:val="009661BC"/>
    <w:rsid w:val="0096747F"/>
    <w:rsid w:val="0097237A"/>
    <w:rsid w:val="00972486"/>
    <w:rsid w:val="00972BE0"/>
    <w:rsid w:val="0097467C"/>
    <w:rsid w:val="00975771"/>
    <w:rsid w:val="00975B12"/>
    <w:rsid w:val="00975EE5"/>
    <w:rsid w:val="00976D54"/>
    <w:rsid w:val="009777A7"/>
    <w:rsid w:val="00980087"/>
    <w:rsid w:val="00980877"/>
    <w:rsid w:val="00980B20"/>
    <w:rsid w:val="00981A99"/>
    <w:rsid w:val="00981DB5"/>
    <w:rsid w:val="00982574"/>
    <w:rsid w:val="00983406"/>
    <w:rsid w:val="00983A8A"/>
    <w:rsid w:val="009844AF"/>
    <w:rsid w:val="009867BD"/>
    <w:rsid w:val="00987846"/>
    <w:rsid w:val="0099028F"/>
    <w:rsid w:val="0099244A"/>
    <w:rsid w:val="009937DC"/>
    <w:rsid w:val="009944D5"/>
    <w:rsid w:val="009965F1"/>
    <w:rsid w:val="00996E64"/>
    <w:rsid w:val="009A0DF4"/>
    <w:rsid w:val="009A1796"/>
    <w:rsid w:val="009A1E36"/>
    <w:rsid w:val="009A2205"/>
    <w:rsid w:val="009A2A59"/>
    <w:rsid w:val="009A40B9"/>
    <w:rsid w:val="009A46DA"/>
    <w:rsid w:val="009A4934"/>
    <w:rsid w:val="009A4F59"/>
    <w:rsid w:val="009A6C4F"/>
    <w:rsid w:val="009B0536"/>
    <w:rsid w:val="009B082B"/>
    <w:rsid w:val="009B0B92"/>
    <w:rsid w:val="009B2875"/>
    <w:rsid w:val="009B2FA0"/>
    <w:rsid w:val="009B52E1"/>
    <w:rsid w:val="009B6E19"/>
    <w:rsid w:val="009C066E"/>
    <w:rsid w:val="009C190A"/>
    <w:rsid w:val="009C1A40"/>
    <w:rsid w:val="009C231F"/>
    <w:rsid w:val="009C2479"/>
    <w:rsid w:val="009C2862"/>
    <w:rsid w:val="009C3842"/>
    <w:rsid w:val="009C3DF9"/>
    <w:rsid w:val="009C46DD"/>
    <w:rsid w:val="009C7E29"/>
    <w:rsid w:val="009D16C8"/>
    <w:rsid w:val="009D2273"/>
    <w:rsid w:val="009D22F1"/>
    <w:rsid w:val="009D331B"/>
    <w:rsid w:val="009D55C3"/>
    <w:rsid w:val="009D67A1"/>
    <w:rsid w:val="009D71AB"/>
    <w:rsid w:val="009E0CD4"/>
    <w:rsid w:val="009E11B1"/>
    <w:rsid w:val="009E1F6C"/>
    <w:rsid w:val="009E36E2"/>
    <w:rsid w:val="009F1CA9"/>
    <w:rsid w:val="009F225E"/>
    <w:rsid w:val="009F339A"/>
    <w:rsid w:val="009F3BBA"/>
    <w:rsid w:val="009F4345"/>
    <w:rsid w:val="009F5ABF"/>
    <w:rsid w:val="009F6FFC"/>
    <w:rsid w:val="009F752D"/>
    <w:rsid w:val="00A01C9A"/>
    <w:rsid w:val="00A01E6C"/>
    <w:rsid w:val="00A023F5"/>
    <w:rsid w:val="00A03ED3"/>
    <w:rsid w:val="00A04387"/>
    <w:rsid w:val="00A07591"/>
    <w:rsid w:val="00A07DE3"/>
    <w:rsid w:val="00A11F28"/>
    <w:rsid w:val="00A11F40"/>
    <w:rsid w:val="00A1284F"/>
    <w:rsid w:val="00A1360F"/>
    <w:rsid w:val="00A20880"/>
    <w:rsid w:val="00A222E9"/>
    <w:rsid w:val="00A226E8"/>
    <w:rsid w:val="00A22800"/>
    <w:rsid w:val="00A2417A"/>
    <w:rsid w:val="00A249B4"/>
    <w:rsid w:val="00A25038"/>
    <w:rsid w:val="00A26018"/>
    <w:rsid w:val="00A27807"/>
    <w:rsid w:val="00A27A25"/>
    <w:rsid w:val="00A27AFD"/>
    <w:rsid w:val="00A27B46"/>
    <w:rsid w:val="00A27F18"/>
    <w:rsid w:val="00A31982"/>
    <w:rsid w:val="00A31B6B"/>
    <w:rsid w:val="00A32960"/>
    <w:rsid w:val="00A35F72"/>
    <w:rsid w:val="00A36965"/>
    <w:rsid w:val="00A37379"/>
    <w:rsid w:val="00A40352"/>
    <w:rsid w:val="00A44292"/>
    <w:rsid w:val="00A44817"/>
    <w:rsid w:val="00A457D1"/>
    <w:rsid w:val="00A463C7"/>
    <w:rsid w:val="00A46B8D"/>
    <w:rsid w:val="00A51F14"/>
    <w:rsid w:val="00A5259D"/>
    <w:rsid w:val="00A53CF9"/>
    <w:rsid w:val="00A55CCC"/>
    <w:rsid w:val="00A562F1"/>
    <w:rsid w:val="00A56D5E"/>
    <w:rsid w:val="00A57428"/>
    <w:rsid w:val="00A57C1B"/>
    <w:rsid w:val="00A601DD"/>
    <w:rsid w:val="00A60B01"/>
    <w:rsid w:val="00A6182B"/>
    <w:rsid w:val="00A65268"/>
    <w:rsid w:val="00A66E7A"/>
    <w:rsid w:val="00A67552"/>
    <w:rsid w:val="00A70960"/>
    <w:rsid w:val="00A70C7E"/>
    <w:rsid w:val="00A70CA2"/>
    <w:rsid w:val="00A71CB2"/>
    <w:rsid w:val="00A73B77"/>
    <w:rsid w:val="00A75BEF"/>
    <w:rsid w:val="00A75E20"/>
    <w:rsid w:val="00A76DAF"/>
    <w:rsid w:val="00A77066"/>
    <w:rsid w:val="00A83C7A"/>
    <w:rsid w:val="00A86F84"/>
    <w:rsid w:val="00A90709"/>
    <w:rsid w:val="00A91D59"/>
    <w:rsid w:val="00A9273E"/>
    <w:rsid w:val="00A93AB8"/>
    <w:rsid w:val="00A9445D"/>
    <w:rsid w:val="00A94BC7"/>
    <w:rsid w:val="00A9526F"/>
    <w:rsid w:val="00A96E64"/>
    <w:rsid w:val="00A9791A"/>
    <w:rsid w:val="00A97EB6"/>
    <w:rsid w:val="00AA2CD7"/>
    <w:rsid w:val="00AA6192"/>
    <w:rsid w:val="00AA64DA"/>
    <w:rsid w:val="00AA7CF8"/>
    <w:rsid w:val="00AB195E"/>
    <w:rsid w:val="00AB20A4"/>
    <w:rsid w:val="00AB216A"/>
    <w:rsid w:val="00AB36C0"/>
    <w:rsid w:val="00AB3961"/>
    <w:rsid w:val="00AB4CA1"/>
    <w:rsid w:val="00AB6D93"/>
    <w:rsid w:val="00AC0608"/>
    <w:rsid w:val="00AC1165"/>
    <w:rsid w:val="00AC21C7"/>
    <w:rsid w:val="00AC321D"/>
    <w:rsid w:val="00AC367F"/>
    <w:rsid w:val="00AC37C9"/>
    <w:rsid w:val="00AC6FC1"/>
    <w:rsid w:val="00AC73FB"/>
    <w:rsid w:val="00AC778D"/>
    <w:rsid w:val="00AC7867"/>
    <w:rsid w:val="00AC7917"/>
    <w:rsid w:val="00AD04BF"/>
    <w:rsid w:val="00AD0FBA"/>
    <w:rsid w:val="00AD2033"/>
    <w:rsid w:val="00AD24F9"/>
    <w:rsid w:val="00AD2B6C"/>
    <w:rsid w:val="00AD2E04"/>
    <w:rsid w:val="00AD47FA"/>
    <w:rsid w:val="00AD77D2"/>
    <w:rsid w:val="00AD7B3A"/>
    <w:rsid w:val="00AE0112"/>
    <w:rsid w:val="00AE1AEA"/>
    <w:rsid w:val="00AE1D2C"/>
    <w:rsid w:val="00AE3A3F"/>
    <w:rsid w:val="00AE4995"/>
    <w:rsid w:val="00AE4D73"/>
    <w:rsid w:val="00AE58A4"/>
    <w:rsid w:val="00AE5D50"/>
    <w:rsid w:val="00AE5E93"/>
    <w:rsid w:val="00AE6876"/>
    <w:rsid w:val="00AE7339"/>
    <w:rsid w:val="00AF22CA"/>
    <w:rsid w:val="00AF2E41"/>
    <w:rsid w:val="00AF4147"/>
    <w:rsid w:val="00AF4AFC"/>
    <w:rsid w:val="00AF65E7"/>
    <w:rsid w:val="00AF721B"/>
    <w:rsid w:val="00B014A8"/>
    <w:rsid w:val="00B02DA2"/>
    <w:rsid w:val="00B031AF"/>
    <w:rsid w:val="00B03E3A"/>
    <w:rsid w:val="00B043D1"/>
    <w:rsid w:val="00B04724"/>
    <w:rsid w:val="00B053A2"/>
    <w:rsid w:val="00B05937"/>
    <w:rsid w:val="00B06421"/>
    <w:rsid w:val="00B077F2"/>
    <w:rsid w:val="00B1050D"/>
    <w:rsid w:val="00B14201"/>
    <w:rsid w:val="00B148A1"/>
    <w:rsid w:val="00B155DE"/>
    <w:rsid w:val="00B159E7"/>
    <w:rsid w:val="00B16D12"/>
    <w:rsid w:val="00B17313"/>
    <w:rsid w:val="00B2021D"/>
    <w:rsid w:val="00B21000"/>
    <w:rsid w:val="00B2108F"/>
    <w:rsid w:val="00B21BE7"/>
    <w:rsid w:val="00B21DBB"/>
    <w:rsid w:val="00B2320A"/>
    <w:rsid w:val="00B2321C"/>
    <w:rsid w:val="00B234AF"/>
    <w:rsid w:val="00B24F2E"/>
    <w:rsid w:val="00B26C6F"/>
    <w:rsid w:val="00B2707E"/>
    <w:rsid w:val="00B30FE6"/>
    <w:rsid w:val="00B31B02"/>
    <w:rsid w:val="00B32059"/>
    <w:rsid w:val="00B33188"/>
    <w:rsid w:val="00B34B66"/>
    <w:rsid w:val="00B367DB"/>
    <w:rsid w:val="00B36E3F"/>
    <w:rsid w:val="00B372D6"/>
    <w:rsid w:val="00B379CC"/>
    <w:rsid w:val="00B40DF6"/>
    <w:rsid w:val="00B41FFE"/>
    <w:rsid w:val="00B4233E"/>
    <w:rsid w:val="00B42997"/>
    <w:rsid w:val="00B42C09"/>
    <w:rsid w:val="00B42C80"/>
    <w:rsid w:val="00B43369"/>
    <w:rsid w:val="00B455C2"/>
    <w:rsid w:val="00B460E0"/>
    <w:rsid w:val="00B46F72"/>
    <w:rsid w:val="00B50EE0"/>
    <w:rsid w:val="00B51E2D"/>
    <w:rsid w:val="00B5235F"/>
    <w:rsid w:val="00B53892"/>
    <w:rsid w:val="00B5481A"/>
    <w:rsid w:val="00B54D11"/>
    <w:rsid w:val="00B557EA"/>
    <w:rsid w:val="00B56222"/>
    <w:rsid w:val="00B57322"/>
    <w:rsid w:val="00B57ED4"/>
    <w:rsid w:val="00B62D2A"/>
    <w:rsid w:val="00B6336E"/>
    <w:rsid w:val="00B63A95"/>
    <w:rsid w:val="00B63E7E"/>
    <w:rsid w:val="00B6563B"/>
    <w:rsid w:val="00B6698F"/>
    <w:rsid w:val="00B66E2D"/>
    <w:rsid w:val="00B71282"/>
    <w:rsid w:val="00B71DC7"/>
    <w:rsid w:val="00B7310D"/>
    <w:rsid w:val="00B73CE2"/>
    <w:rsid w:val="00B75414"/>
    <w:rsid w:val="00B77527"/>
    <w:rsid w:val="00B7773D"/>
    <w:rsid w:val="00B77F2F"/>
    <w:rsid w:val="00B8009E"/>
    <w:rsid w:val="00B8091C"/>
    <w:rsid w:val="00B822A6"/>
    <w:rsid w:val="00B82BF4"/>
    <w:rsid w:val="00B83988"/>
    <w:rsid w:val="00B841B0"/>
    <w:rsid w:val="00B856EC"/>
    <w:rsid w:val="00B85747"/>
    <w:rsid w:val="00B90A13"/>
    <w:rsid w:val="00B922D9"/>
    <w:rsid w:val="00B9281E"/>
    <w:rsid w:val="00B93585"/>
    <w:rsid w:val="00B95B3C"/>
    <w:rsid w:val="00B97EC9"/>
    <w:rsid w:val="00B97FEF"/>
    <w:rsid w:val="00BA08A0"/>
    <w:rsid w:val="00BA1966"/>
    <w:rsid w:val="00BA224C"/>
    <w:rsid w:val="00BA2CD3"/>
    <w:rsid w:val="00BA2FF1"/>
    <w:rsid w:val="00BA3B70"/>
    <w:rsid w:val="00BA3F7E"/>
    <w:rsid w:val="00BA51EA"/>
    <w:rsid w:val="00BA63E6"/>
    <w:rsid w:val="00BA64A4"/>
    <w:rsid w:val="00BA6818"/>
    <w:rsid w:val="00BA6D42"/>
    <w:rsid w:val="00BA6E76"/>
    <w:rsid w:val="00BA7938"/>
    <w:rsid w:val="00BA7D6B"/>
    <w:rsid w:val="00BA7F06"/>
    <w:rsid w:val="00BB1787"/>
    <w:rsid w:val="00BB246B"/>
    <w:rsid w:val="00BB314A"/>
    <w:rsid w:val="00BB332F"/>
    <w:rsid w:val="00BB4EE1"/>
    <w:rsid w:val="00BB61EE"/>
    <w:rsid w:val="00BB73A2"/>
    <w:rsid w:val="00BC0125"/>
    <w:rsid w:val="00BC306B"/>
    <w:rsid w:val="00BC3283"/>
    <w:rsid w:val="00BC4807"/>
    <w:rsid w:val="00BC4C8A"/>
    <w:rsid w:val="00BC5523"/>
    <w:rsid w:val="00BC68DD"/>
    <w:rsid w:val="00BC7226"/>
    <w:rsid w:val="00BD0DD9"/>
    <w:rsid w:val="00BD1888"/>
    <w:rsid w:val="00BD3AD7"/>
    <w:rsid w:val="00BD61A1"/>
    <w:rsid w:val="00BE270A"/>
    <w:rsid w:val="00BE2ADB"/>
    <w:rsid w:val="00BE3708"/>
    <w:rsid w:val="00BE3EAE"/>
    <w:rsid w:val="00BE4A0F"/>
    <w:rsid w:val="00BE4FC1"/>
    <w:rsid w:val="00BE6358"/>
    <w:rsid w:val="00BE7055"/>
    <w:rsid w:val="00BE7853"/>
    <w:rsid w:val="00BF000F"/>
    <w:rsid w:val="00BF1812"/>
    <w:rsid w:val="00BF1E9D"/>
    <w:rsid w:val="00BF2405"/>
    <w:rsid w:val="00BF3036"/>
    <w:rsid w:val="00BF3062"/>
    <w:rsid w:val="00BF4394"/>
    <w:rsid w:val="00BF6340"/>
    <w:rsid w:val="00BF7ED2"/>
    <w:rsid w:val="00C00E0E"/>
    <w:rsid w:val="00C021D5"/>
    <w:rsid w:val="00C03060"/>
    <w:rsid w:val="00C03090"/>
    <w:rsid w:val="00C053D2"/>
    <w:rsid w:val="00C05B10"/>
    <w:rsid w:val="00C074BA"/>
    <w:rsid w:val="00C10B19"/>
    <w:rsid w:val="00C1246E"/>
    <w:rsid w:val="00C13517"/>
    <w:rsid w:val="00C136F7"/>
    <w:rsid w:val="00C1534E"/>
    <w:rsid w:val="00C160F2"/>
    <w:rsid w:val="00C16C84"/>
    <w:rsid w:val="00C17929"/>
    <w:rsid w:val="00C20437"/>
    <w:rsid w:val="00C2400E"/>
    <w:rsid w:val="00C2418E"/>
    <w:rsid w:val="00C26E09"/>
    <w:rsid w:val="00C326F9"/>
    <w:rsid w:val="00C32F05"/>
    <w:rsid w:val="00C3415F"/>
    <w:rsid w:val="00C368DC"/>
    <w:rsid w:val="00C37915"/>
    <w:rsid w:val="00C37C9E"/>
    <w:rsid w:val="00C403DB"/>
    <w:rsid w:val="00C40F85"/>
    <w:rsid w:val="00C41A28"/>
    <w:rsid w:val="00C42113"/>
    <w:rsid w:val="00C42F52"/>
    <w:rsid w:val="00C43F68"/>
    <w:rsid w:val="00C45E5D"/>
    <w:rsid w:val="00C46649"/>
    <w:rsid w:val="00C46F41"/>
    <w:rsid w:val="00C47015"/>
    <w:rsid w:val="00C4769E"/>
    <w:rsid w:val="00C507DF"/>
    <w:rsid w:val="00C529CE"/>
    <w:rsid w:val="00C53207"/>
    <w:rsid w:val="00C53852"/>
    <w:rsid w:val="00C54769"/>
    <w:rsid w:val="00C54CAE"/>
    <w:rsid w:val="00C54D07"/>
    <w:rsid w:val="00C54DF3"/>
    <w:rsid w:val="00C54FA3"/>
    <w:rsid w:val="00C55146"/>
    <w:rsid w:val="00C5607B"/>
    <w:rsid w:val="00C5742D"/>
    <w:rsid w:val="00C621A4"/>
    <w:rsid w:val="00C62E79"/>
    <w:rsid w:val="00C630D8"/>
    <w:rsid w:val="00C634CE"/>
    <w:rsid w:val="00C64709"/>
    <w:rsid w:val="00C65CCE"/>
    <w:rsid w:val="00C71942"/>
    <w:rsid w:val="00C73483"/>
    <w:rsid w:val="00C74712"/>
    <w:rsid w:val="00C76656"/>
    <w:rsid w:val="00C77966"/>
    <w:rsid w:val="00C77BDD"/>
    <w:rsid w:val="00C80770"/>
    <w:rsid w:val="00C80A1B"/>
    <w:rsid w:val="00C82D49"/>
    <w:rsid w:val="00C83266"/>
    <w:rsid w:val="00C83464"/>
    <w:rsid w:val="00C83652"/>
    <w:rsid w:val="00C84A49"/>
    <w:rsid w:val="00C85374"/>
    <w:rsid w:val="00C87ABD"/>
    <w:rsid w:val="00C90324"/>
    <w:rsid w:val="00C964BA"/>
    <w:rsid w:val="00C965C3"/>
    <w:rsid w:val="00C9670A"/>
    <w:rsid w:val="00C96DDB"/>
    <w:rsid w:val="00CA1F2B"/>
    <w:rsid w:val="00CA39D7"/>
    <w:rsid w:val="00CA571D"/>
    <w:rsid w:val="00CA6124"/>
    <w:rsid w:val="00CA7494"/>
    <w:rsid w:val="00CB04B7"/>
    <w:rsid w:val="00CB14C1"/>
    <w:rsid w:val="00CB15AF"/>
    <w:rsid w:val="00CB2C7D"/>
    <w:rsid w:val="00CB2D87"/>
    <w:rsid w:val="00CB4760"/>
    <w:rsid w:val="00CB4EBE"/>
    <w:rsid w:val="00CB526D"/>
    <w:rsid w:val="00CB565E"/>
    <w:rsid w:val="00CC0711"/>
    <w:rsid w:val="00CC3434"/>
    <w:rsid w:val="00CC38F4"/>
    <w:rsid w:val="00CC4E32"/>
    <w:rsid w:val="00CC5C5A"/>
    <w:rsid w:val="00CC60BE"/>
    <w:rsid w:val="00CC6CD3"/>
    <w:rsid w:val="00CD0E0D"/>
    <w:rsid w:val="00CD1F2C"/>
    <w:rsid w:val="00CD42BB"/>
    <w:rsid w:val="00CD4623"/>
    <w:rsid w:val="00CD546D"/>
    <w:rsid w:val="00CD556B"/>
    <w:rsid w:val="00CD5645"/>
    <w:rsid w:val="00CD62D7"/>
    <w:rsid w:val="00CD64A1"/>
    <w:rsid w:val="00CD6C91"/>
    <w:rsid w:val="00CD72DA"/>
    <w:rsid w:val="00CE04D8"/>
    <w:rsid w:val="00CE09FF"/>
    <w:rsid w:val="00CE0F35"/>
    <w:rsid w:val="00CE1384"/>
    <w:rsid w:val="00CE247F"/>
    <w:rsid w:val="00CE4377"/>
    <w:rsid w:val="00CE4882"/>
    <w:rsid w:val="00CE578B"/>
    <w:rsid w:val="00CE6905"/>
    <w:rsid w:val="00CF0610"/>
    <w:rsid w:val="00CF51FC"/>
    <w:rsid w:val="00CF6756"/>
    <w:rsid w:val="00CF7621"/>
    <w:rsid w:val="00CF7C4A"/>
    <w:rsid w:val="00D00796"/>
    <w:rsid w:val="00D01BED"/>
    <w:rsid w:val="00D01E6D"/>
    <w:rsid w:val="00D02A5E"/>
    <w:rsid w:val="00D044BA"/>
    <w:rsid w:val="00D047BF"/>
    <w:rsid w:val="00D04BF9"/>
    <w:rsid w:val="00D05B93"/>
    <w:rsid w:val="00D10E3A"/>
    <w:rsid w:val="00D11961"/>
    <w:rsid w:val="00D119FF"/>
    <w:rsid w:val="00D11E83"/>
    <w:rsid w:val="00D13A34"/>
    <w:rsid w:val="00D15CCB"/>
    <w:rsid w:val="00D16197"/>
    <w:rsid w:val="00D169F6"/>
    <w:rsid w:val="00D20479"/>
    <w:rsid w:val="00D228BD"/>
    <w:rsid w:val="00D22A89"/>
    <w:rsid w:val="00D22BC0"/>
    <w:rsid w:val="00D233F6"/>
    <w:rsid w:val="00D235E7"/>
    <w:rsid w:val="00D236EF"/>
    <w:rsid w:val="00D2456D"/>
    <w:rsid w:val="00D26CB4"/>
    <w:rsid w:val="00D27376"/>
    <w:rsid w:val="00D2762B"/>
    <w:rsid w:val="00D277A6"/>
    <w:rsid w:val="00D31200"/>
    <w:rsid w:val="00D32670"/>
    <w:rsid w:val="00D3274C"/>
    <w:rsid w:val="00D37FFE"/>
    <w:rsid w:val="00D40A5D"/>
    <w:rsid w:val="00D419FF"/>
    <w:rsid w:val="00D42CAC"/>
    <w:rsid w:val="00D42CFE"/>
    <w:rsid w:val="00D457F9"/>
    <w:rsid w:val="00D45A41"/>
    <w:rsid w:val="00D467F1"/>
    <w:rsid w:val="00D46AC6"/>
    <w:rsid w:val="00D501C9"/>
    <w:rsid w:val="00D50758"/>
    <w:rsid w:val="00D51B05"/>
    <w:rsid w:val="00D52E50"/>
    <w:rsid w:val="00D54363"/>
    <w:rsid w:val="00D56FC2"/>
    <w:rsid w:val="00D60E9C"/>
    <w:rsid w:val="00D61CF0"/>
    <w:rsid w:val="00D620C4"/>
    <w:rsid w:val="00D62131"/>
    <w:rsid w:val="00D62FA9"/>
    <w:rsid w:val="00D646A5"/>
    <w:rsid w:val="00D6529A"/>
    <w:rsid w:val="00D657A4"/>
    <w:rsid w:val="00D65A77"/>
    <w:rsid w:val="00D66C21"/>
    <w:rsid w:val="00D673EA"/>
    <w:rsid w:val="00D67D3B"/>
    <w:rsid w:val="00D70B5D"/>
    <w:rsid w:val="00D71596"/>
    <w:rsid w:val="00D72CED"/>
    <w:rsid w:val="00D74A71"/>
    <w:rsid w:val="00D74ED2"/>
    <w:rsid w:val="00D76FB2"/>
    <w:rsid w:val="00D81F58"/>
    <w:rsid w:val="00D83561"/>
    <w:rsid w:val="00D84D7B"/>
    <w:rsid w:val="00D85F95"/>
    <w:rsid w:val="00D9127F"/>
    <w:rsid w:val="00D92000"/>
    <w:rsid w:val="00D92464"/>
    <w:rsid w:val="00D95317"/>
    <w:rsid w:val="00D977F6"/>
    <w:rsid w:val="00DA05EE"/>
    <w:rsid w:val="00DA0D75"/>
    <w:rsid w:val="00DA1432"/>
    <w:rsid w:val="00DA301F"/>
    <w:rsid w:val="00DA3760"/>
    <w:rsid w:val="00DA3DAC"/>
    <w:rsid w:val="00DA43EA"/>
    <w:rsid w:val="00DA4CD6"/>
    <w:rsid w:val="00DA50DD"/>
    <w:rsid w:val="00DB4139"/>
    <w:rsid w:val="00DB60DD"/>
    <w:rsid w:val="00DC1304"/>
    <w:rsid w:val="00DC17F7"/>
    <w:rsid w:val="00DC1BAC"/>
    <w:rsid w:val="00DC1D40"/>
    <w:rsid w:val="00DC399B"/>
    <w:rsid w:val="00DC4C7D"/>
    <w:rsid w:val="00DC61A4"/>
    <w:rsid w:val="00DC70CD"/>
    <w:rsid w:val="00DD087E"/>
    <w:rsid w:val="00DD0896"/>
    <w:rsid w:val="00DD29B6"/>
    <w:rsid w:val="00DD2AA6"/>
    <w:rsid w:val="00DD3894"/>
    <w:rsid w:val="00DD4437"/>
    <w:rsid w:val="00DD4C4F"/>
    <w:rsid w:val="00DD5BBE"/>
    <w:rsid w:val="00DD7B6F"/>
    <w:rsid w:val="00DE023A"/>
    <w:rsid w:val="00DE04CC"/>
    <w:rsid w:val="00DE3B72"/>
    <w:rsid w:val="00DE50F0"/>
    <w:rsid w:val="00DE6477"/>
    <w:rsid w:val="00DE70FB"/>
    <w:rsid w:val="00DE74C8"/>
    <w:rsid w:val="00DE76B8"/>
    <w:rsid w:val="00DF00E7"/>
    <w:rsid w:val="00DF1A6D"/>
    <w:rsid w:val="00DF20C9"/>
    <w:rsid w:val="00DF3224"/>
    <w:rsid w:val="00DF3754"/>
    <w:rsid w:val="00DF3C03"/>
    <w:rsid w:val="00DF44D3"/>
    <w:rsid w:val="00DF60C6"/>
    <w:rsid w:val="00DF677B"/>
    <w:rsid w:val="00DF7818"/>
    <w:rsid w:val="00E0265D"/>
    <w:rsid w:val="00E03052"/>
    <w:rsid w:val="00E0544C"/>
    <w:rsid w:val="00E05825"/>
    <w:rsid w:val="00E07AFB"/>
    <w:rsid w:val="00E07B36"/>
    <w:rsid w:val="00E1111E"/>
    <w:rsid w:val="00E118AD"/>
    <w:rsid w:val="00E14A06"/>
    <w:rsid w:val="00E171DB"/>
    <w:rsid w:val="00E174C5"/>
    <w:rsid w:val="00E20D4D"/>
    <w:rsid w:val="00E20FEE"/>
    <w:rsid w:val="00E21062"/>
    <w:rsid w:val="00E2284B"/>
    <w:rsid w:val="00E22F34"/>
    <w:rsid w:val="00E23589"/>
    <w:rsid w:val="00E243D0"/>
    <w:rsid w:val="00E25AD7"/>
    <w:rsid w:val="00E32E73"/>
    <w:rsid w:val="00E341D7"/>
    <w:rsid w:val="00E34970"/>
    <w:rsid w:val="00E3521A"/>
    <w:rsid w:val="00E36305"/>
    <w:rsid w:val="00E36359"/>
    <w:rsid w:val="00E3693F"/>
    <w:rsid w:val="00E36C7C"/>
    <w:rsid w:val="00E40A0E"/>
    <w:rsid w:val="00E41757"/>
    <w:rsid w:val="00E41C8C"/>
    <w:rsid w:val="00E4215E"/>
    <w:rsid w:val="00E4224B"/>
    <w:rsid w:val="00E45C7F"/>
    <w:rsid w:val="00E508B1"/>
    <w:rsid w:val="00E51F1F"/>
    <w:rsid w:val="00E541FB"/>
    <w:rsid w:val="00E54AB4"/>
    <w:rsid w:val="00E54FA0"/>
    <w:rsid w:val="00E56790"/>
    <w:rsid w:val="00E56E1E"/>
    <w:rsid w:val="00E6102D"/>
    <w:rsid w:val="00E620BB"/>
    <w:rsid w:val="00E62542"/>
    <w:rsid w:val="00E62F03"/>
    <w:rsid w:val="00E63244"/>
    <w:rsid w:val="00E63C0E"/>
    <w:rsid w:val="00E63EBD"/>
    <w:rsid w:val="00E66060"/>
    <w:rsid w:val="00E66820"/>
    <w:rsid w:val="00E7080C"/>
    <w:rsid w:val="00E70A33"/>
    <w:rsid w:val="00E7335E"/>
    <w:rsid w:val="00E73373"/>
    <w:rsid w:val="00E76878"/>
    <w:rsid w:val="00E77648"/>
    <w:rsid w:val="00E77ECE"/>
    <w:rsid w:val="00E81445"/>
    <w:rsid w:val="00E8179D"/>
    <w:rsid w:val="00E82CF5"/>
    <w:rsid w:val="00E83B6D"/>
    <w:rsid w:val="00E860F6"/>
    <w:rsid w:val="00E86C10"/>
    <w:rsid w:val="00E86D5F"/>
    <w:rsid w:val="00E876C4"/>
    <w:rsid w:val="00E9044E"/>
    <w:rsid w:val="00E90B65"/>
    <w:rsid w:val="00E91536"/>
    <w:rsid w:val="00E91D67"/>
    <w:rsid w:val="00E923A8"/>
    <w:rsid w:val="00E93B9C"/>
    <w:rsid w:val="00E97DB0"/>
    <w:rsid w:val="00EA0293"/>
    <w:rsid w:val="00EA0B3A"/>
    <w:rsid w:val="00EA1A0D"/>
    <w:rsid w:val="00EA1F11"/>
    <w:rsid w:val="00EA25F8"/>
    <w:rsid w:val="00EA5536"/>
    <w:rsid w:val="00EA5C41"/>
    <w:rsid w:val="00EA7522"/>
    <w:rsid w:val="00EA758C"/>
    <w:rsid w:val="00EA7D88"/>
    <w:rsid w:val="00EB1212"/>
    <w:rsid w:val="00EB2D84"/>
    <w:rsid w:val="00EB4DFB"/>
    <w:rsid w:val="00EB513C"/>
    <w:rsid w:val="00EC1AB1"/>
    <w:rsid w:val="00EC2157"/>
    <w:rsid w:val="00EC6841"/>
    <w:rsid w:val="00ED06E8"/>
    <w:rsid w:val="00ED14EC"/>
    <w:rsid w:val="00ED2611"/>
    <w:rsid w:val="00ED296F"/>
    <w:rsid w:val="00ED2C37"/>
    <w:rsid w:val="00ED3ADE"/>
    <w:rsid w:val="00ED744B"/>
    <w:rsid w:val="00EE237A"/>
    <w:rsid w:val="00EE2747"/>
    <w:rsid w:val="00EE6380"/>
    <w:rsid w:val="00EE669F"/>
    <w:rsid w:val="00EF0509"/>
    <w:rsid w:val="00EF139A"/>
    <w:rsid w:val="00EF38A4"/>
    <w:rsid w:val="00EF5630"/>
    <w:rsid w:val="00EF7E12"/>
    <w:rsid w:val="00F0037C"/>
    <w:rsid w:val="00F009DC"/>
    <w:rsid w:val="00F04027"/>
    <w:rsid w:val="00F0402E"/>
    <w:rsid w:val="00F04BC7"/>
    <w:rsid w:val="00F05464"/>
    <w:rsid w:val="00F070FA"/>
    <w:rsid w:val="00F074D9"/>
    <w:rsid w:val="00F105C7"/>
    <w:rsid w:val="00F10B9C"/>
    <w:rsid w:val="00F10E7F"/>
    <w:rsid w:val="00F10FC7"/>
    <w:rsid w:val="00F1111F"/>
    <w:rsid w:val="00F11773"/>
    <w:rsid w:val="00F136F4"/>
    <w:rsid w:val="00F147E5"/>
    <w:rsid w:val="00F14ABC"/>
    <w:rsid w:val="00F15666"/>
    <w:rsid w:val="00F16978"/>
    <w:rsid w:val="00F216C2"/>
    <w:rsid w:val="00F23336"/>
    <w:rsid w:val="00F26685"/>
    <w:rsid w:val="00F32EDF"/>
    <w:rsid w:val="00F33504"/>
    <w:rsid w:val="00F355C1"/>
    <w:rsid w:val="00F36280"/>
    <w:rsid w:val="00F362B1"/>
    <w:rsid w:val="00F362CE"/>
    <w:rsid w:val="00F36D4E"/>
    <w:rsid w:val="00F374FB"/>
    <w:rsid w:val="00F40851"/>
    <w:rsid w:val="00F43872"/>
    <w:rsid w:val="00F45BD8"/>
    <w:rsid w:val="00F46105"/>
    <w:rsid w:val="00F47C61"/>
    <w:rsid w:val="00F51352"/>
    <w:rsid w:val="00F514F6"/>
    <w:rsid w:val="00F532A8"/>
    <w:rsid w:val="00F546F5"/>
    <w:rsid w:val="00F5545B"/>
    <w:rsid w:val="00F560CA"/>
    <w:rsid w:val="00F56A10"/>
    <w:rsid w:val="00F56B7B"/>
    <w:rsid w:val="00F609AC"/>
    <w:rsid w:val="00F61C95"/>
    <w:rsid w:val="00F65E0F"/>
    <w:rsid w:val="00F66191"/>
    <w:rsid w:val="00F666CA"/>
    <w:rsid w:val="00F70160"/>
    <w:rsid w:val="00F70484"/>
    <w:rsid w:val="00F70EA6"/>
    <w:rsid w:val="00F715EB"/>
    <w:rsid w:val="00F716E9"/>
    <w:rsid w:val="00F71730"/>
    <w:rsid w:val="00F72B78"/>
    <w:rsid w:val="00F738F2"/>
    <w:rsid w:val="00F73A9B"/>
    <w:rsid w:val="00F758D7"/>
    <w:rsid w:val="00F7697A"/>
    <w:rsid w:val="00F77948"/>
    <w:rsid w:val="00F803BA"/>
    <w:rsid w:val="00F80665"/>
    <w:rsid w:val="00F83AA6"/>
    <w:rsid w:val="00F843B3"/>
    <w:rsid w:val="00F84FB9"/>
    <w:rsid w:val="00F850EC"/>
    <w:rsid w:val="00F85D76"/>
    <w:rsid w:val="00F866F7"/>
    <w:rsid w:val="00F874C3"/>
    <w:rsid w:val="00F87A8A"/>
    <w:rsid w:val="00F90EEA"/>
    <w:rsid w:val="00F91622"/>
    <w:rsid w:val="00F9264D"/>
    <w:rsid w:val="00F92B62"/>
    <w:rsid w:val="00F93C7A"/>
    <w:rsid w:val="00F93F79"/>
    <w:rsid w:val="00F953C0"/>
    <w:rsid w:val="00F956AF"/>
    <w:rsid w:val="00F95AAE"/>
    <w:rsid w:val="00F95CEA"/>
    <w:rsid w:val="00F9730B"/>
    <w:rsid w:val="00FA2D94"/>
    <w:rsid w:val="00FA3438"/>
    <w:rsid w:val="00FA3DC2"/>
    <w:rsid w:val="00FA5380"/>
    <w:rsid w:val="00FA76C4"/>
    <w:rsid w:val="00FA76F2"/>
    <w:rsid w:val="00FA778F"/>
    <w:rsid w:val="00FA7BE0"/>
    <w:rsid w:val="00FB33F8"/>
    <w:rsid w:val="00FB3B88"/>
    <w:rsid w:val="00FB4AD5"/>
    <w:rsid w:val="00FB4FC0"/>
    <w:rsid w:val="00FB6270"/>
    <w:rsid w:val="00FB6C48"/>
    <w:rsid w:val="00FB7325"/>
    <w:rsid w:val="00FB7F0C"/>
    <w:rsid w:val="00FC0396"/>
    <w:rsid w:val="00FC1E78"/>
    <w:rsid w:val="00FC2934"/>
    <w:rsid w:val="00FC5B63"/>
    <w:rsid w:val="00FD0025"/>
    <w:rsid w:val="00FD0DB2"/>
    <w:rsid w:val="00FD0EC6"/>
    <w:rsid w:val="00FD2101"/>
    <w:rsid w:val="00FD4A37"/>
    <w:rsid w:val="00FD4D33"/>
    <w:rsid w:val="00FD5053"/>
    <w:rsid w:val="00FD5888"/>
    <w:rsid w:val="00FD5FFC"/>
    <w:rsid w:val="00FD627C"/>
    <w:rsid w:val="00FD6F4C"/>
    <w:rsid w:val="00FD7ACC"/>
    <w:rsid w:val="00FE05C3"/>
    <w:rsid w:val="00FE2C9B"/>
    <w:rsid w:val="00FE3384"/>
    <w:rsid w:val="00FE5FC1"/>
    <w:rsid w:val="00FE6755"/>
    <w:rsid w:val="00FE67C3"/>
    <w:rsid w:val="00FE6826"/>
    <w:rsid w:val="00FE6874"/>
    <w:rsid w:val="00FE7390"/>
    <w:rsid w:val="00FF19A9"/>
    <w:rsid w:val="00FF3AED"/>
    <w:rsid w:val="00FF42F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CF691"/>
  <w15:chartTrackingRefBased/>
  <w15:docId w15:val="{E068CE6D-56A9-4A86-A3CE-CEF65AD86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632"/>
    <w:rPr>
      <w:rFonts w:eastAsiaTheme="minorHAnsi"/>
      <w:kern w:val="0"/>
      <w:lang w:eastAsia="en-US"/>
      <w14:ligatures w14:val="none"/>
    </w:rPr>
  </w:style>
  <w:style w:type="paragraph" w:styleId="Heading1">
    <w:name w:val="heading 1"/>
    <w:basedOn w:val="Normal"/>
    <w:next w:val="Normal"/>
    <w:link w:val="Heading1Char"/>
    <w:uiPriority w:val="9"/>
    <w:qFormat/>
    <w:rsid w:val="00E56790"/>
    <w:pPr>
      <w:keepNext/>
      <w:keepLines/>
      <w:spacing w:before="240" w:after="0"/>
      <w:outlineLvl w:val="0"/>
    </w:pPr>
    <w:rPr>
      <w:rFonts w:asciiTheme="majorHAnsi" w:eastAsiaTheme="majorEastAsia" w:hAnsiTheme="majorHAnsi" w:cstheme="majorBidi"/>
      <w:color w:val="837E7E" w:themeColor="accent1" w:themeShade="BF"/>
      <w:sz w:val="32"/>
      <w:szCs w:val="32"/>
    </w:rPr>
  </w:style>
  <w:style w:type="paragraph" w:styleId="Heading2">
    <w:name w:val="heading 2"/>
    <w:basedOn w:val="Normal"/>
    <w:next w:val="Normal"/>
    <w:link w:val="Heading2Char"/>
    <w:uiPriority w:val="9"/>
    <w:unhideWhenUsed/>
    <w:qFormat/>
    <w:rsid w:val="00843632"/>
    <w:pPr>
      <w:keepNext/>
      <w:keepLines/>
      <w:spacing w:before="40" w:after="0"/>
      <w:outlineLvl w:val="1"/>
    </w:pPr>
    <w:rPr>
      <w:rFonts w:asciiTheme="majorHAnsi" w:eastAsiaTheme="majorEastAsia" w:hAnsiTheme="majorHAnsi" w:cstheme="majorBidi"/>
      <w:color w:val="837E7E" w:themeColor="accent1" w:themeShade="BF"/>
      <w:sz w:val="26"/>
      <w:szCs w:val="26"/>
    </w:rPr>
  </w:style>
  <w:style w:type="paragraph" w:styleId="Heading3">
    <w:name w:val="heading 3"/>
    <w:basedOn w:val="Normal"/>
    <w:next w:val="Normal"/>
    <w:link w:val="Heading3Char"/>
    <w:uiPriority w:val="9"/>
    <w:unhideWhenUsed/>
    <w:qFormat/>
    <w:rsid w:val="00861066"/>
    <w:pPr>
      <w:keepNext/>
      <w:keepLines/>
      <w:spacing w:before="40" w:after="0"/>
      <w:outlineLvl w:val="2"/>
    </w:pPr>
    <w:rPr>
      <w:rFonts w:asciiTheme="majorHAnsi" w:eastAsiaTheme="majorEastAsia" w:hAnsiTheme="majorHAnsi" w:cstheme="majorBidi"/>
      <w:color w:val="575454"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43632"/>
    <w:rPr>
      <w:rFonts w:asciiTheme="majorHAnsi" w:eastAsiaTheme="majorEastAsia" w:hAnsiTheme="majorHAnsi" w:cstheme="majorBidi"/>
      <w:color w:val="837E7E" w:themeColor="accent1" w:themeShade="BF"/>
      <w:kern w:val="0"/>
      <w:sz w:val="26"/>
      <w:szCs w:val="26"/>
      <w:lang w:eastAsia="en-US"/>
      <w14:ligatures w14:val="none"/>
    </w:rPr>
  </w:style>
  <w:style w:type="paragraph" w:styleId="Title">
    <w:name w:val="Title"/>
    <w:basedOn w:val="Normal"/>
    <w:next w:val="Normal"/>
    <w:link w:val="TitleChar"/>
    <w:uiPriority w:val="10"/>
    <w:qFormat/>
    <w:rsid w:val="00843632"/>
    <w:pPr>
      <w:spacing w:after="0" w:line="216" w:lineRule="auto"/>
      <w:contextualSpacing/>
    </w:pPr>
    <w:rPr>
      <w:rFonts w:asciiTheme="majorHAnsi" w:eastAsiaTheme="majorEastAsia" w:hAnsiTheme="majorHAnsi" w:cstheme="majorBidi"/>
      <w:color w:val="404040" w:themeColor="text1" w:themeTint="BF"/>
      <w:spacing w:val="-10"/>
      <w:kern w:val="28"/>
      <w:sz w:val="56"/>
      <w:szCs w:val="56"/>
    </w:rPr>
  </w:style>
  <w:style w:type="character" w:customStyle="1" w:styleId="TitleChar">
    <w:name w:val="Title Char"/>
    <w:basedOn w:val="DefaultParagraphFont"/>
    <w:link w:val="Title"/>
    <w:uiPriority w:val="10"/>
    <w:rsid w:val="00843632"/>
    <w:rPr>
      <w:rFonts w:asciiTheme="majorHAnsi" w:eastAsiaTheme="majorEastAsia" w:hAnsiTheme="majorHAnsi" w:cstheme="majorBidi"/>
      <w:color w:val="404040" w:themeColor="text1" w:themeTint="BF"/>
      <w:spacing w:val="-10"/>
      <w:kern w:val="28"/>
      <w:sz w:val="56"/>
      <w:szCs w:val="56"/>
      <w:lang w:eastAsia="en-US"/>
      <w14:ligatures w14:val="none"/>
    </w:rPr>
  </w:style>
  <w:style w:type="paragraph" w:styleId="Subtitle">
    <w:name w:val="Subtitle"/>
    <w:basedOn w:val="Normal"/>
    <w:next w:val="Normal"/>
    <w:link w:val="SubtitleChar"/>
    <w:uiPriority w:val="11"/>
    <w:qFormat/>
    <w:rsid w:val="00843632"/>
    <w:pPr>
      <w:numPr>
        <w:ilvl w:val="1"/>
      </w:numPr>
    </w:pPr>
    <w:rPr>
      <w:rFonts w:eastAsiaTheme="minorEastAsia" w:cs="Times New Roman"/>
      <w:color w:val="5A5A5A" w:themeColor="text1" w:themeTint="A5"/>
      <w:spacing w:val="15"/>
    </w:rPr>
  </w:style>
  <w:style w:type="character" w:customStyle="1" w:styleId="SubtitleChar">
    <w:name w:val="Subtitle Char"/>
    <w:basedOn w:val="DefaultParagraphFont"/>
    <w:link w:val="Subtitle"/>
    <w:uiPriority w:val="11"/>
    <w:rsid w:val="00843632"/>
    <w:rPr>
      <w:rFonts w:cs="Times New Roman"/>
      <w:color w:val="5A5A5A" w:themeColor="text1" w:themeTint="A5"/>
      <w:spacing w:val="15"/>
      <w:kern w:val="0"/>
      <w:lang w:eastAsia="en-US"/>
      <w14:ligatures w14:val="none"/>
    </w:rPr>
  </w:style>
  <w:style w:type="paragraph" w:styleId="NoSpacing">
    <w:name w:val="No Spacing"/>
    <w:link w:val="NoSpacingChar"/>
    <w:uiPriority w:val="1"/>
    <w:qFormat/>
    <w:rsid w:val="00843632"/>
    <w:pPr>
      <w:spacing w:after="0" w:line="240" w:lineRule="auto"/>
    </w:pPr>
    <w:rPr>
      <w:kern w:val="0"/>
      <w:lang w:eastAsia="en-US"/>
      <w14:ligatures w14:val="none"/>
    </w:rPr>
  </w:style>
  <w:style w:type="character" w:customStyle="1" w:styleId="NoSpacingChar">
    <w:name w:val="No Spacing Char"/>
    <w:basedOn w:val="DefaultParagraphFont"/>
    <w:link w:val="NoSpacing"/>
    <w:uiPriority w:val="1"/>
    <w:rsid w:val="00843632"/>
    <w:rPr>
      <w:kern w:val="0"/>
      <w:lang w:eastAsia="en-US"/>
      <w14:ligatures w14:val="none"/>
    </w:rPr>
  </w:style>
  <w:style w:type="paragraph" w:styleId="ListParagraph">
    <w:name w:val="List Paragraph"/>
    <w:basedOn w:val="Normal"/>
    <w:uiPriority w:val="34"/>
    <w:qFormat/>
    <w:rsid w:val="00843632"/>
    <w:pPr>
      <w:ind w:left="720"/>
      <w:contextualSpacing/>
    </w:pPr>
  </w:style>
  <w:style w:type="paragraph" w:styleId="NormalWeb">
    <w:name w:val="Normal (Web)"/>
    <w:basedOn w:val="Normal"/>
    <w:uiPriority w:val="99"/>
    <w:unhideWhenUsed/>
    <w:rsid w:val="00537D0C"/>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Heading1Char">
    <w:name w:val="Heading 1 Char"/>
    <w:basedOn w:val="DefaultParagraphFont"/>
    <w:link w:val="Heading1"/>
    <w:uiPriority w:val="9"/>
    <w:rsid w:val="00E56790"/>
    <w:rPr>
      <w:rFonts w:asciiTheme="majorHAnsi" w:eastAsiaTheme="majorEastAsia" w:hAnsiTheme="majorHAnsi" w:cstheme="majorBidi"/>
      <w:color w:val="837E7E" w:themeColor="accent1" w:themeShade="BF"/>
      <w:kern w:val="0"/>
      <w:sz w:val="32"/>
      <w:szCs w:val="32"/>
      <w:lang w:eastAsia="en-US"/>
      <w14:ligatures w14:val="none"/>
    </w:rPr>
  </w:style>
  <w:style w:type="character" w:styleId="Hyperlink">
    <w:name w:val="Hyperlink"/>
    <w:basedOn w:val="DefaultParagraphFont"/>
    <w:uiPriority w:val="99"/>
    <w:unhideWhenUsed/>
    <w:rsid w:val="00446679"/>
    <w:rPr>
      <w:color w:val="0563C1" w:themeColor="hyperlink"/>
      <w:u w:val="single"/>
    </w:rPr>
  </w:style>
  <w:style w:type="character" w:styleId="UnresolvedMention">
    <w:name w:val="Unresolved Mention"/>
    <w:basedOn w:val="DefaultParagraphFont"/>
    <w:uiPriority w:val="99"/>
    <w:semiHidden/>
    <w:unhideWhenUsed/>
    <w:rsid w:val="00446679"/>
    <w:rPr>
      <w:color w:val="605E5C"/>
      <w:shd w:val="clear" w:color="auto" w:fill="E1DFDD"/>
    </w:rPr>
  </w:style>
  <w:style w:type="character" w:styleId="FollowedHyperlink">
    <w:name w:val="FollowedHyperlink"/>
    <w:basedOn w:val="DefaultParagraphFont"/>
    <w:uiPriority w:val="99"/>
    <w:semiHidden/>
    <w:unhideWhenUsed/>
    <w:rsid w:val="003D7E9F"/>
    <w:rPr>
      <w:color w:val="954F72" w:themeColor="followedHyperlink"/>
      <w:u w:val="single"/>
    </w:rPr>
  </w:style>
  <w:style w:type="character" w:customStyle="1" w:styleId="body">
    <w:name w:val="body"/>
    <w:basedOn w:val="DefaultParagraphFont"/>
    <w:rsid w:val="001F62B8"/>
  </w:style>
  <w:style w:type="character" w:customStyle="1" w:styleId="Heading3Char">
    <w:name w:val="Heading 3 Char"/>
    <w:basedOn w:val="DefaultParagraphFont"/>
    <w:link w:val="Heading3"/>
    <w:uiPriority w:val="9"/>
    <w:rsid w:val="00861066"/>
    <w:rPr>
      <w:rFonts w:asciiTheme="majorHAnsi" w:eastAsiaTheme="majorEastAsia" w:hAnsiTheme="majorHAnsi" w:cstheme="majorBidi"/>
      <w:color w:val="575454" w:themeColor="accent1" w:themeShade="7F"/>
      <w:kern w:val="0"/>
      <w:sz w:val="24"/>
      <w:szCs w:val="24"/>
      <w:lang w:eastAsia="en-US"/>
      <w14:ligatures w14:val="none"/>
    </w:rPr>
  </w:style>
  <w:style w:type="paragraph" w:styleId="Header">
    <w:name w:val="header"/>
    <w:basedOn w:val="Normal"/>
    <w:link w:val="HeaderChar"/>
    <w:uiPriority w:val="99"/>
    <w:unhideWhenUsed/>
    <w:rsid w:val="002F22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220D"/>
    <w:rPr>
      <w:rFonts w:eastAsiaTheme="minorHAnsi"/>
      <w:kern w:val="0"/>
      <w:lang w:eastAsia="en-US"/>
      <w14:ligatures w14:val="none"/>
    </w:rPr>
  </w:style>
  <w:style w:type="paragraph" w:styleId="Footer">
    <w:name w:val="footer"/>
    <w:basedOn w:val="Normal"/>
    <w:link w:val="FooterChar"/>
    <w:uiPriority w:val="99"/>
    <w:unhideWhenUsed/>
    <w:rsid w:val="002F22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220D"/>
    <w:rPr>
      <w:rFonts w:eastAsiaTheme="minorHAnsi"/>
      <w:kern w:val="0"/>
      <w:lang w:eastAsia="en-US"/>
      <w14:ligatures w14:val="none"/>
    </w:rPr>
  </w:style>
  <w:style w:type="character" w:customStyle="1" w:styleId="docurl">
    <w:name w:val="docurl"/>
    <w:basedOn w:val="DefaultParagraphFont"/>
    <w:rsid w:val="00C16C84"/>
  </w:style>
  <w:style w:type="paragraph" w:styleId="FootnoteText">
    <w:name w:val="footnote text"/>
    <w:basedOn w:val="Normal"/>
    <w:link w:val="FootnoteTextChar"/>
    <w:uiPriority w:val="99"/>
    <w:semiHidden/>
    <w:unhideWhenUsed/>
    <w:rsid w:val="00160C9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60C90"/>
    <w:rPr>
      <w:rFonts w:eastAsiaTheme="minorHAnsi"/>
      <w:kern w:val="0"/>
      <w:sz w:val="20"/>
      <w:szCs w:val="20"/>
      <w:lang w:eastAsia="en-US"/>
      <w14:ligatures w14:val="none"/>
    </w:rPr>
  </w:style>
  <w:style w:type="character" w:styleId="FootnoteReference">
    <w:name w:val="footnote reference"/>
    <w:basedOn w:val="DefaultParagraphFont"/>
    <w:uiPriority w:val="99"/>
    <w:semiHidden/>
    <w:unhideWhenUsed/>
    <w:rsid w:val="00160C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377945">
      <w:bodyDiv w:val="1"/>
      <w:marLeft w:val="0"/>
      <w:marRight w:val="0"/>
      <w:marTop w:val="0"/>
      <w:marBottom w:val="0"/>
      <w:divBdr>
        <w:top w:val="none" w:sz="0" w:space="0" w:color="auto"/>
        <w:left w:val="none" w:sz="0" w:space="0" w:color="auto"/>
        <w:bottom w:val="none" w:sz="0" w:space="0" w:color="auto"/>
        <w:right w:val="none" w:sz="0" w:space="0" w:color="auto"/>
      </w:divBdr>
    </w:div>
    <w:div w:id="456803984">
      <w:bodyDiv w:val="1"/>
      <w:marLeft w:val="0"/>
      <w:marRight w:val="0"/>
      <w:marTop w:val="0"/>
      <w:marBottom w:val="0"/>
      <w:divBdr>
        <w:top w:val="none" w:sz="0" w:space="0" w:color="auto"/>
        <w:left w:val="none" w:sz="0" w:space="0" w:color="auto"/>
        <w:bottom w:val="none" w:sz="0" w:space="0" w:color="auto"/>
        <w:right w:val="none" w:sz="0" w:space="0" w:color="auto"/>
      </w:divBdr>
    </w:div>
    <w:div w:id="822893536">
      <w:bodyDiv w:val="1"/>
      <w:marLeft w:val="0"/>
      <w:marRight w:val="0"/>
      <w:marTop w:val="0"/>
      <w:marBottom w:val="0"/>
      <w:divBdr>
        <w:top w:val="none" w:sz="0" w:space="0" w:color="auto"/>
        <w:left w:val="none" w:sz="0" w:space="0" w:color="auto"/>
        <w:bottom w:val="none" w:sz="0" w:space="0" w:color="auto"/>
        <w:right w:val="none" w:sz="0" w:space="0" w:color="auto"/>
      </w:divBdr>
      <w:divsChild>
        <w:div w:id="1404066226">
          <w:marLeft w:val="0"/>
          <w:marRight w:val="0"/>
          <w:marTop w:val="0"/>
          <w:marBottom w:val="0"/>
          <w:divBdr>
            <w:top w:val="none" w:sz="0" w:space="0" w:color="auto"/>
            <w:left w:val="none" w:sz="0" w:space="0" w:color="auto"/>
            <w:bottom w:val="none" w:sz="0" w:space="0" w:color="auto"/>
            <w:right w:val="none" w:sz="0" w:space="0" w:color="auto"/>
          </w:divBdr>
          <w:divsChild>
            <w:div w:id="27806307">
              <w:marLeft w:val="0"/>
              <w:marRight w:val="0"/>
              <w:marTop w:val="0"/>
              <w:marBottom w:val="0"/>
              <w:divBdr>
                <w:top w:val="none" w:sz="0" w:space="0" w:color="auto"/>
                <w:left w:val="none" w:sz="0" w:space="0" w:color="auto"/>
                <w:bottom w:val="none" w:sz="0" w:space="0" w:color="auto"/>
                <w:right w:val="none" w:sz="0" w:space="0" w:color="auto"/>
              </w:divBdr>
              <w:divsChild>
                <w:div w:id="79923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196553">
      <w:bodyDiv w:val="1"/>
      <w:marLeft w:val="0"/>
      <w:marRight w:val="0"/>
      <w:marTop w:val="0"/>
      <w:marBottom w:val="0"/>
      <w:divBdr>
        <w:top w:val="none" w:sz="0" w:space="0" w:color="auto"/>
        <w:left w:val="none" w:sz="0" w:space="0" w:color="auto"/>
        <w:bottom w:val="none" w:sz="0" w:space="0" w:color="auto"/>
        <w:right w:val="none" w:sz="0" w:space="0" w:color="auto"/>
      </w:divBdr>
    </w:div>
    <w:div w:id="1125077293">
      <w:bodyDiv w:val="1"/>
      <w:marLeft w:val="0"/>
      <w:marRight w:val="0"/>
      <w:marTop w:val="0"/>
      <w:marBottom w:val="0"/>
      <w:divBdr>
        <w:top w:val="none" w:sz="0" w:space="0" w:color="auto"/>
        <w:left w:val="none" w:sz="0" w:space="0" w:color="auto"/>
        <w:bottom w:val="none" w:sz="0" w:space="0" w:color="auto"/>
        <w:right w:val="none" w:sz="0" w:space="0" w:color="auto"/>
      </w:divBdr>
      <w:divsChild>
        <w:div w:id="1658724416">
          <w:marLeft w:val="0"/>
          <w:marRight w:val="0"/>
          <w:marTop w:val="0"/>
          <w:marBottom w:val="0"/>
          <w:divBdr>
            <w:top w:val="none" w:sz="0" w:space="0" w:color="auto"/>
            <w:left w:val="none" w:sz="0" w:space="0" w:color="auto"/>
            <w:bottom w:val="none" w:sz="0" w:space="0" w:color="auto"/>
            <w:right w:val="none" w:sz="0" w:space="0" w:color="auto"/>
          </w:divBdr>
        </w:div>
      </w:divsChild>
    </w:div>
    <w:div w:id="1600720969">
      <w:bodyDiv w:val="1"/>
      <w:marLeft w:val="0"/>
      <w:marRight w:val="0"/>
      <w:marTop w:val="0"/>
      <w:marBottom w:val="0"/>
      <w:divBdr>
        <w:top w:val="none" w:sz="0" w:space="0" w:color="auto"/>
        <w:left w:val="none" w:sz="0" w:space="0" w:color="auto"/>
        <w:bottom w:val="none" w:sz="0" w:space="0" w:color="auto"/>
        <w:right w:val="none" w:sz="0" w:space="0" w:color="auto"/>
      </w:divBdr>
      <w:divsChild>
        <w:div w:id="123622522">
          <w:marLeft w:val="0"/>
          <w:marRight w:val="0"/>
          <w:marTop w:val="0"/>
          <w:marBottom w:val="0"/>
          <w:divBdr>
            <w:top w:val="none" w:sz="0" w:space="0" w:color="auto"/>
            <w:left w:val="none" w:sz="0" w:space="0" w:color="auto"/>
            <w:bottom w:val="none" w:sz="0" w:space="0" w:color="auto"/>
            <w:right w:val="none" w:sz="0" w:space="0" w:color="auto"/>
          </w:divBdr>
        </w:div>
      </w:divsChild>
    </w:div>
    <w:div w:id="200508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www.tni.org/en/article/how-to-kill-an-entire-country" TargetMode="External"/><Relationship Id="rId13" Type="http://schemas.openxmlformats.org/officeDocument/2006/relationships/hyperlink" Target="https://www.nytimes.com/2023/07/23/opinion/china-russia-us-cold-war.html" TargetMode="External"/><Relationship Id="rId3" Type="http://schemas.openxmlformats.org/officeDocument/2006/relationships/hyperlink" Target="https://www.bbc.com/news/world-europe-60125659" TargetMode="External"/><Relationship Id="rId7" Type="http://schemas.openxmlformats.org/officeDocument/2006/relationships/hyperlink" Target="https://doi.org/10.2307/j.ctt18fs6d3.6" TargetMode="External"/><Relationship Id="rId12" Type="http://schemas.openxmlformats.org/officeDocument/2006/relationships/hyperlink" Target="https://www.nytimes.com/2023/07/25/opinion/japan-china-economy.html" TargetMode="External"/><Relationship Id="rId2" Type="http://schemas.openxmlformats.org/officeDocument/2006/relationships/hyperlink" Target="https://www.spglobal.com/commodityinsights/en/market-insights/latest-news/oil/110823-uk-announces-new-russia-sanctions-targets-eu-measures-to-follow" TargetMode="External"/><Relationship Id="rId1" Type="http://schemas.openxmlformats.org/officeDocument/2006/relationships/hyperlink" Target="https://doi.org/10.1016/j.orbis.2022.12.013" TargetMode="External"/><Relationship Id="rId6" Type="http://schemas.openxmlformats.org/officeDocument/2006/relationships/hyperlink" Target="https://www.tni.org/en/article/how-to-kill-an-entire-country" TargetMode="External"/><Relationship Id="rId11" Type="http://schemas.openxmlformats.org/officeDocument/2006/relationships/hyperlink" Target="https://wits.worldbank.org/CountrySnapshot/en/CHN" TargetMode="External"/><Relationship Id="rId5" Type="http://schemas.openxmlformats.org/officeDocument/2006/relationships/hyperlink" Target="https://link-gale-com.proxy.library.upenn.edu/apps/doc/A566263287/BIC?u=upenn_main&amp;sid=summon&amp;xid=792bb378" TargetMode="External"/><Relationship Id="rId10" Type="http://schemas.openxmlformats.org/officeDocument/2006/relationships/hyperlink" Target="https://wits.worldbank.org/CountrySnapshot/en/CHN" TargetMode="External"/><Relationship Id="rId4" Type="http://schemas.openxmlformats.org/officeDocument/2006/relationships/hyperlink" Target="https://corporate.mcdonalds.com/corpmcd/our-stories/article/mcd-exit-russia.html" TargetMode="External"/><Relationship Id="rId9" Type="http://schemas.openxmlformats.org/officeDocument/2006/relationships/hyperlink" Target="https://www.nytimes.com/2019/03/27/business/china-war-on-fun-earrings-tattoos.html" TargetMode="External"/><Relationship Id="rId14" Type="http://schemas.openxmlformats.org/officeDocument/2006/relationships/hyperlink" Target="https://www.nytimes.com/2019/03/27/business/china-war-on-fun-earrings-tattoos.html" TargetMode="External"/></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44546A"/>
      </a:dk2>
      <a:lt2>
        <a:srgbClr val="E7E6E6"/>
      </a:lt2>
      <a:accent1>
        <a:srgbClr val="AEABAB"/>
      </a:accent1>
      <a:accent2>
        <a:srgbClr val="FFD965"/>
      </a:accent2>
      <a:accent3>
        <a:srgbClr val="A5A5A5"/>
      </a:accent3>
      <a:accent4>
        <a:srgbClr val="FFC000"/>
      </a:accent4>
      <a:accent5>
        <a:srgbClr val="5B9BD5"/>
      </a:accent5>
      <a:accent6>
        <a:srgbClr val="70AD47"/>
      </a:accent6>
      <a:hlink>
        <a:srgbClr val="0563C1"/>
      </a:hlink>
      <a:folHlink>
        <a:srgbClr val="954F72"/>
      </a:folHlink>
    </a:clrScheme>
    <a:fontScheme name="Garamond">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2EBE22-D145-4201-AD0C-D54A7AB89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18483</TotalTime>
  <Pages>62</Pages>
  <Words>15865</Words>
  <Characters>90435</Characters>
  <Application>Microsoft Office Word</Application>
  <DocSecurity>0</DocSecurity>
  <Lines>753</Lines>
  <Paragraphs>212</Paragraphs>
  <ScaleCrop>false</ScaleCrop>
  <Company/>
  <LinksUpToDate>false</LinksUpToDate>
  <CharactersWithSpaces>106088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Paige Brotherton</dc:creator>
  <cp:keywords/>
  <dc:description/>
  <cp:lastModifiedBy>Paige Brotherton</cp:lastModifiedBy>
  <cp:revision>1983</cp:revision>
  <dcterms:created xsi:type="dcterms:W3CDTF">2023-09-25T04:08:00Z</dcterms:created>
  <dcterms:modified xsi:type="dcterms:W3CDTF">2024-05-15T12:45:00Z</dcterms:modified>
</cp:coreProperties>
</file>