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Participant #: ________</w:t>
      </w:r>
    </w:p>
    <w:p w:rsidR="00000000" w:rsidDel="00000000" w:rsidP="00000000" w:rsidRDefault="00000000" w:rsidRPr="00000000" w14:paraId="00000002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b w:val="1"/>
          <w:rtl w:val="0"/>
        </w:rPr>
        <w:t xml:space="preserve">Size Preference: </w:t>
      </w:r>
      <w:r w:rsidDel="00000000" w:rsidR="00000000" w:rsidRPr="00000000">
        <w:rPr>
          <w:rtl w:val="0"/>
        </w:rPr>
        <w:t xml:space="preserve">Assuming the device had the capability to identify and reverse a life threatening overdose,</w:t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  <w:t xml:space="preserve">...would you wear the flat device?</w:t>
        <w:tab/>
        <w:tab/>
        <w:t xml:space="preserve">Y</w:t>
        <w:tab/>
        <w:t xml:space="preserve">N</w:t>
        <w:tab/>
      </w:r>
    </w:p>
    <w:p w:rsidR="00000000" w:rsidDel="00000000" w:rsidP="00000000" w:rsidRDefault="00000000" w:rsidRPr="00000000" w14:paraId="00000005">
      <w:pPr>
        <w:ind w:left="0" w:firstLine="0"/>
        <w:rPr/>
      </w:pPr>
      <w:r w:rsidDel="00000000" w:rsidR="00000000" w:rsidRPr="00000000">
        <w:rPr>
          <w:rtl w:val="0"/>
        </w:rPr>
        <w:t xml:space="preserve">...would you wear the middle device?</w:t>
        <w:tab/>
        <w:t xml:space="preserve">Y</w:t>
        <w:tab/>
        <w:t xml:space="preserve">N</w:t>
      </w:r>
    </w:p>
    <w:p w:rsidR="00000000" w:rsidDel="00000000" w:rsidP="00000000" w:rsidRDefault="00000000" w:rsidRPr="00000000" w14:paraId="00000006">
      <w:pPr>
        <w:ind w:left="0" w:firstLine="0"/>
        <w:rPr/>
      </w:pPr>
      <w:r w:rsidDel="00000000" w:rsidR="00000000" w:rsidRPr="00000000">
        <w:rPr>
          <w:rtl w:val="0"/>
        </w:rPr>
        <w:t xml:space="preserve">...would you wear the large device?</w:t>
        <w:tab/>
        <w:tab/>
        <w:t xml:space="preserve">Y</w:t>
        <w:tab/>
        <w:t xml:space="preserve">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>
          <w:i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  <w:t xml:space="preserve">Which device size do you prefer? </w:t>
        <w:tab/>
        <w:tab/>
        <w:t xml:space="preserve">S</w:t>
        <w:tab/>
        <w:t xml:space="preserve">M</w:t>
        <w:tab/>
        <w:t xml:space="preserve">L</w:t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  <w:t xml:space="preserve">How strong is this preference? </w:t>
        <w:tab/>
        <w:tab/>
        <w:t xml:space="preserve">1 </w:t>
        <w:tab/>
        <w:t xml:space="preserve">2</w:t>
        <w:tab/>
        <w:t xml:space="preserve">3</w:t>
        <w:tab/>
        <w:t xml:space="preserve">4</w:t>
        <w:tab/>
        <w:t xml:space="preserve">5</w:t>
      </w:r>
    </w:p>
    <w:p w:rsidR="00000000" w:rsidDel="00000000" w:rsidP="00000000" w:rsidRDefault="00000000" w:rsidRPr="00000000" w14:paraId="0000000B">
      <w:pPr>
        <w:ind w:left="720" w:firstLine="0"/>
        <w:rPr>
          <w:i w:val="1"/>
        </w:rPr>
      </w:pPr>
      <w:r w:rsidDel="00000000" w:rsidR="00000000" w:rsidRPr="00000000">
        <w:rPr>
          <w:rtl w:val="0"/>
        </w:rPr>
        <w:tab/>
        <w:tab/>
        <w:tab/>
        <w:tab/>
        <w:t xml:space="preserve">no preference</w:t>
        <w:tab/>
        <w:tab/>
        <w:tab/>
        <w:t xml:space="preserve">      strong preference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b w:val="1"/>
          <w:rtl w:val="0"/>
        </w:rPr>
        <w:t xml:space="preserve">Location</w:t>
      </w:r>
      <w:r w:rsidDel="00000000" w:rsidR="00000000" w:rsidRPr="00000000">
        <w:rPr>
          <w:rtl w:val="0"/>
        </w:rPr>
      </w:r>
    </w:p>
    <w:tbl>
      <w:tblPr>
        <w:tblStyle w:val="Table1"/>
        <w:tblW w:w="10680.0" w:type="dxa"/>
        <w:jc w:val="left"/>
        <w:tblInd w:w="100.0" w:type="pc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570"/>
        <w:gridCol w:w="570"/>
        <w:gridCol w:w="540"/>
        <w:tblGridChange w:id="0">
          <w:tblGrid>
            <w:gridCol w:w="9570"/>
            <w:gridCol w:w="570"/>
            <w:gridCol w:w="540"/>
          </w:tblGrid>
        </w:tblGridChange>
      </w:tblGrid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rPr/>
            </w:pPr>
            <w:r w:rsidDel="00000000" w:rsidR="00000000" w:rsidRPr="00000000">
              <w:rPr>
                <w:rtl w:val="0"/>
              </w:rPr>
              <w:t xml:space="preserve">Would you wear a device like this on your </w:t>
            </w:r>
            <w:r w:rsidDel="00000000" w:rsidR="00000000" w:rsidRPr="00000000">
              <w:rPr>
                <w:b w:val="1"/>
                <w:u w:val="single"/>
                <w:rtl w:val="0"/>
              </w:rPr>
              <w:t xml:space="preserve">thigh</w:t>
            </w:r>
            <w:r w:rsidDel="00000000" w:rsidR="00000000" w:rsidRPr="00000000">
              <w:rPr>
                <w:rtl w:val="0"/>
              </w:rPr>
              <w:t xml:space="preserve"> for extended periods of time?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N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rPr/>
            </w:pPr>
            <w:r w:rsidDel="00000000" w:rsidR="00000000" w:rsidRPr="00000000">
              <w:rPr>
                <w:rtl w:val="0"/>
              </w:rPr>
              <w:t xml:space="preserve">Would you feel comfortable wearing a device like this on your </w:t>
            </w:r>
            <w:r w:rsidDel="00000000" w:rsidR="00000000" w:rsidRPr="00000000">
              <w:rPr>
                <w:b w:val="1"/>
                <w:u w:val="single"/>
                <w:rtl w:val="0"/>
              </w:rPr>
              <w:t xml:space="preserve">thigh</w:t>
            </w:r>
            <w:r w:rsidDel="00000000" w:rsidR="00000000" w:rsidRPr="00000000">
              <w:rPr>
                <w:rtl w:val="0"/>
              </w:rPr>
              <w:t xml:space="preserve"> for typical daily activity?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N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rPr/>
            </w:pPr>
            <w:r w:rsidDel="00000000" w:rsidR="00000000" w:rsidRPr="00000000">
              <w:rPr>
                <w:rtl w:val="0"/>
              </w:rPr>
              <w:t xml:space="preserve">Would you wear a device like this on your </w:t>
            </w:r>
            <w:r w:rsidDel="00000000" w:rsidR="00000000" w:rsidRPr="00000000">
              <w:rPr>
                <w:b w:val="1"/>
                <w:u w:val="single"/>
                <w:rtl w:val="0"/>
              </w:rPr>
              <w:t xml:space="preserve">shoulder</w:t>
            </w:r>
            <w:r w:rsidDel="00000000" w:rsidR="00000000" w:rsidRPr="00000000">
              <w:rPr>
                <w:rtl w:val="0"/>
              </w:rPr>
              <w:t xml:space="preserve"> for extended periods of time?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N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rPr/>
            </w:pPr>
            <w:r w:rsidDel="00000000" w:rsidR="00000000" w:rsidRPr="00000000">
              <w:rPr>
                <w:rtl w:val="0"/>
              </w:rPr>
              <w:t xml:space="preserve">Would you feel comfortable wearing a device like this on your </w:t>
            </w:r>
            <w:r w:rsidDel="00000000" w:rsidR="00000000" w:rsidRPr="00000000">
              <w:rPr>
                <w:b w:val="1"/>
                <w:u w:val="single"/>
                <w:rtl w:val="0"/>
              </w:rPr>
              <w:t xml:space="preserve">shoulder</w:t>
            </w:r>
            <w:r w:rsidDel="00000000" w:rsidR="00000000" w:rsidRPr="00000000">
              <w:rPr>
                <w:rtl w:val="0"/>
              </w:rPr>
              <w:t xml:space="preserve"> for typical daily activity?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N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rPr/>
            </w:pPr>
            <w:r w:rsidDel="00000000" w:rsidR="00000000" w:rsidRPr="00000000">
              <w:rPr>
                <w:rtl w:val="0"/>
              </w:rPr>
              <w:t xml:space="preserve">Where would you prefer to wear a device like this? (T=thigh, S=shoulder)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S</w:t>
            </w:r>
          </w:p>
        </w:tc>
      </w:tr>
    </w:tbl>
    <w:p w:rsidR="00000000" w:rsidDel="00000000" w:rsidP="00000000" w:rsidRDefault="00000000" w:rsidRPr="00000000" w14:paraId="0000001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/>
      </w:pPr>
      <w:r w:rsidDel="00000000" w:rsidR="00000000" w:rsidRPr="00000000">
        <w:rPr>
          <w:rtl w:val="0"/>
        </w:rPr>
        <w:t xml:space="preserve">How likely are you to misplace this device? </w:t>
        <w:tab/>
        <w:t xml:space="preserve">very unlikely (1)</w:t>
        <w:tab/>
        <w:t xml:space="preserve">2</w:t>
        <w:tab/>
        <w:t xml:space="preserve">unsure (3)</w:t>
        <w:tab/>
        <w:t xml:space="preserve">4</w:t>
        <w:tab/>
        <w:t xml:space="preserve">v likely (5) </w:t>
      </w:r>
    </w:p>
    <w:p w:rsidR="00000000" w:rsidDel="00000000" w:rsidP="00000000" w:rsidRDefault="00000000" w:rsidRPr="00000000" w14:paraId="0000001F">
      <w:pPr>
        <w:ind w:left="0" w:firstLine="0"/>
        <w:rPr/>
      </w:pPr>
      <w:r w:rsidDel="00000000" w:rsidR="00000000" w:rsidRPr="00000000">
        <w:rPr>
          <w:rtl w:val="0"/>
        </w:rPr>
        <w:tab/>
        <w:tab/>
        <w:tab/>
      </w:r>
    </w:p>
    <w:p w:rsidR="00000000" w:rsidDel="00000000" w:rsidP="00000000" w:rsidRDefault="00000000" w:rsidRPr="00000000" w14:paraId="0000002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rPr/>
      </w:pPr>
      <w:r w:rsidDel="00000000" w:rsidR="00000000" w:rsidRPr="00000000">
        <w:rPr>
          <w:rtl w:val="0"/>
        </w:rPr>
        <w:t xml:space="preserve">How likely is a device like this to be stolen?</w:t>
      </w:r>
      <w:r w:rsidDel="00000000" w:rsidR="00000000" w:rsidRPr="00000000">
        <w:rPr>
          <w:rtl w:val="0"/>
        </w:rPr>
        <w:tab/>
        <w:t xml:space="preserve">very unlikely (1)</w:t>
        <w:tab/>
        <w:t xml:space="preserve">2</w:t>
        <w:tab/>
        <w:t xml:space="preserve">unsure (3)</w:t>
        <w:tab/>
        <w:t xml:space="preserve">4</w:t>
        <w:tab/>
        <w:t xml:space="preserve">v likely (5) </w:t>
      </w:r>
    </w:p>
    <w:p w:rsidR="00000000" w:rsidDel="00000000" w:rsidP="00000000" w:rsidRDefault="00000000" w:rsidRPr="00000000" w14:paraId="0000002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rPr/>
      </w:pPr>
      <w:r w:rsidDel="00000000" w:rsidR="00000000" w:rsidRPr="00000000">
        <w:rPr>
          <w:rtl w:val="0"/>
        </w:rPr>
        <w:t xml:space="preserve">When would you use a device like this?</w:t>
      </w:r>
      <w:r w:rsidDel="00000000" w:rsidR="00000000" w:rsidRPr="00000000">
        <w:rPr>
          <w:rtl w:val="0"/>
        </w:rPr>
        <w:tab/>
        <w:t xml:space="preserve">Never (1) </w:t>
        <w:tab/>
        <w:t xml:space="preserve">2</w:t>
        <w:tab/>
        <w:t xml:space="preserve">Sometimes (3)</w:t>
        <w:tab/>
        <w:tab/>
        <w:t xml:space="preserve">4</w:t>
        <w:tab/>
        <w:t xml:space="preserve">Always (5) </w:t>
      </w:r>
    </w:p>
    <w:p w:rsidR="00000000" w:rsidDel="00000000" w:rsidP="00000000" w:rsidRDefault="00000000" w:rsidRPr="00000000" w14:paraId="0000002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rPr/>
      </w:pPr>
      <w:r w:rsidDel="00000000" w:rsidR="00000000" w:rsidRPr="00000000">
        <w:rPr>
          <w:rtl w:val="0"/>
        </w:rPr>
        <w:t xml:space="preserve">Where might you store a device like this? </w:t>
      </w:r>
    </w:p>
    <w:p w:rsidR="00000000" w:rsidDel="00000000" w:rsidP="00000000" w:rsidRDefault="00000000" w:rsidRPr="00000000" w14:paraId="0000002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rPr/>
      </w:pPr>
      <w:r w:rsidDel="00000000" w:rsidR="00000000" w:rsidRPr="00000000">
        <w:rPr>
          <w:rtl w:val="0"/>
        </w:rPr>
        <w:t xml:space="preserve">Who needs this device the most? How should we get it to them?</w:t>
      </w:r>
    </w:p>
    <w:p w:rsidR="00000000" w:rsidDel="00000000" w:rsidP="00000000" w:rsidRDefault="00000000" w:rsidRPr="00000000" w14:paraId="0000002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rPr/>
      </w:pPr>
      <w:r w:rsidDel="00000000" w:rsidR="00000000" w:rsidRPr="00000000">
        <w:rPr>
          <w:rtl w:val="0"/>
        </w:rPr>
        <w:t xml:space="preserve">What factors are most important to the device’s appearance?</w:t>
      </w:r>
    </w:p>
    <w:p w:rsidR="00000000" w:rsidDel="00000000" w:rsidP="00000000" w:rsidRDefault="00000000" w:rsidRPr="00000000" w14:paraId="0000002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rPr/>
      </w:pPr>
      <w:r w:rsidDel="00000000" w:rsidR="00000000" w:rsidRPr="00000000">
        <w:rPr>
          <w:rtl w:val="0"/>
        </w:rPr>
        <w:t xml:space="preserve">Do you think this device should be disposable or reusable?</w:t>
      </w:r>
    </w:p>
    <w:p w:rsidR="00000000" w:rsidDel="00000000" w:rsidP="00000000" w:rsidRDefault="00000000" w:rsidRPr="00000000" w14:paraId="0000003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rPr/>
      </w:pPr>
      <w:r w:rsidDel="00000000" w:rsidR="00000000" w:rsidRPr="00000000">
        <w:rPr>
          <w:rtl w:val="0"/>
        </w:rPr>
        <w:t xml:space="preserve">What functionality might a device need to effectively identify and reverse an overdose?</w:t>
      </w:r>
      <w:r w:rsidDel="00000000" w:rsidR="00000000" w:rsidRPr="00000000">
        <w:rPr>
          <w:rtl w:val="0"/>
        </w:rPr>
      </w:r>
    </w:p>
    <w:sectPr>
      <w:headerReference r:id="rId6" w:type="default"/>
      <w:pgSz w:h="15840" w:w="12240" w:orient="portrait"/>
      <w:pgMar w:bottom="720" w:top="720" w:left="720" w:right="72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libri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8">
    <w:pPr>
      <w:tabs>
        <w:tab w:val="center" w:pos="4320"/>
        <w:tab w:val="right" w:pos="8640"/>
      </w:tabs>
      <w:spacing w:after="240" w:line="240" w:lineRule="auto"/>
      <w:ind w:right="360"/>
      <w:rPr/>
    </w:pPr>
    <w:r w:rsidDel="00000000" w:rsidR="00000000" w:rsidRPr="00000000">
      <w:rPr>
        <w:rFonts w:ascii="Calibri" w:cs="Calibri" w:eastAsia="Calibri" w:hAnsi="Calibri"/>
        <w:b w:val="1"/>
        <w:sz w:val="24"/>
        <w:szCs w:val="24"/>
        <w:rtl w:val="0"/>
      </w:rPr>
      <w:t xml:space="preserve">Appendix 2: </w:t>
    </w:r>
    <w:r w:rsidDel="00000000" w:rsidR="00000000" w:rsidRPr="00000000">
      <w:rPr>
        <w:rFonts w:ascii="Calibri" w:cs="Calibri" w:eastAsia="Calibri" w:hAnsi="Calibri"/>
        <w:sz w:val="24"/>
        <w:szCs w:val="24"/>
        <w:rtl w:val="0"/>
      </w:rPr>
      <w:t xml:space="preserve">Semi-Structured interview questions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