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970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790"/>
        <w:gridCol w:w="2700"/>
        <w:gridCol w:w="4860"/>
        <w:gridCol w:w="1620"/>
      </w:tblGrid>
      <w:tr w:rsidR="00E64BE0" w:rsidRPr="00ED1D5A" w14:paraId="04AEB867" w14:textId="77777777" w:rsidTr="00361849">
        <w:trPr>
          <w:trHeight w:val="740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2ABF7F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Histone/</w:t>
            </w:r>
          </w:p>
          <w:p w14:paraId="290162F3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Histone Variant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3DC8C3" w14:textId="58C6C4D8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 xml:space="preserve">Reported </w:t>
            </w:r>
            <w:r w:rsidR="00F54434">
              <w:rPr>
                <w:b/>
                <w:bCs/>
              </w:rPr>
              <w:t xml:space="preserve">Germline </w:t>
            </w:r>
            <w:r w:rsidRPr="00427469">
              <w:rPr>
                <w:b/>
                <w:bCs/>
              </w:rPr>
              <w:t>Mutation(s)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4BBB6E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Phenotype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623597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Publication</w:t>
            </w:r>
          </w:p>
        </w:tc>
      </w:tr>
      <w:tr w:rsidR="00E64BE0" w:rsidRPr="00ED1D5A" w14:paraId="4D4FD5B4" w14:textId="77777777" w:rsidTr="00361849">
        <w:trPr>
          <w:trHeight w:val="709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E4F307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H2A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34C2272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HIST1H2AC</w:t>
            </w:r>
          </w:p>
          <w:p w14:paraId="6AD22D27" w14:textId="77777777" w:rsidR="00E64BE0" w:rsidRPr="00427469" w:rsidRDefault="00E64BE0" w:rsidP="00E64BE0">
            <w:pPr>
              <w:pStyle w:val="NoSpacing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 xml:space="preserve">VUS: </w:t>
            </w:r>
            <w:r w:rsidRPr="00427469">
              <w:rPr>
                <w:i/>
                <w:iCs/>
                <w:sz w:val="18"/>
                <w:szCs w:val="18"/>
              </w:rPr>
              <w:t>De novo</w:t>
            </w:r>
            <w:r w:rsidRPr="00427469">
              <w:rPr>
                <w:sz w:val="18"/>
                <w:szCs w:val="18"/>
              </w:rPr>
              <w:t xml:space="preserve"> c.278A&gt;C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C1B24C9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Delayed speech and language development, mild intellectual disability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5EF0FC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DECIPHER</w:t>
            </w:r>
          </w:p>
        </w:tc>
      </w:tr>
      <w:tr w:rsidR="00F54434" w:rsidRPr="00ED1D5A" w14:paraId="464BF585" w14:textId="77777777" w:rsidTr="00DD05C7">
        <w:trPr>
          <w:trHeight w:val="637"/>
        </w:trPr>
        <w:tc>
          <w:tcPr>
            <w:tcW w:w="179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75DE31" w14:textId="77777777" w:rsidR="00F54434" w:rsidRPr="00427469" w:rsidRDefault="00F54434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H4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D9F29D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HIST1H4C</w:t>
            </w:r>
          </w:p>
          <w:p w14:paraId="0D3D51C5" w14:textId="77777777" w:rsidR="00F54434" w:rsidRPr="00427469" w:rsidRDefault="00F54434" w:rsidP="00E64BE0">
            <w:pPr>
              <w:pStyle w:val="NoSpacing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427469">
              <w:rPr>
                <w:i/>
                <w:iCs/>
                <w:sz w:val="18"/>
                <w:szCs w:val="18"/>
              </w:rPr>
              <w:t xml:space="preserve">De novo </w:t>
            </w:r>
            <w:r w:rsidRPr="00427469">
              <w:rPr>
                <w:sz w:val="18"/>
                <w:szCs w:val="18"/>
              </w:rPr>
              <w:t>c.274A&gt;C</w:t>
            </w:r>
          </w:p>
          <w:p w14:paraId="0476B927" w14:textId="77777777" w:rsidR="00F54434" w:rsidRPr="00427469" w:rsidRDefault="00F54434" w:rsidP="00E64BE0">
            <w:pPr>
              <w:pStyle w:val="NoSpacing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427469">
              <w:rPr>
                <w:i/>
                <w:iCs/>
                <w:sz w:val="18"/>
                <w:szCs w:val="18"/>
              </w:rPr>
              <w:t>De novo</w:t>
            </w:r>
            <w:r w:rsidRPr="00427469">
              <w:rPr>
                <w:sz w:val="18"/>
                <w:szCs w:val="18"/>
              </w:rPr>
              <w:t xml:space="preserve"> c.275A&gt;G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A9C4B0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Short stature, microcephaly, intellectual disability, characteristic facial features, foot ray anomalies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EB84A1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 xml:space="preserve">Tessadori et al. </w:t>
            </w:r>
            <w:r w:rsidRPr="00427469">
              <w:rPr>
                <w:i/>
                <w:iCs/>
                <w:sz w:val="18"/>
                <w:szCs w:val="18"/>
              </w:rPr>
              <w:t xml:space="preserve">Nat Gen </w:t>
            </w:r>
            <w:r w:rsidRPr="00427469">
              <w:rPr>
                <w:sz w:val="18"/>
                <w:szCs w:val="18"/>
              </w:rPr>
              <w:t>(2017)</w:t>
            </w:r>
          </w:p>
        </w:tc>
      </w:tr>
      <w:tr w:rsidR="00F54434" w:rsidRPr="00ED1D5A" w14:paraId="57385648" w14:textId="77777777" w:rsidTr="00DD05C7">
        <w:trPr>
          <w:trHeight w:val="898"/>
        </w:trPr>
        <w:tc>
          <w:tcPr>
            <w:tcW w:w="179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16D1C5" w14:textId="77777777" w:rsidR="00F54434" w:rsidRPr="00427469" w:rsidRDefault="00F54434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7A6654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HIST1H4C</w:t>
            </w:r>
          </w:p>
          <w:p w14:paraId="23B496C9" w14:textId="77777777" w:rsidR="00F54434" w:rsidRPr="00427469" w:rsidRDefault="00F54434" w:rsidP="00E64BE0">
            <w:pPr>
              <w:pStyle w:val="NoSpacing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 xml:space="preserve">Likely pathogenic: </w:t>
            </w:r>
            <w:r w:rsidRPr="00427469">
              <w:rPr>
                <w:i/>
                <w:iCs/>
                <w:sz w:val="18"/>
                <w:szCs w:val="18"/>
              </w:rPr>
              <w:t>De novo</w:t>
            </w:r>
            <w:r w:rsidRPr="00427469">
              <w:rPr>
                <w:sz w:val="18"/>
                <w:szCs w:val="18"/>
              </w:rPr>
              <w:t xml:space="preserve"> c.274A&gt;C</w:t>
            </w:r>
          </w:p>
          <w:p w14:paraId="62095092" w14:textId="77777777" w:rsidR="00F54434" w:rsidRPr="00427469" w:rsidRDefault="00F54434" w:rsidP="00E64BE0">
            <w:pPr>
              <w:pStyle w:val="NoSpacing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 xml:space="preserve">VUS: </w:t>
            </w:r>
            <w:r w:rsidRPr="00427469">
              <w:rPr>
                <w:i/>
                <w:iCs/>
                <w:sz w:val="18"/>
                <w:szCs w:val="18"/>
              </w:rPr>
              <w:t>De novo</w:t>
            </w:r>
            <w:r w:rsidRPr="00427469">
              <w:rPr>
                <w:sz w:val="18"/>
                <w:szCs w:val="18"/>
              </w:rPr>
              <w:t xml:space="preserve"> c.97C&gt;G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A64C9AF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Epicanthus, global developmental delay, microcephaly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99ED7B" w14:textId="77777777" w:rsidR="00F54434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DECIPHER</w:t>
            </w:r>
          </w:p>
        </w:tc>
      </w:tr>
      <w:tr w:rsidR="00E64BE0" w:rsidRPr="00ED1D5A" w14:paraId="44908053" w14:textId="77777777" w:rsidTr="00361849">
        <w:trPr>
          <w:trHeight w:val="556"/>
        </w:trPr>
        <w:tc>
          <w:tcPr>
            <w:tcW w:w="179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F006C58" w14:textId="5F6D3439" w:rsidR="00E64BE0" w:rsidRPr="00F54434" w:rsidRDefault="00F54434" w:rsidP="00361849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>H3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4955EA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H3F3A</w:t>
            </w:r>
          </w:p>
          <w:p w14:paraId="5E71EC37" w14:textId="77777777" w:rsidR="00E64BE0" w:rsidRPr="00427469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427469">
              <w:rPr>
                <w:i/>
                <w:iCs/>
                <w:sz w:val="18"/>
                <w:szCs w:val="18"/>
              </w:rPr>
              <w:t>De novo</w:t>
            </w:r>
            <w:r w:rsidRPr="00427469">
              <w:rPr>
                <w:sz w:val="18"/>
                <w:szCs w:val="18"/>
              </w:rPr>
              <w:t xml:space="preserve"> c.185T&gt;G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7FDDB6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>Short stature, microcephaly, severe global developmental delay, intellectual disability, dysmorphic features, neonatal hypotonia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695FE3" w14:textId="7CE96017" w:rsidR="00E64BE0" w:rsidRPr="00361849" w:rsidRDefault="00361849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Maver et al. </w:t>
            </w:r>
            <w:r>
              <w:rPr>
                <w:i/>
                <w:iCs/>
                <w:sz w:val="18"/>
                <w:szCs w:val="18"/>
              </w:rPr>
              <w:t>BJMG</w:t>
            </w:r>
            <w:r>
              <w:rPr>
                <w:sz w:val="18"/>
                <w:szCs w:val="18"/>
              </w:rPr>
              <w:t xml:space="preserve"> (2019)</w:t>
            </w:r>
          </w:p>
        </w:tc>
      </w:tr>
      <w:tr w:rsidR="00E64BE0" w:rsidRPr="00ED1D5A" w14:paraId="28410356" w14:textId="77777777" w:rsidTr="00F54434">
        <w:trPr>
          <w:trHeight w:val="448"/>
        </w:trPr>
        <w:tc>
          <w:tcPr>
            <w:tcW w:w="179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97C98A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81BA7B9" w14:textId="77777777" w:rsidR="00E64BE0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H3F3A</w:t>
            </w:r>
          </w:p>
          <w:p w14:paraId="167CA852" w14:textId="2C1F91F1" w:rsidR="00E64BE0" w:rsidRPr="00F54434" w:rsidRDefault="00E64BE0" w:rsidP="00F54434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VUS: c.185T&gt;G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BD6C49" w14:textId="3CAB5F9E" w:rsidR="00E64BE0" w:rsidRPr="00F54434" w:rsidRDefault="00E64BE0" w:rsidP="00F54434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Neurodevelopmental disorder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BF02ED2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ClinVar</w:t>
            </w:r>
          </w:p>
        </w:tc>
      </w:tr>
      <w:tr w:rsidR="00E64BE0" w:rsidRPr="00ED1D5A" w14:paraId="4CDADB21" w14:textId="77777777" w:rsidTr="00F54434">
        <w:trPr>
          <w:trHeight w:val="845"/>
        </w:trPr>
        <w:tc>
          <w:tcPr>
            <w:tcW w:w="17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29B3EF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E8D2C9" w14:textId="77777777" w:rsidR="00E64BE0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H3F3A</w:t>
            </w:r>
          </w:p>
          <w:p w14:paraId="59EB1F44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c.25C&gt;A</w:t>
            </w:r>
          </w:p>
          <w:p w14:paraId="2C1B6106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c.47C&gt;G</w:t>
            </w:r>
          </w:p>
          <w:p w14:paraId="3165FD8B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c.52A&gt;G</w:t>
            </w:r>
          </w:p>
          <w:p w14:paraId="30BC9996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c.52A&gt;G</w:t>
            </w:r>
          </w:p>
          <w:p w14:paraId="4E5CCC09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c.109A&gt;G</w:t>
            </w:r>
          </w:p>
          <w:p w14:paraId="590C461E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c.137C&gt;T</w:t>
            </w:r>
          </w:p>
          <w:p w14:paraId="46EAC65D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c.137C&gt;T</w:t>
            </w:r>
          </w:p>
          <w:p w14:paraId="37C8B2FB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c.137C&gt;T</w:t>
            </w:r>
          </w:p>
          <w:p w14:paraId="29870ED1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c.588G&gt;C</w:t>
            </w:r>
          </w:p>
          <w:p w14:paraId="3D503447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c.250C&gt;T</w:t>
            </w:r>
          </w:p>
          <w:p w14:paraId="48F26527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c.271G&gt;C</w:t>
            </w:r>
          </w:p>
          <w:p w14:paraId="161F6F73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c.352G&gt;C</w:t>
            </w:r>
          </w:p>
          <w:p w14:paraId="4F033FEE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c.362T&gt;A</w:t>
            </w:r>
          </w:p>
          <w:p w14:paraId="4AB86D4B" w14:textId="77777777" w:rsidR="00E64BE0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c.377A&gt;G</w:t>
            </w:r>
          </w:p>
          <w:p w14:paraId="2045BC4D" w14:textId="77777777" w:rsidR="00E64BE0" w:rsidRPr="00E10271" w:rsidRDefault="00E64BE0" w:rsidP="00E64BE0">
            <w:pPr>
              <w:pStyle w:val="NoSpacing"/>
              <w:numPr>
                <w:ilvl w:val="0"/>
                <w:numId w:val="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c.377A&gt;G</w:t>
            </w:r>
          </w:p>
          <w:p w14:paraId="2E559896" w14:textId="77777777" w:rsidR="00E64BE0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H3F3B</w:t>
            </w:r>
          </w:p>
          <w:p w14:paraId="24CB7854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c.40G&gt;A</w:t>
            </w:r>
          </w:p>
          <w:p w14:paraId="2CD3ED15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c.88G&gt;C</w:t>
            </w:r>
          </w:p>
          <w:p w14:paraId="593B0BCE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c.104G&gt;T</w:t>
            </w:r>
          </w:p>
          <w:p w14:paraId="4940BB1F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c.119A&gt;G</w:t>
            </w:r>
          </w:p>
          <w:p w14:paraId="53577392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c.146T&gt;G</w:t>
            </w:r>
          </w:p>
          <w:p w14:paraId="5CF983AD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c.361A&gt;G</w:t>
            </w:r>
          </w:p>
          <w:p w14:paraId="6B3D634E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c.365C&gt;G</w:t>
            </w:r>
          </w:p>
          <w:p w14:paraId="2D1790E9" w14:textId="77777777" w:rsidR="00E64BE0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c.365C&gt;G</w:t>
            </w:r>
          </w:p>
          <w:p w14:paraId="7C1F11EF" w14:textId="77777777" w:rsidR="00E64BE0" w:rsidRPr="009B2617" w:rsidRDefault="00E64BE0" w:rsidP="00E64BE0">
            <w:pPr>
              <w:pStyle w:val="NoSpacing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c.440C&gt;A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FFEF1D" w14:textId="77777777" w:rsidR="00E64BE0" w:rsidRPr="00427469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Progressive neurologic dysfunction, congenital anomalies, without malignancies 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B851DF3" w14:textId="5E3E44AC" w:rsidR="00E64BE0" w:rsidRPr="00427469" w:rsidRDefault="00361849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Bryant </w:t>
            </w:r>
            <w:r w:rsidR="00E64BE0" w:rsidRPr="00427469">
              <w:rPr>
                <w:sz w:val="18"/>
                <w:szCs w:val="18"/>
              </w:rPr>
              <w:t xml:space="preserve">et al. </w:t>
            </w:r>
            <w:r w:rsidR="00E64BE0" w:rsidRPr="00427469">
              <w:rPr>
                <w:i/>
                <w:iCs/>
                <w:sz w:val="18"/>
                <w:szCs w:val="18"/>
              </w:rPr>
              <w:t>Science Advances</w:t>
            </w:r>
            <w:r w:rsidR="00E64BE0" w:rsidRPr="00427469">
              <w:rPr>
                <w:sz w:val="18"/>
                <w:szCs w:val="18"/>
              </w:rPr>
              <w:t xml:space="preserve"> </w:t>
            </w:r>
          </w:p>
        </w:tc>
      </w:tr>
      <w:tr w:rsidR="00E64BE0" w:rsidRPr="00ED1D5A" w14:paraId="1308C97F" w14:textId="77777777" w:rsidTr="00F54434">
        <w:trPr>
          <w:trHeight w:val="25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155164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H2A.Z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2B431C" w14:textId="66C6C610" w:rsidR="00E64BE0" w:rsidRPr="00427469" w:rsidRDefault="00E64BE0" w:rsidP="00F54434">
            <w:pPr>
              <w:pStyle w:val="NoSpacing"/>
              <w:rPr>
                <w:sz w:val="18"/>
                <w:szCs w:val="18"/>
              </w:rPr>
            </w:pPr>
            <w:r w:rsidRPr="00427469">
              <w:rPr>
                <w:sz w:val="18"/>
                <w:szCs w:val="18"/>
              </w:rPr>
              <w:t xml:space="preserve">H2AFZ 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1BA3F32" w14:textId="2130D866" w:rsidR="00E64BE0" w:rsidRPr="00427469" w:rsidRDefault="00F54434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Floating Harbor Syndrome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173995" w14:textId="53D8356E" w:rsidR="00E64BE0" w:rsidRPr="00F54434" w:rsidRDefault="00F54434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Greenberg et al. </w:t>
            </w:r>
            <w:r>
              <w:rPr>
                <w:i/>
                <w:iCs/>
                <w:sz w:val="18"/>
                <w:szCs w:val="18"/>
              </w:rPr>
              <w:t>Cell</w:t>
            </w:r>
            <w:r>
              <w:rPr>
                <w:sz w:val="18"/>
                <w:szCs w:val="18"/>
              </w:rPr>
              <w:t xml:space="preserve"> (2019)</w:t>
            </w:r>
          </w:p>
        </w:tc>
      </w:tr>
      <w:tr w:rsidR="00E64BE0" w:rsidRPr="00427469" w14:paraId="5E2DD772" w14:textId="77777777" w:rsidTr="00361849">
        <w:trPr>
          <w:trHeight w:val="740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26C1BC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  <w:r w:rsidRPr="00427469">
              <w:rPr>
                <w:b/>
                <w:bCs/>
              </w:rPr>
              <w:t>H1.4</w:t>
            </w: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E336C5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HIST1H1E</w:t>
            </w:r>
          </w:p>
          <w:p w14:paraId="77B8E580" w14:textId="77777777" w:rsidR="00E64BE0" w:rsidRPr="002A188A" w:rsidRDefault="00E64BE0" w:rsidP="00E64BE0">
            <w:pPr>
              <w:pStyle w:val="NoSpacing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c.430dupG</w:t>
            </w:r>
          </w:p>
          <w:p w14:paraId="0B4959B6" w14:textId="77777777" w:rsidR="00E64BE0" w:rsidRPr="002A188A" w:rsidRDefault="00E64BE0" w:rsidP="00E64BE0">
            <w:pPr>
              <w:pStyle w:val="NoSpacing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c.436_458del23</w:t>
            </w:r>
          </w:p>
          <w:p w14:paraId="1803587C" w14:textId="77777777" w:rsidR="00E64BE0" w:rsidRPr="002A188A" w:rsidRDefault="00E64BE0" w:rsidP="00E64BE0">
            <w:pPr>
              <w:pStyle w:val="NoSpacing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c.441dupC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665DD2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Overgrowth and intellectual disability (OGID)/Rahman Syndrome</w:t>
            </w:r>
          </w:p>
          <w:p w14:paraId="192A13CA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 xml:space="preserve">Full cheeks, high hairline, </w:t>
            </w:r>
            <w:proofErr w:type="spellStart"/>
            <w:r w:rsidRPr="002A188A">
              <w:rPr>
                <w:sz w:val="18"/>
                <w:szCs w:val="18"/>
              </w:rPr>
              <w:t>telecanthus</w:t>
            </w:r>
            <w:proofErr w:type="spellEnd"/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45DF55" w14:textId="77777777" w:rsidR="00E64BE0" w:rsidRDefault="00E64BE0" w:rsidP="00361849">
            <w:pPr>
              <w:pStyle w:val="NoSpacing"/>
              <w:rPr>
                <w:sz w:val="18"/>
                <w:szCs w:val="18"/>
              </w:rPr>
            </w:pPr>
            <w:proofErr w:type="spellStart"/>
            <w:r w:rsidRPr="002A188A">
              <w:rPr>
                <w:sz w:val="18"/>
                <w:szCs w:val="18"/>
              </w:rPr>
              <w:t>Tatton</w:t>
            </w:r>
            <w:proofErr w:type="spellEnd"/>
            <w:r w:rsidRPr="002A188A">
              <w:rPr>
                <w:sz w:val="18"/>
                <w:szCs w:val="18"/>
              </w:rPr>
              <w:t>-Brown et al. Am J Hum Genet (2017)</w:t>
            </w:r>
          </w:p>
          <w:p w14:paraId="5995AD7F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[all identified as protein truncating variants (PTVs)]</w:t>
            </w:r>
          </w:p>
        </w:tc>
      </w:tr>
      <w:tr w:rsidR="00E64BE0" w:rsidRPr="00427469" w14:paraId="301FC61D" w14:textId="77777777" w:rsidTr="00361849">
        <w:trPr>
          <w:trHeight w:val="740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FAF295A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D21B9E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HIST1H1E</w:t>
            </w:r>
          </w:p>
          <w:p w14:paraId="207A3F89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c.406_407insT</w:t>
            </w:r>
          </w:p>
          <w:p w14:paraId="0CE43B05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c.438_460del</w:t>
            </w:r>
          </w:p>
          <w:p w14:paraId="2AB8F6E6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c.436_437insC</w:t>
            </w:r>
          </w:p>
          <w:p w14:paraId="14E4A55B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c.411_412insC</w:t>
            </w:r>
          </w:p>
          <w:p w14:paraId="22A858B2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c.436_437insC</w:t>
            </w:r>
          </w:p>
          <w:p w14:paraId="2F5F66D4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c.425_426insG</w:t>
            </w:r>
          </w:p>
          <w:p w14:paraId="79F89566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c.454_455insT</w:t>
            </w:r>
          </w:p>
          <w:p w14:paraId="508867B5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c.436_437insC</w:t>
            </w:r>
          </w:p>
          <w:p w14:paraId="1BFF7C1F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c.436_437insC</w:t>
            </w:r>
          </w:p>
          <w:p w14:paraId="33498449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c.425_426insG</w:t>
            </w:r>
          </w:p>
          <w:p w14:paraId="2664A1E3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c.460_461insC</w:t>
            </w:r>
          </w:p>
          <w:p w14:paraId="7DA3523C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c.360_361insA</w:t>
            </w:r>
          </w:p>
          <w:p w14:paraId="7D96C0A7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c.436_437insC</w:t>
            </w:r>
          </w:p>
          <w:p w14:paraId="1B69C66C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c.437_438del</w:t>
            </w:r>
          </w:p>
          <w:p w14:paraId="43EDEB89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c.436_458del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71B97E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</w:p>
          <w:p w14:paraId="3AE5DEA1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Dysmorphic features, mild global developmental delay</w:t>
            </w:r>
          </w:p>
          <w:p w14:paraId="1F9AA7BF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Dysmorphic features, mild global developmental delay</w:t>
            </w:r>
          </w:p>
          <w:p w14:paraId="0B221B63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Global developmental delay</w:t>
            </w:r>
          </w:p>
          <w:p w14:paraId="36816601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Intellectual disability, short stature</w:t>
            </w:r>
          </w:p>
          <w:p w14:paraId="1D330151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Developmental delay, severe intellectual disability</w:t>
            </w:r>
          </w:p>
          <w:p w14:paraId="48C648CE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Dysmorphic features, developmental delay</w:t>
            </w:r>
          </w:p>
          <w:p w14:paraId="79E3F281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Global developmental delay, cryptorchidism</w:t>
            </w:r>
          </w:p>
          <w:p w14:paraId="38DB3FBE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Abnormality of the nervous system</w:t>
            </w:r>
          </w:p>
          <w:p w14:paraId="4E291FAF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Developmental delay, dysmorphic features</w:t>
            </w:r>
          </w:p>
          <w:p w14:paraId="1AB1573D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Developmental delay, dysmorphic features</w:t>
            </w:r>
          </w:p>
          <w:p w14:paraId="206C90C2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Mild developmental delay</w:t>
            </w:r>
          </w:p>
          <w:p w14:paraId="7FFA34E5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Intellectual disability, cryptorchidism</w:t>
            </w:r>
          </w:p>
          <w:p w14:paraId="3CCC2DE7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Global developmental delay, cryptorchidism, hypotonia</w:t>
            </w:r>
          </w:p>
          <w:p w14:paraId="0009C260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Moderate global developmental delay, hypotonia</w:t>
            </w:r>
          </w:p>
          <w:p w14:paraId="11728CFB" w14:textId="77777777" w:rsidR="00E64BE0" w:rsidRPr="002A188A" w:rsidRDefault="00E64BE0" w:rsidP="00E64BE0">
            <w:pPr>
              <w:pStyle w:val="NoSpacing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Dysmorphic features, intellectual disability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97442F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DECIPHER</w:t>
            </w:r>
          </w:p>
        </w:tc>
      </w:tr>
      <w:tr w:rsidR="00E64BE0" w:rsidRPr="00105416" w14:paraId="439A8442" w14:textId="77777777" w:rsidTr="00361849">
        <w:trPr>
          <w:trHeight w:val="740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0024B8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68D8D0B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HIST1H1E</w:t>
            </w:r>
          </w:p>
          <w:p w14:paraId="2F68D5E9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c.408dupG</w:t>
            </w:r>
          </w:p>
          <w:p w14:paraId="63E3094F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c.414dupC</w:t>
            </w:r>
          </w:p>
          <w:p w14:paraId="17E90859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c.414dupC</w:t>
            </w:r>
          </w:p>
          <w:p w14:paraId="61F20058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c.425_431delinsAGGGGGTT</w:t>
            </w:r>
          </w:p>
          <w:p w14:paraId="1C040AC9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c.425delinsAG</w:t>
            </w:r>
          </w:p>
          <w:p w14:paraId="621E7A30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c.430dupG</w:t>
            </w:r>
          </w:p>
          <w:p w14:paraId="464273FB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c.441dupC</w:t>
            </w:r>
          </w:p>
          <w:p w14:paraId="7E683747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c.447dupG</w:t>
            </w:r>
          </w:p>
          <w:p w14:paraId="7F1D897D" w14:textId="77777777" w:rsidR="00E64BE0" w:rsidRPr="002A188A" w:rsidRDefault="00E64BE0" w:rsidP="00E64BE0">
            <w:pPr>
              <w:pStyle w:val="NoSpacing"/>
              <w:numPr>
                <w:ilvl w:val="0"/>
                <w:numId w:val="9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De novo c.464dupC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B30736D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 xml:space="preserve">Developmental delay, intellectual disability, craniofacial abnormalities, aging appearance 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C8EF8A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Flex et al. Am J Hum Genet (2019)</w:t>
            </w:r>
          </w:p>
        </w:tc>
      </w:tr>
      <w:tr w:rsidR="00E64BE0" w14:paraId="025CAA03" w14:textId="77777777" w:rsidTr="00361849">
        <w:trPr>
          <w:trHeight w:val="740"/>
        </w:trPr>
        <w:tc>
          <w:tcPr>
            <w:tcW w:w="17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D0AD06" w14:textId="77777777" w:rsidR="00E64BE0" w:rsidRPr="00427469" w:rsidRDefault="00E64BE0" w:rsidP="00361849">
            <w:pPr>
              <w:pStyle w:val="NoSpacing"/>
              <w:rPr>
                <w:b/>
                <w:bCs/>
              </w:rPr>
            </w:pPr>
          </w:p>
        </w:tc>
        <w:tc>
          <w:tcPr>
            <w:tcW w:w="2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8A78DF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HIST1H1E</w:t>
            </w:r>
          </w:p>
          <w:p w14:paraId="5C4BFDF8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VUS: c.127C&gt;T</w:t>
            </w:r>
          </w:p>
          <w:p w14:paraId="6A5AEFC7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c.277del</w:t>
            </w:r>
          </w:p>
          <w:p w14:paraId="3DAD9995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c.392dup</w:t>
            </w:r>
          </w:p>
          <w:p w14:paraId="47E9BF5F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c.408dup</w:t>
            </w:r>
          </w:p>
          <w:p w14:paraId="6D5F7BF9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c.430dup</w:t>
            </w:r>
          </w:p>
          <w:p w14:paraId="0323DED8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c.430delinsCC</w:t>
            </w:r>
          </w:p>
          <w:p w14:paraId="1228C0CA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c.433dup</w:t>
            </w:r>
          </w:p>
          <w:p w14:paraId="4078C154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c.444_466del</w:t>
            </w:r>
          </w:p>
          <w:p w14:paraId="739D89FB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c.454_455insT</w:t>
            </w:r>
          </w:p>
          <w:p w14:paraId="7DC3538C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VUS: c.582_583dup</w:t>
            </w:r>
          </w:p>
        </w:tc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691B51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</w:p>
          <w:p w14:paraId="6049DD32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</w:p>
          <w:p w14:paraId="0CB7C127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</w:p>
          <w:p w14:paraId="00799D8F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</w:p>
          <w:p w14:paraId="549E26C1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Rahman Syndrome</w:t>
            </w:r>
          </w:p>
          <w:p w14:paraId="52418F9B" w14:textId="77777777" w:rsidR="00E64BE0" w:rsidRPr="002A188A" w:rsidRDefault="00E64BE0" w:rsidP="00E64BE0">
            <w:pPr>
              <w:pStyle w:val="NoSpacing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Rahman Syndrome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82F1C47" w14:textId="77777777" w:rsidR="00E64BE0" w:rsidRPr="002A188A" w:rsidRDefault="00E64BE0" w:rsidP="00361849">
            <w:pPr>
              <w:pStyle w:val="NoSpacing"/>
              <w:rPr>
                <w:sz w:val="18"/>
                <w:szCs w:val="18"/>
              </w:rPr>
            </w:pPr>
            <w:r w:rsidRPr="002A188A">
              <w:rPr>
                <w:sz w:val="18"/>
                <w:szCs w:val="18"/>
              </w:rPr>
              <w:t>ClinVar</w:t>
            </w:r>
          </w:p>
        </w:tc>
      </w:tr>
    </w:tbl>
    <w:p w14:paraId="7ECDFF4F" w14:textId="77777777" w:rsidR="00E64BE0" w:rsidRDefault="00E64BE0" w:rsidP="00525DB0">
      <w:pPr>
        <w:pStyle w:val="NoSpacing"/>
      </w:pPr>
    </w:p>
    <w:sectPr w:rsidR="00E64BE0" w:rsidSect="00E64BE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83B25"/>
    <w:multiLevelType w:val="hybridMultilevel"/>
    <w:tmpl w:val="35A459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995728"/>
    <w:multiLevelType w:val="hybridMultilevel"/>
    <w:tmpl w:val="ABB4C1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8D3032"/>
    <w:multiLevelType w:val="hybridMultilevel"/>
    <w:tmpl w:val="D188CE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5A33E4"/>
    <w:multiLevelType w:val="hybridMultilevel"/>
    <w:tmpl w:val="C4489C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A51513B"/>
    <w:multiLevelType w:val="hybridMultilevel"/>
    <w:tmpl w:val="146E1F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6EB06A5"/>
    <w:multiLevelType w:val="hybridMultilevel"/>
    <w:tmpl w:val="A63608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88B677E"/>
    <w:multiLevelType w:val="hybridMultilevel"/>
    <w:tmpl w:val="B60ED0E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AED4558"/>
    <w:multiLevelType w:val="hybridMultilevel"/>
    <w:tmpl w:val="EAB003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6C41564"/>
    <w:multiLevelType w:val="hybridMultilevel"/>
    <w:tmpl w:val="896C777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B71686C"/>
    <w:multiLevelType w:val="hybridMultilevel"/>
    <w:tmpl w:val="8E5CE1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1"/>
  </w:num>
  <w:num w:numId="7">
    <w:abstractNumId w:val="8"/>
  </w:num>
  <w:num w:numId="8">
    <w:abstractNumId w:val="3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BE0"/>
    <w:rsid w:val="003009CD"/>
    <w:rsid w:val="00361849"/>
    <w:rsid w:val="00525DB0"/>
    <w:rsid w:val="00A12DC8"/>
    <w:rsid w:val="00BA3942"/>
    <w:rsid w:val="00E64BE0"/>
    <w:rsid w:val="00EB6131"/>
    <w:rsid w:val="00F54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167A65"/>
  <w15:chartTrackingRefBased/>
  <w15:docId w15:val="{C5EE41A0-134F-4855-9579-791C6493A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4B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64BE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64BE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Lubin</dc:creator>
  <cp:keywords/>
  <dc:description/>
  <cp:lastModifiedBy>Emily Lubin</cp:lastModifiedBy>
  <cp:revision>3</cp:revision>
  <dcterms:created xsi:type="dcterms:W3CDTF">2021-03-28T19:19:00Z</dcterms:created>
  <dcterms:modified xsi:type="dcterms:W3CDTF">2021-03-28T19:27:00Z</dcterms:modified>
</cp:coreProperties>
</file>